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2991" w14:textId="04CC498A" w:rsidR="00774B59" w:rsidRDefault="00774B59" w:rsidP="00774B59">
      <w:pPr>
        <w:spacing w:after="0" w:line="240" w:lineRule="auto"/>
        <w:jc w:val="center"/>
        <w:divId w:val="1854110135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IME 2 Resource List</w:t>
      </w:r>
    </w:p>
    <w:p w14:paraId="2C2DF7D6" w14:textId="7A89869D" w:rsidR="00774B59" w:rsidRDefault="00774B59" w:rsidP="00774B59">
      <w:pPr>
        <w:spacing w:after="0" w:line="240" w:lineRule="auto"/>
        <w:jc w:val="center"/>
        <w:divId w:val="1854110135"/>
        <w:rPr>
          <w:rFonts w:ascii="Open Sans" w:hAnsi="Open Sans" w:cs="Open Sans"/>
          <w:b/>
          <w:bCs/>
          <w:sz w:val="24"/>
          <w:szCs w:val="24"/>
        </w:rPr>
      </w:pPr>
    </w:p>
    <w:p w14:paraId="08FE1EFD" w14:textId="5E6035D3" w:rsidR="00774B59" w:rsidRDefault="00774B59" w:rsidP="00774B59">
      <w:pPr>
        <w:spacing w:after="0" w:line="240" w:lineRule="auto"/>
        <w:jc w:val="center"/>
        <w:divId w:val="1854110135"/>
        <w:rPr>
          <w:rFonts w:ascii="Open Sans" w:hAnsi="Open Sans" w:cs="Open Sans"/>
          <w:i/>
          <w:iCs/>
          <w:sz w:val="24"/>
          <w:szCs w:val="24"/>
        </w:rPr>
      </w:pPr>
      <w:r w:rsidRPr="00774B59">
        <w:rPr>
          <w:rFonts w:ascii="Open Sans" w:hAnsi="Open Sans" w:cs="Open Sans"/>
          <w:i/>
          <w:iCs/>
          <w:sz w:val="24"/>
          <w:szCs w:val="24"/>
        </w:rPr>
        <w:t xml:space="preserve">Please send suggestions for this list to </w:t>
      </w:r>
      <w:hyperlink r:id="rId4" w:history="1">
        <w:r w:rsidRPr="006C7C65">
          <w:rPr>
            <w:rStyle w:val="Hyperlink"/>
            <w:rFonts w:ascii="Open Sans" w:hAnsi="Open Sans" w:cs="Open Sans"/>
            <w:i/>
            <w:iCs/>
            <w:sz w:val="24"/>
            <w:szCs w:val="24"/>
          </w:rPr>
          <w:t>jenny.bridgman@chester.anglican.org</w:t>
        </w:r>
      </w:hyperlink>
    </w:p>
    <w:p w14:paraId="7AB0C472" w14:textId="2BFDD9C9" w:rsidR="00774B59" w:rsidRDefault="00774B59" w:rsidP="00774B59">
      <w:pPr>
        <w:spacing w:after="0" w:line="240" w:lineRule="auto"/>
        <w:jc w:val="center"/>
        <w:divId w:val="1854110135"/>
        <w:rPr>
          <w:rFonts w:ascii="Open Sans" w:hAnsi="Open Sans" w:cs="Open Sans"/>
          <w:i/>
          <w:iCs/>
          <w:sz w:val="24"/>
          <w:szCs w:val="24"/>
        </w:rPr>
      </w:pPr>
    </w:p>
    <w:p w14:paraId="4498D0B5" w14:textId="3F234F0A" w:rsidR="00774B59" w:rsidRPr="00774B59" w:rsidRDefault="00774B59" w:rsidP="00774B59">
      <w:pPr>
        <w:spacing w:after="0" w:line="240" w:lineRule="auto"/>
        <w:divId w:val="1854110135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Books</w:t>
      </w:r>
    </w:p>
    <w:p w14:paraId="710F5942" w14:textId="77777777" w:rsidR="00774B59" w:rsidRDefault="00774B59" w:rsidP="00774B59">
      <w:pPr>
        <w:spacing w:after="0" w:line="240" w:lineRule="auto"/>
        <w:divId w:val="1854110135"/>
        <w:rPr>
          <w:rFonts w:ascii="Open Sans" w:hAnsi="Open Sans" w:cs="Open Sans"/>
        </w:rPr>
      </w:pPr>
    </w:p>
    <w:p w14:paraId="1D388046" w14:textId="1EBDC3DB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Cameron, H. D. (2018). Living in the gaze of God: supervision and ministerial flourishing.</w:t>
      </w:r>
    </w:p>
    <w:p w14:paraId="1B9DBC99" w14:textId="52CA16DD" w:rsidR="001951DC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Cherry, S. (2012). Beyond busyness: time wisdom for ministry. Sacristy.</w:t>
      </w:r>
    </w:p>
    <w:p w14:paraId="2DDBFC92" w14:textId="23F4B50C" w:rsidR="00917BE7" w:rsidRPr="00774B59" w:rsidRDefault="00917BE7" w:rsidP="00774B59">
      <w:pPr>
        <w:spacing w:after="0" w:line="360" w:lineRule="auto"/>
        <w:divId w:val="1854110135"/>
        <w:rPr>
          <w:rFonts w:ascii="Open Sans" w:hAnsi="Open Sans" w:cs="Open Sans"/>
        </w:rPr>
      </w:pPr>
      <w:r>
        <w:rPr>
          <w:rFonts w:ascii="Open Sans" w:hAnsi="Open Sans" w:cs="Open Sans"/>
        </w:rPr>
        <w:t>Cuff, S. (2022). Priesthood for all believers: Clericalism and how to avoid it. SCM Press.</w:t>
      </w:r>
    </w:p>
    <w:p w14:paraId="0D58F1C8" w14:textId="30BFFCDC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Graveling, E., &amp; Butler, S. (2020). How clergy thrive: insights from Living Ministry.</w:t>
      </w:r>
    </w:p>
    <w:p w14:paraId="284041FA" w14:textId="3BAA8F54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Harrison Jamie. (2016). Clergy</w:t>
      </w:r>
      <w:r w:rsidR="00E10A4A" w:rsidRPr="00774B59">
        <w:rPr>
          <w:rFonts w:ascii="Open Sans" w:hAnsi="Open Sans" w:cs="Open Sans"/>
        </w:rPr>
        <w:t xml:space="preserve"> in a</w:t>
      </w:r>
      <w:r w:rsidRPr="00774B59">
        <w:rPr>
          <w:rFonts w:ascii="Open Sans" w:hAnsi="Open Sans" w:cs="Open Sans"/>
        </w:rPr>
        <w:t xml:space="preserve"> complex age.</w:t>
      </w:r>
    </w:p>
    <w:p w14:paraId="442FCFC3" w14:textId="6E075A98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proofErr w:type="spellStart"/>
      <w:r w:rsidRPr="00774B59">
        <w:rPr>
          <w:rFonts w:ascii="Open Sans" w:hAnsi="Open Sans" w:cs="Open Sans"/>
        </w:rPr>
        <w:t>Lamdin</w:t>
      </w:r>
      <w:proofErr w:type="spellEnd"/>
      <w:r w:rsidRPr="00774B59">
        <w:rPr>
          <w:rFonts w:ascii="Open Sans" w:hAnsi="Open Sans" w:cs="Open Sans"/>
        </w:rPr>
        <w:t>, K. (2012). Finding your leadership style: a guide for ministers. SPCK.</w:t>
      </w:r>
    </w:p>
    <w:p w14:paraId="794251AA" w14:textId="11822082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proofErr w:type="spellStart"/>
      <w:r w:rsidRPr="00774B59">
        <w:rPr>
          <w:rFonts w:ascii="Open Sans" w:hAnsi="Open Sans" w:cs="Open Sans"/>
        </w:rPr>
        <w:t>Lamdin</w:t>
      </w:r>
      <w:proofErr w:type="spellEnd"/>
      <w:r w:rsidRPr="00774B59">
        <w:rPr>
          <w:rFonts w:ascii="Open Sans" w:hAnsi="Open Sans" w:cs="Open Sans"/>
        </w:rPr>
        <w:t>, K., &amp; Tilley, D. (2007). Supporting new ministers in the local church: a handbook.</w:t>
      </w:r>
    </w:p>
    <w:p w14:paraId="0043E132" w14:textId="66357AC7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Leach, J., &amp; Paterson, M. (2010). Pastoral supervision: a handbook. SCM.</w:t>
      </w:r>
    </w:p>
    <w:p w14:paraId="4722E726" w14:textId="55C14145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Lees, J. (2018). Self-supporting ministry: a practical guide</w:t>
      </w:r>
    </w:p>
    <w:p w14:paraId="210A6830" w14:textId="23613A61" w:rsidR="001951DC" w:rsidRPr="00774B59" w:rsidRDefault="001951DC" w:rsidP="00774B59">
      <w:pPr>
        <w:spacing w:after="0" w:line="360" w:lineRule="auto"/>
        <w:divId w:val="1854110135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Oakley, L., &amp; Humphreys, J. (2020). Escaping the maze of spiritual abuse: how to create healthy Christian cultures.</w:t>
      </w:r>
    </w:p>
    <w:p w14:paraId="274BB0F6" w14:textId="4D2E67E6" w:rsidR="001951DC" w:rsidRDefault="001951DC" w:rsidP="00774B59">
      <w:pPr>
        <w:spacing w:after="0" w:line="36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Ward, F. (2005). Lifelong learning: theological education and supervision. SCM Press.</w:t>
      </w:r>
    </w:p>
    <w:p w14:paraId="0854B8BA" w14:textId="77777777" w:rsidR="00774B59" w:rsidRP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42654368" w14:textId="489C1550" w:rsidR="00E10A4A" w:rsidRDefault="00E10A4A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26EA805F" w14:textId="3C7770C7" w:rsidR="00774B59" w:rsidRPr="00774B59" w:rsidRDefault="00774B59" w:rsidP="00774B59">
      <w:pPr>
        <w:spacing w:after="0" w:line="240" w:lineRule="auto"/>
        <w:divId w:val="2060125407"/>
        <w:rPr>
          <w:rFonts w:ascii="Open Sans" w:hAnsi="Open Sans" w:cs="Open Sans"/>
          <w:b/>
          <w:bCs/>
          <w:sz w:val="24"/>
          <w:szCs w:val="24"/>
        </w:rPr>
      </w:pPr>
      <w:r w:rsidRPr="00774B59">
        <w:rPr>
          <w:rFonts w:ascii="Open Sans" w:hAnsi="Open Sans" w:cs="Open Sans"/>
          <w:b/>
          <w:bCs/>
          <w:sz w:val="24"/>
          <w:szCs w:val="24"/>
        </w:rPr>
        <w:t>Other resources</w:t>
      </w:r>
    </w:p>
    <w:p w14:paraId="0C2567DF" w14:textId="1D24091D" w:rsidR="00E10A4A" w:rsidRPr="00774B59" w:rsidRDefault="00E10A4A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0A7E6339" w14:textId="3439F5E3" w:rsidR="00F6484E" w:rsidRPr="00774B59" w:rsidRDefault="00F6484E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 xml:space="preserve">The </w:t>
      </w:r>
      <w:r w:rsidR="00CB587F" w:rsidRPr="00774B59">
        <w:rPr>
          <w:rFonts w:ascii="Open Sans" w:hAnsi="Open Sans" w:cs="Open Sans"/>
        </w:rPr>
        <w:t>Canons of the Church of England</w:t>
      </w:r>
    </w:p>
    <w:p w14:paraId="2E9AD4F7" w14:textId="1B6E65CC" w:rsidR="00CB587F" w:rsidRPr="00774B59" w:rsidRDefault="00710A43" w:rsidP="00774B59">
      <w:pPr>
        <w:spacing w:after="0" w:line="240" w:lineRule="auto"/>
        <w:ind w:left="720"/>
        <w:divId w:val="2060125407"/>
        <w:rPr>
          <w:rFonts w:ascii="Open Sans" w:hAnsi="Open Sans" w:cs="Open Sans"/>
        </w:rPr>
      </w:pPr>
      <w:hyperlink r:id="rId5" w:history="1">
        <w:r w:rsidR="00774B59" w:rsidRPr="006C7C65">
          <w:rPr>
            <w:rStyle w:val="Hyperlink"/>
            <w:rFonts w:ascii="Open Sans" w:hAnsi="Open Sans" w:cs="Open Sans"/>
          </w:rPr>
          <w:t>https://www.churchofengland.org/about/leadership-and-governance/legal-services/canons-church-england/canons-website-edition</w:t>
        </w:r>
      </w:hyperlink>
      <w:r w:rsidR="00CB587F" w:rsidRPr="00774B59">
        <w:rPr>
          <w:rFonts w:ascii="Open Sans" w:hAnsi="Open Sans" w:cs="Open Sans"/>
        </w:rPr>
        <w:t xml:space="preserve"> </w:t>
      </w:r>
    </w:p>
    <w:p w14:paraId="397AFE1E" w14:textId="3E739838" w:rsidR="00A836CD" w:rsidRPr="00774B59" w:rsidRDefault="00A836CD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73A37595" w14:textId="4CE5ABCD" w:rsidR="00A836CD" w:rsidRPr="00774B59" w:rsidRDefault="00A836CD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Church of England Digital Charter</w:t>
      </w:r>
    </w:p>
    <w:p w14:paraId="21FCC312" w14:textId="7F352CD6" w:rsidR="00A836CD" w:rsidRPr="00774B59" w:rsidRDefault="00710A43" w:rsidP="00774B59">
      <w:pPr>
        <w:spacing w:after="0" w:line="240" w:lineRule="auto"/>
        <w:ind w:firstLine="720"/>
        <w:divId w:val="2060125407"/>
        <w:rPr>
          <w:rFonts w:ascii="Open Sans" w:hAnsi="Open Sans" w:cs="Open Sans"/>
        </w:rPr>
      </w:pPr>
      <w:hyperlink r:id="rId6" w:history="1">
        <w:r w:rsidR="00774B59" w:rsidRPr="006C7C65">
          <w:rPr>
            <w:rStyle w:val="Hyperlink"/>
            <w:rFonts w:ascii="Open Sans" w:hAnsi="Open Sans" w:cs="Open Sans"/>
          </w:rPr>
          <w:t>https://www.churchofengland.org/resources/digital-charter</w:t>
        </w:r>
      </w:hyperlink>
      <w:r w:rsidR="00A836CD" w:rsidRPr="00774B59">
        <w:rPr>
          <w:rFonts w:ascii="Open Sans" w:hAnsi="Open Sans" w:cs="Open Sans"/>
        </w:rPr>
        <w:t xml:space="preserve"> </w:t>
      </w:r>
    </w:p>
    <w:p w14:paraId="01E4E2AA" w14:textId="77777777" w:rsidR="00F6484E" w:rsidRPr="00774B59" w:rsidRDefault="00F6484E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5283D4AB" w14:textId="26D9C8FB" w:rsidR="00E10A4A" w:rsidRPr="00774B59" w:rsidRDefault="00E10A4A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Clergy Wellbeing</w:t>
      </w:r>
    </w:p>
    <w:p w14:paraId="0C001E0D" w14:textId="4222B5E7" w:rsidR="00D83FF0" w:rsidRPr="00774B59" w:rsidRDefault="00710A43" w:rsidP="00774B59">
      <w:pPr>
        <w:spacing w:after="0" w:line="240" w:lineRule="auto"/>
        <w:ind w:left="720"/>
        <w:divId w:val="2060125407"/>
        <w:rPr>
          <w:rFonts w:ascii="Open Sans" w:hAnsi="Open Sans" w:cs="Open Sans"/>
        </w:rPr>
      </w:pPr>
      <w:hyperlink r:id="rId7" w:history="1">
        <w:r w:rsidR="00774B59" w:rsidRPr="006C7C65">
          <w:rPr>
            <w:rStyle w:val="Hyperlink"/>
            <w:rFonts w:ascii="Open Sans" w:hAnsi="Open Sans" w:cs="Open Sans"/>
          </w:rPr>
          <w:t>https://www.churchofengland.org/resources/clergy-resources/national-clergy-hr/supporting-clergy-health-and-wellbeing/covenant</w:t>
        </w:r>
      </w:hyperlink>
    </w:p>
    <w:p w14:paraId="597C7415" w14:textId="77777777" w:rsidR="00D83FF0" w:rsidRPr="00774B59" w:rsidRDefault="00D83FF0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5C53C488" w14:textId="384B61CC" w:rsid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  <w:r>
        <w:rPr>
          <w:rFonts w:ascii="Open Sans" w:hAnsi="Open Sans" w:cs="Open Sans"/>
        </w:rPr>
        <w:t>Guidelines for the reimbursement of expenses</w:t>
      </w:r>
    </w:p>
    <w:p w14:paraId="3EF39851" w14:textId="308EFF09" w:rsidR="00774B59" w:rsidRDefault="00710A43" w:rsidP="00774B59">
      <w:pPr>
        <w:spacing w:after="0" w:line="240" w:lineRule="auto"/>
        <w:ind w:left="720"/>
        <w:divId w:val="2060125407"/>
        <w:rPr>
          <w:rFonts w:ascii="Open Sans" w:hAnsi="Open Sans" w:cs="Open Sans"/>
        </w:rPr>
      </w:pPr>
      <w:hyperlink r:id="rId8" w:history="1">
        <w:r w:rsidR="00774B59" w:rsidRPr="006C7C65">
          <w:rPr>
            <w:rStyle w:val="Hyperlink"/>
            <w:rFonts w:ascii="Open Sans" w:hAnsi="Open Sans" w:cs="Open Sans"/>
          </w:rPr>
          <w:t>https://www.churchofengland.org/sites/default/files/2017-10/Parochial%20Expenses%20Guide%20-%202017.pdf</w:t>
        </w:r>
      </w:hyperlink>
    </w:p>
    <w:p w14:paraId="792455AF" w14:textId="1DC828B6" w:rsid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2B48E23C" w14:textId="14A777A4" w:rsidR="00E10A4A" w:rsidRPr="00774B59" w:rsidRDefault="006D46B6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 xml:space="preserve">Living Ministry </w:t>
      </w:r>
      <w:r w:rsidR="00885691" w:rsidRPr="00774B59">
        <w:rPr>
          <w:rFonts w:ascii="Open Sans" w:hAnsi="Open Sans" w:cs="Open Sans"/>
        </w:rPr>
        <w:t>Project</w:t>
      </w:r>
    </w:p>
    <w:p w14:paraId="62444AA4" w14:textId="4F90AEC9" w:rsidR="00885691" w:rsidRPr="00774B59" w:rsidRDefault="00710A43" w:rsidP="00774B59">
      <w:pPr>
        <w:spacing w:after="0" w:line="240" w:lineRule="auto"/>
        <w:ind w:left="720"/>
        <w:divId w:val="2060125407"/>
        <w:rPr>
          <w:rFonts w:ascii="Open Sans" w:hAnsi="Open Sans" w:cs="Open Sans"/>
        </w:rPr>
      </w:pPr>
      <w:hyperlink r:id="rId9" w:history="1">
        <w:r w:rsidR="00774B59" w:rsidRPr="006C7C65">
          <w:rPr>
            <w:rStyle w:val="Hyperlink"/>
            <w:rFonts w:ascii="Open Sans" w:hAnsi="Open Sans" w:cs="Open Sans"/>
          </w:rPr>
          <w:t>https://www.churchofengland.org/resources/diocesan-resources/ministry/ministry-development/living-ministry</w:t>
        </w:r>
      </w:hyperlink>
      <w:r w:rsidR="00885691" w:rsidRPr="00774B59">
        <w:rPr>
          <w:rFonts w:ascii="Open Sans" w:hAnsi="Open Sans" w:cs="Open Sans"/>
        </w:rPr>
        <w:t xml:space="preserve"> </w:t>
      </w:r>
    </w:p>
    <w:p w14:paraId="03657D1D" w14:textId="77777777" w:rsidR="00774B59" w:rsidRPr="00774B59" w:rsidRDefault="00774B59" w:rsidP="00774B59">
      <w:pPr>
        <w:spacing w:after="0" w:line="240" w:lineRule="auto"/>
        <w:divId w:val="2060125407"/>
        <w:rPr>
          <w:rFonts w:ascii="Open Sans" w:hAnsi="Open Sans" w:cs="Open Sans"/>
        </w:rPr>
      </w:pPr>
    </w:p>
    <w:p w14:paraId="4D6D4D7C" w14:textId="677D6679" w:rsidR="006D46B6" w:rsidRPr="00774B59" w:rsidRDefault="00CB587F" w:rsidP="00774B59">
      <w:pPr>
        <w:spacing w:after="0" w:line="240" w:lineRule="auto"/>
        <w:divId w:val="2060125407"/>
        <w:rPr>
          <w:rFonts w:ascii="Open Sans" w:hAnsi="Open Sans" w:cs="Open Sans"/>
        </w:rPr>
      </w:pPr>
      <w:r w:rsidRPr="00774B59">
        <w:rPr>
          <w:rFonts w:ascii="Open Sans" w:hAnsi="Open Sans" w:cs="Open Sans"/>
        </w:rPr>
        <w:t>House of Survivors</w:t>
      </w:r>
    </w:p>
    <w:p w14:paraId="030D4B01" w14:textId="5D710F97" w:rsidR="00CB587F" w:rsidRPr="00774B59" w:rsidRDefault="00710A43" w:rsidP="00774B59">
      <w:pPr>
        <w:spacing w:after="0" w:line="240" w:lineRule="auto"/>
        <w:ind w:firstLine="720"/>
        <w:divId w:val="2060125407"/>
        <w:rPr>
          <w:rFonts w:ascii="Open Sans" w:hAnsi="Open Sans" w:cs="Open Sans"/>
        </w:rPr>
      </w:pPr>
      <w:hyperlink r:id="rId10" w:history="1">
        <w:r w:rsidR="00774B59" w:rsidRPr="006C7C65">
          <w:rPr>
            <w:rStyle w:val="Hyperlink"/>
            <w:rFonts w:ascii="Open Sans" w:hAnsi="Open Sans" w:cs="Open Sans"/>
          </w:rPr>
          <w:t>https://houseofsurvivors.org/</w:t>
        </w:r>
      </w:hyperlink>
    </w:p>
    <w:p w14:paraId="7767EB2F" w14:textId="77777777" w:rsidR="00894C24" w:rsidRDefault="00894C24" w:rsidP="00CF157A">
      <w:pPr>
        <w:spacing w:after="0" w:line="240" w:lineRule="auto"/>
        <w:ind w:hanging="240"/>
        <w:divId w:val="2060125407"/>
        <w:rPr>
          <w:rFonts w:eastAsia="Times New Roman"/>
        </w:rPr>
      </w:pPr>
    </w:p>
    <w:p w14:paraId="1DD097B3" w14:textId="77777777" w:rsidR="001951DC" w:rsidRDefault="001951DC" w:rsidP="00CF157A">
      <w:pPr>
        <w:spacing w:after="0" w:line="240" w:lineRule="auto"/>
      </w:pPr>
    </w:p>
    <w:sectPr w:rsidR="001951DC" w:rsidSect="00710A43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DC"/>
    <w:rsid w:val="001951DC"/>
    <w:rsid w:val="00480B40"/>
    <w:rsid w:val="006D46B6"/>
    <w:rsid w:val="00710A43"/>
    <w:rsid w:val="00774B59"/>
    <w:rsid w:val="008422AC"/>
    <w:rsid w:val="008623DF"/>
    <w:rsid w:val="00885691"/>
    <w:rsid w:val="00894C24"/>
    <w:rsid w:val="00917BE7"/>
    <w:rsid w:val="00A836CD"/>
    <w:rsid w:val="00CB587F"/>
    <w:rsid w:val="00CF157A"/>
    <w:rsid w:val="00D83FF0"/>
    <w:rsid w:val="00E10A4A"/>
    <w:rsid w:val="00F6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0DAA"/>
  <w15:chartTrackingRefBased/>
  <w15:docId w15:val="{5D66606E-1F8B-9A4A-883E-6111B247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F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17-10/Parochial%20Expenses%20Guide%20-%20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urchofengland.org/resources/clergy-resources/national-clergy-hr/supporting-clergy-health-and-wellbeing/covena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rchofengland.org/resources/digital-char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urchofengland.org/about/leadership-and-governance/legal-services/canons-church-england/canons-website-edition" TargetMode="External"/><Relationship Id="rId10" Type="http://schemas.openxmlformats.org/officeDocument/2006/relationships/hyperlink" Target="https://houseofsurvivors.org/" TargetMode="External"/><Relationship Id="rId4" Type="http://schemas.openxmlformats.org/officeDocument/2006/relationships/hyperlink" Target="mailto:jenny.bridgman@chester.anglican.org" TargetMode="External"/><Relationship Id="rId9" Type="http://schemas.openxmlformats.org/officeDocument/2006/relationships/hyperlink" Target="https://www.churchofengland.org/resources/diocesan-resources/ministry/ministry-development/living-min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5</cp:revision>
  <dcterms:created xsi:type="dcterms:W3CDTF">2022-05-05T19:33:00Z</dcterms:created>
  <dcterms:modified xsi:type="dcterms:W3CDTF">2022-05-23T13:28:00Z</dcterms:modified>
</cp:coreProperties>
</file>