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E7B9" w14:textId="77777777" w:rsidR="002B58FC" w:rsidRDefault="002B58FC" w:rsidP="002B58FC">
      <w:pPr>
        <w:rPr>
          <w:b/>
          <w:bCs/>
          <w:sz w:val="28"/>
          <w:szCs w:val="28"/>
        </w:rPr>
      </w:pPr>
    </w:p>
    <w:p w14:paraId="364A65A3" w14:textId="620A6754" w:rsidR="002B58FC" w:rsidRDefault="002B58FC" w:rsidP="002B58FC">
      <w:pPr>
        <w:rPr>
          <w:b/>
          <w:bCs/>
          <w:sz w:val="28"/>
          <w:szCs w:val="28"/>
        </w:rPr>
      </w:pPr>
      <w:r w:rsidRPr="00D9665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9324057" wp14:editId="16FE2453">
            <wp:simplePos x="0" y="0"/>
            <wp:positionH relativeFrom="column">
              <wp:posOffset>4667885</wp:posOffset>
            </wp:positionH>
            <wp:positionV relativeFrom="topMargin">
              <wp:align>bottom</wp:align>
            </wp:positionV>
            <wp:extent cx="1616400" cy="608400"/>
            <wp:effectExtent l="0" t="0" r="3175" b="1270"/>
            <wp:wrapSquare wrapText="bothSides"/>
            <wp:docPr id="4" name="Picture 4" descr="Chester Diocese logo | A place of Worship where all are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ester Diocese logo | A place of Worship where all are welcom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65E">
        <w:rPr>
          <w:b/>
          <w:bCs/>
          <w:sz w:val="28"/>
          <w:szCs w:val="28"/>
        </w:rPr>
        <w:t>Diocese of Chester</w:t>
      </w:r>
      <w:r>
        <w:rPr>
          <w:b/>
          <w:bCs/>
          <w:sz w:val="28"/>
          <w:szCs w:val="28"/>
        </w:rPr>
        <w:t xml:space="preserve"> </w:t>
      </w:r>
      <w:r w:rsidRPr="00D9665E">
        <w:rPr>
          <w:b/>
          <w:bCs/>
          <w:sz w:val="28"/>
          <w:szCs w:val="28"/>
        </w:rPr>
        <w:t xml:space="preserve">IME 2 </w:t>
      </w:r>
      <w:r>
        <w:rPr>
          <w:b/>
          <w:bCs/>
          <w:sz w:val="28"/>
          <w:szCs w:val="28"/>
        </w:rPr>
        <w:t>Portfolio: Log of experiences and training</w:t>
      </w:r>
    </w:p>
    <w:p w14:paraId="442AE086" w14:textId="3BF45ACF" w:rsidR="00DD319C" w:rsidRPr="00DD319C" w:rsidRDefault="00DD319C" w:rsidP="002B58FC">
      <w:pPr>
        <w:rPr>
          <w:b/>
          <w:bCs/>
        </w:rPr>
      </w:pPr>
    </w:p>
    <w:p w14:paraId="284C80C8" w14:textId="1FAE3F28" w:rsidR="00DD319C" w:rsidRPr="00DD319C" w:rsidRDefault="00DD319C" w:rsidP="00DD319C">
      <w:pPr>
        <w:jc w:val="both"/>
      </w:pPr>
      <w:bookmarkStart w:id="0" w:name="_Hlk94193058"/>
      <w:r w:rsidRPr="00DD319C">
        <w:t>Do not spend all your time completing this document in great detail! Instead, use it as a place to record events, along with your thoughts, feelings, reflections and learning points. Keeping a regular record will help you to find evidence for your Learning Outcomes Plan.</w:t>
      </w:r>
      <w:r>
        <w:t xml:space="preserve"> A suggested way to use this document is to take 15 minutes each </w:t>
      </w:r>
      <w:r w:rsidR="00EB39AD">
        <w:t>fortnight</w:t>
      </w:r>
      <w:r>
        <w:t xml:space="preserve"> to jot down any notable experiences. Certainly no more time should be spend than this – and completing in note-form is acceptable.</w:t>
      </w:r>
    </w:p>
    <w:bookmarkEnd w:id="0"/>
    <w:p w14:paraId="5F29F61B" w14:textId="6420D9E6" w:rsidR="002B58FC" w:rsidRDefault="002B58FC" w:rsidP="002B58FC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5938"/>
        <w:gridCol w:w="1843"/>
      </w:tblGrid>
      <w:tr w:rsidR="002B58FC" w14:paraId="60CF9488" w14:textId="77777777" w:rsidTr="002B58FC">
        <w:tc>
          <w:tcPr>
            <w:tcW w:w="2137" w:type="dxa"/>
          </w:tcPr>
          <w:p w14:paraId="67D3461E" w14:textId="77777777" w:rsidR="002B58FC" w:rsidRPr="007649CA" w:rsidRDefault="002B58FC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Experience/event details</w:t>
            </w:r>
            <w:r w:rsidRPr="007649CA">
              <w:rPr>
                <w:b/>
                <w:bCs/>
              </w:rPr>
              <w:t xml:space="preserve"> and date</w:t>
            </w:r>
          </w:p>
        </w:tc>
        <w:tc>
          <w:tcPr>
            <w:tcW w:w="5938" w:type="dxa"/>
          </w:tcPr>
          <w:p w14:paraId="2F35E4B6" w14:textId="77777777" w:rsidR="002B58FC" w:rsidRPr="007649CA" w:rsidRDefault="002B58FC" w:rsidP="005E7671">
            <w:pPr>
              <w:jc w:val="center"/>
              <w:rPr>
                <w:b/>
                <w:bCs/>
              </w:rPr>
            </w:pPr>
            <w:r w:rsidRPr="007649CA">
              <w:rPr>
                <w:b/>
                <w:bCs/>
              </w:rPr>
              <w:t>Content, learning points, and reflection</w:t>
            </w:r>
          </w:p>
        </w:tc>
        <w:tc>
          <w:tcPr>
            <w:tcW w:w="1843" w:type="dxa"/>
          </w:tcPr>
          <w:p w14:paraId="4193DE9A" w14:textId="77777777" w:rsidR="002B58FC" w:rsidRPr="007649CA" w:rsidRDefault="002B58FC" w:rsidP="005E7671">
            <w:pPr>
              <w:jc w:val="center"/>
              <w:rPr>
                <w:b/>
                <w:bCs/>
              </w:rPr>
            </w:pPr>
            <w:r w:rsidRPr="007649CA">
              <w:rPr>
                <w:b/>
                <w:bCs/>
              </w:rPr>
              <w:t>Relevant formation criteria</w:t>
            </w:r>
          </w:p>
        </w:tc>
      </w:tr>
      <w:tr w:rsidR="002B58FC" w14:paraId="262A3E7D" w14:textId="77777777" w:rsidTr="002B58FC">
        <w:trPr>
          <w:trHeight w:val="1054"/>
        </w:trPr>
        <w:tc>
          <w:tcPr>
            <w:tcW w:w="2137" w:type="dxa"/>
          </w:tcPr>
          <w:p w14:paraId="16821667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671DBDAC" w14:textId="77777777" w:rsidR="00D25062" w:rsidRDefault="00D25062" w:rsidP="00D25062">
            <w:pPr>
              <w:jc w:val="both"/>
            </w:pPr>
          </w:p>
          <w:p w14:paraId="7B025755" w14:textId="77777777" w:rsidR="00D25062" w:rsidRDefault="00D25062" w:rsidP="00D25062">
            <w:pPr>
              <w:jc w:val="both"/>
            </w:pPr>
          </w:p>
          <w:p w14:paraId="17A21D9A" w14:textId="77777777" w:rsidR="002B58FC" w:rsidRDefault="002B58FC" w:rsidP="00FC11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56488E" w14:textId="77C178F0" w:rsidR="002B58FC" w:rsidRDefault="002B58FC" w:rsidP="005E7671">
            <w:pPr>
              <w:rPr>
                <w:sz w:val="24"/>
                <w:szCs w:val="24"/>
              </w:rPr>
            </w:pPr>
          </w:p>
        </w:tc>
      </w:tr>
      <w:tr w:rsidR="002B58FC" w14:paraId="20CA47D1" w14:textId="77777777" w:rsidTr="002B58FC">
        <w:trPr>
          <w:trHeight w:val="1054"/>
        </w:trPr>
        <w:tc>
          <w:tcPr>
            <w:tcW w:w="2137" w:type="dxa"/>
          </w:tcPr>
          <w:p w14:paraId="3DABFF27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0A68486C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DAF1520" w14:textId="259CAB42" w:rsidR="002B58FC" w:rsidRDefault="002B58FC" w:rsidP="005E7671">
            <w:pPr>
              <w:rPr>
                <w:sz w:val="24"/>
                <w:szCs w:val="24"/>
              </w:rPr>
            </w:pPr>
          </w:p>
        </w:tc>
      </w:tr>
      <w:tr w:rsidR="002B58FC" w14:paraId="7180DB7D" w14:textId="77777777" w:rsidTr="002B58FC">
        <w:trPr>
          <w:trHeight w:val="1054"/>
        </w:trPr>
        <w:tc>
          <w:tcPr>
            <w:tcW w:w="2137" w:type="dxa"/>
          </w:tcPr>
          <w:p w14:paraId="0B31D294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11682D58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A03792" w14:textId="06921DA0" w:rsidR="002B58FC" w:rsidRDefault="002B58FC" w:rsidP="005E7671">
            <w:pPr>
              <w:rPr>
                <w:sz w:val="24"/>
                <w:szCs w:val="24"/>
              </w:rPr>
            </w:pPr>
          </w:p>
        </w:tc>
      </w:tr>
      <w:tr w:rsidR="002B58FC" w14:paraId="579F857F" w14:textId="77777777" w:rsidTr="002B58FC">
        <w:trPr>
          <w:trHeight w:val="1054"/>
        </w:trPr>
        <w:tc>
          <w:tcPr>
            <w:tcW w:w="2137" w:type="dxa"/>
          </w:tcPr>
          <w:p w14:paraId="7771497C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501D1CA5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E0D6DD" w14:textId="736BAC47" w:rsidR="002B58FC" w:rsidRDefault="002B58FC" w:rsidP="005E7671">
            <w:pPr>
              <w:rPr>
                <w:sz w:val="24"/>
                <w:szCs w:val="24"/>
              </w:rPr>
            </w:pPr>
          </w:p>
        </w:tc>
      </w:tr>
      <w:tr w:rsidR="002B58FC" w14:paraId="723CE06B" w14:textId="77777777" w:rsidTr="002B58FC">
        <w:trPr>
          <w:trHeight w:val="1054"/>
        </w:trPr>
        <w:tc>
          <w:tcPr>
            <w:tcW w:w="2137" w:type="dxa"/>
          </w:tcPr>
          <w:p w14:paraId="1DD12F3B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7D0DB8F4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7D76A2" w14:textId="30C622F2" w:rsidR="002B58FC" w:rsidRDefault="002B58FC" w:rsidP="005E7671">
            <w:pPr>
              <w:rPr>
                <w:sz w:val="24"/>
                <w:szCs w:val="24"/>
              </w:rPr>
            </w:pPr>
          </w:p>
        </w:tc>
      </w:tr>
      <w:tr w:rsidR="002B58FC" w14:paraId="1BF266E9" w14:textId="77777777" w:rsidTr="002B58FC">
        <w:trPr>
          <w:trHeight w:val="1054"/>
        </w:trPr>
        <w:tc>
          <w:tcPr>
            <w:tcW w:w="2137" w:type="dxa"/>
          </w:tcPr>
          <w:p w14:paraId="247A5239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03B1172C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D2AAE2" w14:textId="043B9F20" w:rsidR="002B58FC" w:rsidRDefault="002B58FC" w:rsidP="005E7671">
            <w:pPr>
              <w:rPr>
                <w:sz w:val="24"/>
                <w:szCs w:val="24"/>
              </w:rPr>
            </w:pPr>
          </w:p>
        </w:tc>
      </w:tr>
      <w:tr w:rsidR="002B58FC" w14:paraId="3B6423BA" w14:textId="77777777" w:rsidTr="002B58FC">
        <w:trPr>
          <w:trHeight w:val="1054"/>
        </w:trPr>
        <w:tc>
          <w:tcPr>
            <w:tcW w:w="2137" w:type="dxa"/>
          </w:tcPr>
          <w:p w14:paraId="3D62C512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112F27DF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1951CE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</w:tr>
      <w:tr w:rsidR="002B58FC" w14:paraId="0009CC59" w14:textId="77777777" w:rsidTr="002B58FC">
        <w:trPr>
          <w:trHeight w:val="1054"/>
        </w:trPr>
        <w:tc>
          <w:tcPr>
            <w:tcW w:w="2137" w:type="dxa"/>
          </w:tcPr>
          <w:p w14:paraId="0BBB72E3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3133198D" w14:textId="0C826A0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067FAB6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</w:tr>
      <w:tr w:rsidR="002B58FC" w14:paraId="5C91F7E4" w14:textId="77777777" w:rsidTr="002B58FC">
        <w:trPr>
          <w:trHeight w:val="1054"/>
        </w:trPr>
        <w:tc>
          <w:tcPr>
            <w:tcW w:w="2137" w:type="dxa"/>
          </w:tcPr>
          <w:p w14:paraId="12F1169A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45FCC220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B02541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</w:tr>
      <w:tr w:rsidR="002B58FC" w14:paraId="6499F4DA" w14:textId="77777777" w:rsidTr="002B58FC">
        <w:trPr>
          <w:trHeight w:val="1054"/>
        </w:trPr>
        <w:tc>
          <w:tcPr>
            <w:tcW w:w="2137" w:type="dxa"/>
          </w:tcPr>
          <w:p w14:paraId="66DFD864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347D6A1E" w14:textId="446B1B3A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A5CC90E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</w:tr>
    </w:tbl>
    <w:p w14:paraId="7726E3C4" w14:textId="180F3AAA" w:rsidR="00AE0C81" w:rsidRDefault="00AE0C81" w:rsidP="002B58FC"/>
    <w:sectPr w:rsidR="00AE0C81" w:rsidSect="002B58FC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FC"/>
    <w:rsid w:val="002B58FC"/>
    <w:rsid w:val="00AE0C81"/>
    <w:rsid w:val="00D25062"/>
    <w:rsid w:val="00DD319C"/>
    <w:rsid w:val="00EB39AD"/>
    <w:rsid w:val="00F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5C79"/>
  <w15:chartTrackingRefBased/>
  <w15:docId w15:val="{331E8678-14E2-42E7-8D56-FA8D7D76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5</cp:revision>
  <dcterms:created xsi:type="dcterms:W3CDTF">2022-01-25T14:39:00Z</dcterms:created>
  <dcterms:modified xsi:type="dcterms:W3CDTF">2022-01-27T17:33:00Z</dcterms:modified>
</cp:coreProperties>
</file>