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7B9D" w14:textId="14B2164E" w:rsidR="00AB61CC" w:rsidRDefault="00D06B8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222963" wp14:editId="529AB8D8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914525" cy="732790"/>
            <wp:effectExtent l="0" t="0" r="9525" b="0"/>
            <wp:wrapTight wrapText="bothSides">
              <wp:wrapPolygon edited="0">
                <wp:start x="0" y="0"/>
                <wp:lineTo x="0" y="20776"/>
                <wp:lineTo x="21493" y="20776"/>
                <wp:lineTo x="21493" y="0"/>
                <wp:lineTo x="0" y="0"/>
              </wp:wrapPolygon>
            </wp:wrapTight>
            <wp:docPr id="1" name="Picture 1" descr="ep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E6E07" w14:textId="379FC528" w:rsidR="00D06B86" w:rsidRDefault="00D06B86" w:rsidP="00D06B86"/>
    <w:p w14:paraId="075B555E" w14:textId="7C700B13" w:rsidR="00D06B86" w:rsidRPr="00D06B86" w:rsidRDefault="00D06B86" w:rsidP="00D06B8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D06B86">
        <w:rPr>
          <w:rFonts w:ascii="Tahoma" w:hAnsi="Tahoma" w:cs="Tahoma"/>
          <w:b/>
          <w:bCs/>
          <w:sz w:val="24"/>
          <w:szCs w:val="24"/>
        </w:rPr>
        <w:t>Community Development Worker</w:t>
      </w:r>
    </w:p>
    <w:p w14:paraId="7165C153" w14:textId="7791E33A" w:rsidR="00D06B86" w:rsidRDefault="00D06B86" w:rsidP="00D06B8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D06B86">
        <w:rPr>
          <w:rFonts w:ascii="Tahoma" w:hAnsi="Tahoma" w:cs="Tahoma"/>
          <w:b/>
          <w:bCs/>
          <w:sz w:val="24"/>
          <w:szCs w:val="24"/>
        </w:rPr>
        <w:t>Person Specification</w:t>
      </w:r>
    </w:p>
    <w:p w14:paraId="32C71A30" w14:textId="1B446F7E" w:rsidR="00D06B86" w:rsidRDefault="00D06B86" w:rsidP="00D06B8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B75F643" w14:textId="0FD2D1EB" w:rsidR="00D06B86" w:rsidRDefault="00D06B86" w:rsidP="00D06B8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511"/>
        <w:gridCol w:w="3118"/>
      </w:tblGrid>
      <w:tr w:rsidR="00D06B86" w14:paraId="4DFA3D41" w14:textId="77777777" w:rsidTr="00497A39">
        <w:tc>
          <w:tcPr>
            <w:tcW w:w="3005" w:type="dxa"/>
          </w:tcPr>
          <w:p w14:paraId="54D4A6AF" w14:textId="1ADCFC29" w:rsidR="00D06B86" w:rsidRDefault="00D06B86" w:rsidP="00D06B8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11" w:type="dxa"/>
          </w:tcPr>
          <w:p w14:paraId="7D0B6B00" w14:textId="41CEAE13" w:rsidR="00D06B86" w:rsidRDefault="00D06B86" w:rsidP="00D06B8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118" w:type="dxa"/>
          </w:tcPr>
          <w:p w14:paraId="3A14E0A0" w14:textId="19D79B2D" w:rsidR="00D06B86" w:rsidRDefault="00D06B86" w:rsidP="00D06B8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Desirable</w:t>
            </w:r>
          </w:p>
        </w:tc>
      </w:tr>
      <w:tr w:rsidR="00D06B86" w14:paraId="4CC96E1B" w14:textId="77777777" w:rsidTr="00497A39">
        <w:tc>
          <w:tcPr>
            <w:tcW w:w="3005" w:type="dxa"/>
          </w:tcPr>
          <w:p w14:paraId="140CCC5E" w14:textId="451FD4FF" w:rsidR="00D06B86" w:rsidRDefault="00D06B86" w:rsidP="00D06B8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Vocation, Faith &amp; Spirituality</w:t>
            </w:r>
          </w:p>
        </w:tc>
        <w:tc>
          <w:tcPr>
            <w:tcW w:w="3511" w:type="dxa"/>
          </w:tcPr>
          <w:p w14:paraId="4A08FF40" w14:textId="0E163AB5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  <w:r w:rsidRPr="00D06B86">
              <w:rPr>
                <w:rFonts w:ascii="Tahoma" w:hAnsi="Tahoma" w:cs="Tahoma"/>
                <w:sz w:val="24"/>
                <w:szCs w:val="24"/>
              </w:rPr>
              <w:t>Person of deep conviction concerning the truth of the Gospel a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D06B86">
              <w:rPr>
                <w:rFonts w:ascii="Tahoma" w:hAnsi="Tahoma" w:cs="Tahoma"/>
                <w:sz w:val="24"/>
                <w:szCs w:val="24"/>
              </w:rPr>
              <w:t>d the urgency of the missionary task of the Church of England</w:t>
            </w:r>
          </w:p>
        </w:tc>
        <w:tc>
          <w:tcPr>
            <w:tcW w:w="3118" w:type="dxa"/>
          </w:tcPr>
          <w:p w14:paraId="56351091" w14:textId="6C3C2AFE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  <w:r w:rsidRPr="00D06B86">
              <w:rPr>
                <w:rFonts w:ascii="Tahoma" w:hAnsi="Tahoma" w:cs="Tahoma"/>
                <w:sz w:val="24"/>
                <w:szCs w:val="24"/>
              </w:rPr>
              <w:t>Experience and passion for mission and church growth</w:t>
            </w:r>
          </w:p>
        </w:tc>
      </w:tr>
      <w:tr w:rsidR="00D06B86" w:rsidRPr="00D06B86" w14:paraId="41D94190" w14:textId="77777777" w:rsidTr="00497A39">
        <w:tc>
          <w:tcPr>
            <w:tcW w:w="3005" w:type="dxa"/>
          </w:tcPr>
          <w:p w14:paraId="6278673B" w14:textId="77777777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01D2CE8" w14:textId="7F5EDD0F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  <w:r w:rsidRPr="00D06B86">
              <w:rPr>
                <w:rFonts w:ascii="Tahoma" w:hAnsi="Tahoma" w:cs="Tahoma"/>
                <w:sz w:val="24"/>
                <w:szCs w:val="24"/>
              </w:rPr>
              <w:t>Able to demonstrate a clear sense of calling to serve God, the church and the community</w:t>
            </w:r>
          </w:p>
        </w:tc>
        <w:tc>
          <w:tcPr>
            <w:tcW w:w="3118" w:type="dxa"/>
          </w:tcPr>
          <w:p w14:paraId="3A509E64" w14:textId="77777777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B86" w:rsidRPr="00D06B86" w14:paraId="4A004D5F" w14:textId="77777777" w:rsidTr="00497A39">
        <w:tc>
          <w:tcPr>
            <w:tcW w:w="3005" w:type="dxa"/>
          </w:tcPr>
          <w:p w14:paraId="46B505FB" w14:textId="77777777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9B351C4" w14:textId="1A392122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desire to continue to grow, develop and learn as a disciple</w:t>
            </w:r>
          </w:p>
        </w:tc>
        <w:tc>
          <w:tcPr>
            <w:tcW w:w="3118" w:type="dxa"/>
          </w:tcPr>
          <w:p w14:paraId="5F548F0A" w14:textId="77777777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B86" w:rsidRPr="00D06B86" w14:paraId="38A3D42D" w14:textId="77777777" w:rsidTr="00497A39">
        <w:tc>
          <w:tcPr>
            <w:tcW w:w="3005" w:type="dxa"/>
          </w:tcPr>
          <w:p w14:paraId="27F68D92" w14:textId="77777777" w:rsidR="00D06B86" w:rsidRPr="00497A39" w:rsidRDefault="00D06B86" w:rsidP="00D06B8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38A1D6A8" w14:textId="2C534FF8" w:rsid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communicant member of The Church of England or a church which is a member of the Churches Together in Britain and Ireland</w:t>
            </w:r>
          </w:p>
        </w:tc>
        <w:tc>
          <w:tcPr>
            <w:tcW w:w="3118" w:type="dxa"/>
          </w:tcPr>
          <w:p w14:paraId="33B4C2D9" w14:textId="77777777" w:rsidR="00D06B86" w:rsidRPr="00D06B86" w:rsidRDefault="00D06B86" w:rsidP="00D06B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62E1FB65" w14:textId="77777777" w:rsidTr="00497A39">
        <w:tc>
          <w:tcPr>
            <w:tcW w:w="3005" w:type="dxa"/>
          </w:tcPr>
          <w:p w14:paraId="01D872CA" w14:textId="193EFECF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7A39">
              <w:rPr>
                <w:rFonts w:ascii="Tahoma" w:hAnsi="Tahoma" w:cs="Tahoma"/>
                <w:b/>
                <w:bCs/>
                <w:sz w:val="24"/>
                <w:szCs w:val="24"/>
              </w:rPr>
              <w:t>Mission &amp; evangelism</w:t>
            </w:r>
          </w:p>
        </w:tc>
        <w:tc>
          <w:tcPr>
            <w:tcW w:w="3511" w:type="dxa"/>
          </w:tcPr>
          <w:p w14:paraId="67B867CD" w14:textId="20C1FEAD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articulate the Gospel clearly and in an appropriate manner</w:t>
            </w:r>
          </w:p>
        </w:tc>
        <w:tc>
          <w:tcPr>
            <w:tcW w:w="3118" w:type="dxa"/>
          </w:tcPr>
          <w:p w14:paraId="28731B10" w14:textId="4D540485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Passion for sharing the gospel in a variety of settings</w:t>
            </w:r>
          </w:p>
        </w:tc>
      </w:tr>
      <w:tr w:rsidR="00A6237C" w:rsidRPr="00D06B86" w14:paraId="27652F05" w14:textId="77777777" w:rsidTr="00497A39">
        <w:tc>
          <w:tcPr>
            <w:tcW w:w="3005" w:type="dxa"/>
          </w:tcPr>
          <w:p w14:paraId="1D1D56D8" w14:textId="319F597D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7A39">
              <w:rPr>
                <w:rFonts w:ascii="Tahoma" w:hAnsi="Tahoma" w:cs="Tahoma"/>
                <w:b/>
                <w:bCs/>
                <w:sz w:val="24"/>
                <w:szCs w:val="24"/>
              </w:rPr>
              <w:t>Community engagement</w:t>
            </w:r>
          </w:p>
        </w:tc>
        <w:tc>
          <w:tcPr>
            <w:tcW w:w="3511" w:type="dxa"/>
          </w:tcPr>
          <w:p w14:paraId="099963BB" w14:textId="4938DD49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passion for serving those at the margins of society and to tackle injustice and poverty</w:t>
            </w:r>
          </w:p>
        </w:tc>
        <w:tc>
          <w:tcPr>
            <w:tcW w:w="3118" w:type="dxa"/>
          </w:tcPr>
          <w:p w14:paraId="5C93A671" w14:textId="258E214C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children and families</w:t>
            </w:r>
          </w:p>
        </w:tc>
      </w:tr>
      <w:tr w:rsidR="00A6237C" w:rsidRPr="00D06B86" w14:paraId="2DA6A297" w14:textId="77777777" w:rsidTr="00497A39">
        <w:tc>
          <w:tcPr>
            <w:tcW w:w="3005" w:type="dxa"/>
          </w:tcPr>
          <w:p w14:paraId="7AE37F86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04A027DA" w14:textId="58A02A0A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Willing to work with other cultures</w:t>
            </w:r>
          </w:p>
        </w:tc>
        <w:tc>
          <w:tcPr>
            <w:tcW w:w="3118" w:type="dxa"/>
          </w:tcPr>
          <w:p w14:paraId="0F258687" w14:textId="13799BC6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those from deprived backgrounds</w:t>
            </w:r>
          </w:p>
        </w:tc>
      </w:tr>
      <w:tr w:rsidR="00A6237C" w:rsidRPr="00D06B86" w14:paraId="62EBC507" w14:textId="77777777" w:rsidTr="00497A39">
        <w:tc>
          <w:tcPr>
            <w:tcW w:w="3005" w:type="dxa"/>
          </w:tcPr>
          <w:p w14:paraId="525D7EFC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67DD6735" w14:textId="3B59C21D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establish respectful and collaborative working with secular agencies, charities and organisations</w:t>
            </w:r>
          </w:p>
        </w:tc>
        <w:tc>
          <w:tcPr>
            <w:tcW w:w="3118" w:type="dxa"/>
          </w:tcPr>
          <w:p w14:paraId="33CD380B" w14:textId="7D789B70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dealing with those in crisis</w:t>
            </w:r>
          </w:p>
        </w:tc>
      </w:tr>
      <w:tr w:rsidR="00A6237C" w:rsidRPr="00D06B86" w14:paraId="5B04A3BB" w14:textId="77777777" w:rsidTr="00497A39">
        <w:tc>
          <w:tcPr>
            <w:tcW w:w="3005" w:type="dxa"/>
          </w:tcPr>
          <w:p w14:paraId="6855886D" w14:textId="3A1FDAA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Knowledge, skills and abilities</w:t>
            </w:r>
          </w:p>
        </w:tc>
        <w:tc>
          <w:tcPr>
            <w:tcW w:w="3511" w:type="dxa"/>
          </w:tcPr>
          <w:p w14:paraId="345FB02A" w14:textId="76007CAE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in fundraising and grant making applications</w:t>
            </w:r>
          </w:p>
        </w:tc>
        <w:tc>
          <w:tcPr>
            <w:tcW w:w="3118" w:type="dxa"/>
          </w:tcPr>
          <w:p w14:paraId="55F60AAE" w14:textId="124B0A23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Advanced IT skills and digital competencies</w:t>
            </w:r>
          </w:p>
        </w:tc>
      </w:tr>
      <w:tr w:rsidR="00A6237C" w:rsidRPr="00D06B86" w14:paraId="603FA8C4" w14:textId="77777777" w:rsidTr="00497A39">
        <w:tc>
          <w:tcPr>
            <w:tcW w:w="3005" w:type="dxa"/>
          </w:tcPr>
          <w:p w14:paraId="6CF40E96" w14:textId="77777777" w:rsidR="00A6237C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69E08860" w14:textId="2536FFB2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Comfortable working with social media</w:t>
            </w:r>
          </w:p>
        </w:tc>
        <w:tc>
          <w:tcPr>
            <w:tcW w:w="3118" w:type="dxa"/>
          </w:tcPr>
          <w:p w14:paraId="65DCBCB0" w14:textId="77777777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41DB5B40" w14:textId="77777777" w:rsidTr="00497A39">
        <w:tc>
          <w:tcPr>
            <w:tcW w:w="3005" w:type="dxa"/>
          </w:tcPr>
          <w:p w14:paraId="0A238528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0FB81239" w14:textId="016FBE24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Conviction that the local church is God’s prime agent for mission</w:t>
            </w:r>
          </w:p>
        </w:tc>
        <w:tc>
          <w:tcPr>
            <w:tcW w:w="3118" w:type="dxa"/>
          </w:tcPr>
          <w:p w14:paraId="239FBB26" w14:textId="654CF223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structures and culture of the Church of England</w:t>
            </w:r>
          </w:p>
        </w:tc>
      </w:tr>
      <w:tr w:rsidR="00A6237C" w:rsidRPr="00D06B86" w14:paraId="60A50108" w14:textId="77777777" w:rsidTr="00497A39">
        <w:tc>
          <w:tcPr>
            <w:tcW w:w="3005" w:type="dxa"/>
          </w:tcPr>
          <w:p w14:paraId="78BB52CB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456429F6" w14:textId="172B0957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Competent in time management and personal organisation</w:t>
            </w:r>
          </w:p>
        </w:tc>
        <w:tc>
          <w:tcPr>
            <w:tcW w:w="3118" w:type="dxa"/>
          </w:tcPr>
          <w:p w14:paraId="2EAA91B8" w14:textId="53F21596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250F5E57" w14:textId="77777777" w:rsidTr="00497A39">
        <w:tc>
          <w:tcPr>
            <w:tcW w:w="3005" w:type="dxa"/>
          </w:tcPr>
          <w:p w14:paraId="651EE73E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6D9A23AA" w14:textId="0A2F325F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Competent in Diocesan Safeguarding policies and practices</w:t>
            </w:r>
          </w:p>
        </w:tc>
        <w:tc>
          <w:tcPr>
            <w:tcW w:w="3118" w:type="dxa"/>
          </w:tcPr>
          <w:p w14:paraId="4D573169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4FF32ED8" w14:textId="77777777" w:rsidTr="00497A39">
        <w:tc>
          <w:tcPr>
            <w:tcW w:w="3005" w:type="dxa"/>
          </w:tcPr>
          <w:p w14:paraId="7543598D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33CF741A" w14:textId="32325549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Strong networking skills</w:t>
            </w:r>
          </w:p>
        </w:tc>
        <w:tc>
          <w:tcPr>
            <w:tcW w:w="3118" w:type="dxa"/>
          </w:tcPr>
          <w:p w14:paraId="38A5E948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7E8D1D28" w14:textId="77777777" w:rsidTr="00497A39">
        <w:tc>
          <w:tcPr>
            <w:tcW w:w="3005" w:type="dxa"/>
          </w:tcPr>
          <w:p w14:paraId="466BE41A" w14:textId="77777777" w:rsidR="00A6237C" w:rsidRPr="00497A39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341A96BB" w14:textId="6F13B3CF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think strategically and communicate locally</w:t>
            </w:r>
          </w:p>
        </w:tc>
        <w:tc>
          <w:tcPr>
            <w:tcW w:w="3118" w:type="dxa"/>
          </w:tcPr>
          <w:p w14:paraId="7B15633D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1D6B07C7" w14:textId="77777777" w:rsidTr="00497A39">
        <w:tc>
          <w:tcPr>
            <w:tcW w:w="3005" w:type="dxa"/>
          </w:tcPr>
          <w:p w14:paraId="1C7FF7E7" w14:textId="330E08A1" w:rsidR="00A6237C" w:rsidRPr="00280E74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0E74">
              <w:rPr>
                <w:rFonts w:ascii="Tahoma" w:hAnsi="Tahoma" w:cs="Tahoma"/>
                <w:b/>
                <w:bCs/>
                <w:sz w:val="24"/>
                <w:szCs w:val="24"/>
              </w:rPr>
              <w:t>Leadership</w:t>
            </w:r>
          </w:p>
        </w:tc>
        <w:tc>
          <w:tcPr>
            <w:tcW w:w="3511" w:type="dxa"/>
          </w:tcPr>
          <w:p w14:paraId="745628DD" w14:textId="3E3BAE8C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work collaboratively whilst leading and inspiring  others</w:t>
            </w:r>
          </w:p>
        </w:tc>
        <w:tc>
          <w:tcPr>
            <w:tcW w:w="3118" w:type="dxa"/>
          </w:tcPr>
          <w:p w14:paraId="286A9F39" w14:textId="3AB5E3FC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and managing volunteers</w:t>
            </w:r>
          </w:p>
        </w:tc>
      </w:tr>
      <w:tr w:rsidR="00A6237C" w:rsidRPr="00D06B86" w14:paraId="34F8387F" w14:textId="77777777" w:rsidTr="00497A39">
        <w:tc>
          <w:tcPr>
            <w:tcW w:w="3005" w:type="dxa"/>
          </w:tcPr>
          <w:p w14:paraId="1ED4378B" w14:textId="46AEA83A" w:rsidR="00A6237C" w:rsidRPr="00280E74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0E74">
              <w:rPr>
                <w:rFonts w:ascii="Tahoma" w:hAnsi="Tahoma" w:cs="Tahoma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3511" w:type="dxa"/>
          </w:tcPr>
          <w:p w14:paraId="4E639148" w14:textId="05335301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Infectious enthusiasm</w:t>
            </w:r>
          </w:p>
        </w:tc>
        <w:tc>
          <w:tcPr>
            <w:tcW w:w="3118" w:type="dxa"/>
          </w:tcPr>
          <w:p w14:paraId="5CC9636D" w14:textId="203597CF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listener</w:t>
            </w:r>
          </w:p>
        </w:tc>
      </w:tr>
      <w:tr w:rsidR="00A6237C" w:rsidRPr="00D06B86" w14:paraId="17EC8EEF" w14:textId="77777777" w:rsidTr="00497A39">
        <w:tc>
          <w:tcPr>
            <w:tcW w:w="3005" w:type="dxa"/>
          </w:tcPr>
          <w:p w14:paraId="79CD800F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BB6C725" w14:textId="73ABB62C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Highly approachable</w:t>
            </w:r>
          </w:p>
        </w:tc>
        <w:tc>
          <w:tcPr>
            <w:tcW w:w="3118" w:type="dxa"/>
          </w:tcPr>
          <w:p w14:paraId="0E02AE7C" w14:textId="4DD49042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Flexibility</w:t>
            </w:r>
          </w:p>
        </w:tc>
      </w:tr>
      <w:tr w:rsidR="00A6237C" w:rsidRPr="00D06B86" w14:paraId="1757AA57" w14:textId="77777777" w:rsidTr="00497A39">
        <w:tc>
          <w:tcPr>
            <w:tcW w:w="3005" w:type="dxa"/>
          </w:tcPr>
          <w:p w14:paraId="1EA7C1E9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4C6BBB9" w14:textId="3E70FBC9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 ability to work under pressure</w:t>
            </w:r>
          </w:p>
        </w:tc>
        <w:tc>
          <w:tcPr>
            <w:tcW w:w="3118" w:type="dxa"/>
          </w:tcPr>
          <w:p w14:paraId="771C64E5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1D45CE4E" w14:textId="77777777" w:rsidTr="00497A39">
        <w:tc>
          <w:tcPr>
            <w:tcW w:w="3005" w:type="dxa"/>
          </w:tcPr>
          <w:p w14:paraId="23442AF4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930A19E" w14:textId="0BBC27A9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Imagination and a flare for innovation</w:t>
            </w:r>
          </w:p>
        </w:tc>
        <w:tc>
          <w:tcPr>
            <w:tcW w:w="3118" w:type="dxa"/>
          </w:tcPr>
          <w:p w14:paraId="29B4EF1C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6A55C3CC" w14:textId="77777777" w:rsidTr="00497A39">
        <w:tc>
          <w:tcPr>
            <w:tcW w:w="3005" w:type="dxa"/>
          </w:tcPr>
          <w:p w14:paraId="06DDF9DD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CC756A6" w14:textId="01A01493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Sense of humour</w:t>
            </w:r>
          </w:p>
        </w:tc>
        <w:tc>
          <w:tcPr>
            <w:tcW w:w="3118" w:type="dxa"/>
          </w:tcPr>
          <w:p w14:paraId="5653DD18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7DB6D60B" w14:textId="77777777" w:rsidTr="00497A39">
        <w:tc>
          <w:tcPr>
            <w:tcW w:w="3005" w:type="dxa"/>
          </w:tcPr>
          <w:p w14:paraId="694861E7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8E0C5FE" w14:textId="77777777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186A68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1987BBAD" w14:textId="77777777" w:rsidTr="00497A39">
        <w:tc>
          <w:tcPr>
            <w:tcW w:w="3005" w:type="dxa"/>
          </w:tcPr>
          <w:p w14:paraId="6EC8590A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70CBA17" w14:textId="77777777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4BB5BB" w14:textId="77777777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237C" w:rsidRPr="00D06B86" w14:paraId="2BF5473F" w14:textId="77777777" w:rsidTr="00497A39">
        <w:tc>
          <w:tcPr>
            <w:tcW w:w="3005" w:type="dxa"/>
          </w:tcPr>
          <w:p w14:paraId="610C3FE4" w14:textId="3F2ECB4C" w:rsidR="00A6237C" w:rsidRPr="00280E74" w:rsidRDefault="00A6237C" w:rsidP="00A6237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0E74">
              <w:rPr>
                <w:rFonts w:ascii="Tahoma" w:hAnsi="Tahoma" w:cs="Tahoma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3511" w:type="dxa"/>
          </w:tcPr>
          <w:p w14:paraId="2DFBE798" w14:textId="77777777" w:rsidR="00A6237C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F07CEC" w14:textId="57015470" w:rsidR="00A6237C" w:rsidRPr="00D06B86" w:rsidRDefault="00A6237C" w:rsidP="00A623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Holds a full UK driving licence</w:t>
            </w:r>
          </w:p>
        </w:tc>
      </w:tr>
    </w:tbl>
    <w:p w14:paraId="170E80AE" w14:textId="77777777" w:rsidR="00D06B86" w:rsidRPr="00D06B86" w:rsidRDefault="00D06B86" w:rsidP="00D06B86">
      <w:pPr>
        <w:spacing w:after="0"/>
        <w:jc w:val="center"/>
        <w:rPr>
          <w:rFonts w:ascii="Tahoma" w:hAnsi="Tahoma" w:cs="Tahoma"/>
          <w:sz w:val="24"/>
          <w:szCs w:val="24"/>
        </w:rPr>
      </w:pPr>
    </w:p>
    <w:sectPr w:rsidR="00D06B86" w:rsidRPr="00D06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86"/>
    <w:rsid w:val="00280E74"/>
    <w:rsid w:val="00395608"/>
    <w:rsid w:val="00452A17"/>
    <w:rsid w:val="00497A39"/>
    <w:rsid w:val="00A15C71"/>
    <w:rsid w:val="00A6237C"/>
    <w:rsid w:val="00B72EA2"/>
    <w:rsid w:val="00D06B86"/>
    <w:rsid w:val="00E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E380"/>
  <w15:chartTrackingRefBased/>
  <w15:docId w15:val="{767D2393-06D8-4891-9D69-7D26E829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6B86"/>
    <w:rPr>
      <w:b/>
      <w:bCs/>
    </w:rPr>
  </w:style>
  <w:style w:type="table" w:styleId="TableGrid">
    <w:name w:val="Table Grid"/>
    <w:basedOn w:val="TableNormal"/>
    <w:uiPriority w:val="39"/>
    <w:rsid w:val="00D0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Foster</dc:creator>
  <cp:keywords/>
  <dc:description/>
  <cp:lastModifiedBy>Gill Foster</cp:lastModifiedBy>
  <cp:revision>3</cp:revision>
  <dcterms:created xsi:type="dcterms:W3CDTF">2023-03-06T16:19:00Z</dcterms:created>
  <dcterms:modified xsi:type="dcterms:W3CDTF">2023-03-11T15:35:00Z</dcterms:modified>
</cp:coreProperties>
</file>