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3973" w14:textId="1C86D77A" w:rsidR="00C744FD" w:rsidRPr="00DF047F" w:rsidRDefault="00227E47" w:rsidP="00A17991">
      <w:pPr>
        <w:pStyle w:val="NoSpacing"/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Hlk30772326"/>
      <w:r w:rsidRPr="00227E47">
        <w:rPr>
          <w:rFonts w:ascii="Arial" w:hAnsi="Arial" w:cs="Arial"/>
          <w:b/>
          <w:sz w:val="28"/>
        </w:rPr>
        <w:t>Retired Clergy with PTO</w:t>
      </w:r>
      <w:r w:rsidR="00C744FD" w:rsidRPr="00DF047F">
        <w:rPr>
          <w:rFonts w:ascii="Arial" w:hAnsi="Arial" w:cs="Arial"/>
          <w:b/>
          <w:sz w:val="28"/>
        </w:rPr>
        <w:t xml:space="preserve"> Declaration</w:t>
      </w:r>
    </w:p>
    <w:p w14:paraId="2693490E" w14:textId="3D0CBCA3" w:rsidR="00847D13" w:rsidRDefault="00847D13" w:rsidP="00C744FD">
      <w:pPr>
        <w:pStyle w:val="NoSpacing"/>
        <w:spacing w:line="360" w:lineRule="auto"/>
        <w:jc w:val="both"/>
        <w:rPr>
          <w:rFonts w:ascii="Arial" w:hAnsi="Arial" w:cs="Arial"/>
          <w:sz w:val="14"/>
        </w:rPr>
      </w:pPr>
    </w:p>
    <w:p w14:paraId="2CAD8AE3" w14:textId="77777777" w:rsidR="00896646" w:rsidRPr="00DF70FF" w:rsidRDefault="00896646" w:rsidP="00C744FD">
      <w:pPr>
        <w:pStyle w:val="NoSpacing"/>
        <w:spacing w:line="360" w:lineRule="auto"/>
        <w:jc w:val="both"/>
        <w:rPr>
          <w:rFonts w:ascii="Arial" w:hAnsi="Arial" w:cs="Arial"/>
          <w:sz w:val="14"/>
        </w:rPr>
      </w:pPr>
    </w:p>
    <w:p w14:paraId="6D82CA17" w14:textId="18980958" w:rsidR="00C744FD" w:rsidRPr="0088295E" w:rsidRDefault="007D2804" w:rsidP="00D96247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Parishes of Work</w:t>
      </w:r>
      <w:r w:rsidR="00C744FD" w:rsidRPr="0088295E">
        <w:rPr>
          <w:rFonts w:ascii="Arial" w:hAnsi="Arial" w:cs="Arial"/>
          <w:sz w:val="24"/>
          <w:szCs w:val="24"/>
        </w:rPr>
        <w:t>: ___________________________________</w:t>
      </w:r>
      <w:r w:rsidR="000E0B47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744FD" w:rsidRPr="0088295E">
        <w:rPr>
          <w:rFonts w:ascii="Arial" w:hAnsi="Arial" w:cs="Arial"/>
          <w:sz w:val="24"/>
          <w:szCs w:val="24"/>
        </w:rPr>
        <w:t xml:space="preserve">__ </w:t>
      </w:r>
    </w:p>
    <w:p w14:paraId="724EBF13" w14:textId="69FA293B" w:rsidR="003925A2" w:rsidRDefault="00C744FD" w:rsidP="007101B0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>I, _____________________________ (</w:t>
      </w:r>
      <w:bookmarkStart w:id="1" w:name="_GoBack"/>
      <w:r w:rsidR="007D2804" w:rsidRPr="000E0B47">
        <w:rPr>
          <w:rFonts w:ascii="Arial" w:hAnsi="Arial" w:cs="Arial"/>
          <w:b/>
          <w:i/>
          <w:sz w:val="24"/>
          <w:szCs w:val="24"/>
        </w:rPr>
        <w:t>Retired Clergy with PTO</w:t>
      </w:r>
      <w:bookmarkEnd w:id="1"/>
      <w:r w:rsidRPr="0088295E">
        <w:rPr>
          <w:rFonts w:ascii="Arial" w:hAnsi="Arial" w:cs="Arial"/>
          <w:sz w:val="24"/>
          <w:szCs w:val="24"/>
        </w:rPr>
        <w:t xml:space="preserve">) confirm that as of today, </w:t>
      </w:r>
      <w:r w:rsidR="003925A2">
        <w:rPr>
          <w:rFonts w:ascii="Arial" w:hAnsi="Arial" w:cs="Arial"/>
          <w:sz w:val="24"/>
          <w:szCs w:val="24"/>
        </w:rPr>
        <w:t xml:space="preserve">that I have shared on Table 1A </w:t>
      </w:r>
      <w:r w:rsidRPr="0088295E">
        <w:rPr>
          <w:rFonts w:ascii="Arial" w:hAnsi="Arial" w:cs="Arial"/>
          <w:sz w:val="24"/>
          <w:szCs w:val="24"/>
        </w:rPr>
        <w:t xml:space="preserve">all known instances of concern of which </w:t>
      </w:r>
      <w:r w:rsidR="003925A2">
        <w:rPr>
          <w:rFonts w:ascii="Arial" w:hAnsi="Arial" w:cs="Arial"/>
          <w:sz w:val="24"/>
          <w:szCs w:val="24"/>
        </w:rPr>
        <w:t>I am</w:t>
      </w:r>
      <w:r w:rsidRPr="0088295E">
        <w:rPr>
          <w:rFonts w:ascii="Arial" w:hAnsi="Arial" w:cs="Arial"/>
          <w:sz w:val="24"/>
          <w:szCs w:val="24"/>
        </w:rPr>
        <w:t xml:space="preserve"> aware</w:t>
      </w:r>
      <w:r w:rsidR="003925A2">
        <w:rPr>
          <w:rFonts w:ascii="Arial" w:hAnsi="Arial" w:cs="Arial"/>
          <w:sz w:val="24"/>
          <w:szCs w:val="24"/>
        </w:rPr>
        <w:t xml:space="preserve"> of</w:t>
      </w:r>
      <w:r w:rsidR="00A63C1F">
        <w:rPr>
          <w:rFonts w:ascii="Arial" w:hAnsi="Arial" w:cs="Arial"/>
          <w:sz w:val="24"/>
          <w:szCs w:val="24"/>
        </w:rPr>
        <w:t xml:space="preserve"> and </w:t>
      </w:r>
      <w:r w:rsidRPr="0088295E">
        <w:rPr>
          <w:rFonts w:ascii="Arial" w:hAnsi="Arial" w:cs="Arial"/>
          <w:sz w:val="24"/>
          <w:szCs w:val="24"/>
        </w:rPr>
        <w:t xml:space="preserve">which relate to the behaviour of clergy and church officers towards children or adults, both historically and currently, have been reported to the Diocesan Safeguarding </w:t>
      </w:r>
      <w:r w:rsidR="00A63C1F">
        <w:rPr>
          <w:rFonts w:ascii="Arial" w:hAnsi="Arial" w:cs="Arial"/>
          <w:sz w:val="24"/>
          <w:szCs w:val="24"/>
        </w:rPr>
        <w:t>Team</w:t>
      </w:r>
      <w:r w:rsidR="00896646">
        <w:rPr>
          <w:rFonts w:ascii="Arial" w:hAnsi="Arial" w:cs="Arial"/>
          <w:sz w:val="24"/>
          <w:szCs w:val="24"/>
        </w:rPr>
        <w:t>,</w:t>
      </w:r>
      <w:r w:rsidR="00513405">
        <w:rPr>
          <w:rFonts w:ascii="Arial" w:hAnsi="Arial" w:cs="Arial"/>
          <w:sz w:val="24"/>
          <w:szCs w:val="24"/>
        </w:rPr>
        <w:t xml:space="preserve"> either prior to PCR2 or today</w:t>
      </w:r>
      <w:r w:rsidR="003925A2">
        <w:rPr>
          <w:rFonts w:ascii="Arial" w:hAnsi="Arial" w:cs="Arial"/>
          <w:sz w:val="24"/>
          <w:szCs w:val="24"/>
        </w:rPr>
        <w:t xml:space="preserve">.  </w:t>
      </w:r>
    </w:p>
    <w:p w14:paraId="2EDF7DF9" w14:textId="77777777" w:rsidR="003925A2" w:rsidRDefault="003925A2" w:rsidP="007101B0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CC8F8F4" w14:textId="520542C6" w:rsidR="007101B0" w:rsidRDefault="007101B0" w:rsidP="007101B0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also confirm that </w:t>
      </w:r>
      <w:r w:rsidRPr="00DB6311">
        <w:rPr>
          <w:rFonts w:ascii="Arial" w:hAnsi="Arial" w:cs="Arial"/>
          <w:sz w:val="24"/>
          <w:szCs w:val="24"/>
        </w:rPr>
        <w:t>If it should happen that after the submission of t</w:t>
      </w:r>
      <w:r>
        <w:rPr>
          <w:rFonts w:ascii="Arial" w:hAnsi="Arial" w:cs="Arial"/>
          <w:sz w:val="24"/>
          <w:szCs w:val="24"/>
        </w:rPr>
        <w:t>his</w:t>
      </w:r>
      <w:r w:rsidRPr="00DB6311">
        <w:rPr>
          <w:rFonts w:ascii="Arial" w:hAnsi="Arial" w:cs="Arial"/>
          <w:sz w:val="24"/>
          <w:szCs w:val="24"/>
        </w:rPr>
        <w:t xml:space="preserve"> Declaration, any other relevant information regarding historical concerns comes to light, </w:t>
      </w:r>
      <w:r>
        <w:rPr>
          <w:rFonts w:ascii="Arial" w:hAnsi="Arial" w:cs="Arial"/>
          <w:sz w:val="24"/>
          <w:szCs w:val="24"/>
        </w:rPr>
        <w:t>I will</w:t>
      </w:r>
      <w:r w:rsidRPr="00DB6311">
        <w:rPr>
          <w:rFonts w:ascii="Arial" w:hAnsi="Arial" w:cs="Arial"/>
          <w:sz w:val="24"/>
          <w:szCs w:val="24"/>
        </w:rPr>
        <w:t xml:space="preserve"> submit it to the DSA or PCR Administrator</w:t>
      </w:r>
      <w:r>
        <w:rPr>
          <w:rFonts w:ascii="Arial" w:hAnsi="Arial" w:cs="Arial"/>
          <w:sz w:val="24"/>
          <w:szCs w:val="24"/>
        </w:rPr>
        <w:t xml:space="preserve"> without delay</w:t>
      </w:r>
      <w:r w:rsidRPr="00DB6311">
        <w:rPr>
          <w:rFonts w:ascii="Arial" w:hAnsi="Arial" w:cs="Arial"/>
          <w:sz w:val="24"/>
          <w:szCs w:val="24"/>
        </w:rPr>
        <w:t xml:space="preserve">.  </w:t>
      </w:r>
    </w:p>
    <w:p w14:paraId="40E6A02B" w14:textId="77777777" w:rsidR="007D03B8" w:rsidRPr="007D03B8" w:rsidRDefault="007D03B8" w:rsidP="007701C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20"/>
        <w:jc w:val="center"/>
        <w:rPr>
          <w:rFonts w:ascii="Arial" w:hAnsi="Arial" w:cs="Arial"/>
          <w:sz w:val="2"/>
          <w:szCs w:val="24"/>
        </w:rPr>
      </w:pPr>
    </w:p>
    <w:p w14:paraId="36FBFD8E" w14:textId="7540C760" w:rsidR="008F1945" w:rsidRDefault="00E74404" w:rsidP="00101AC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Today </w:t>
      </w:r>
      <w:r w:rsidR="0026726C">
        <w:rPr>
          <w:rFonts w:ascii="Arial" w:hAnsi="Arial" w:cs="Arial"/>
          <w:sz w:val="24"/>
          <w:szCs w:val="24"/>
        </w:rPr>
        <w:t xml:space="preserve">I have </w:t>
      </w:r>
      <w:r w:rsidR="006C6EE4">
        <w:rPr>
          <w:rFonts w:ascii="Arial" w:hAnsi="Arial" w:cs="Arial"/>
          <w:sz w:val="24"/>
          <w:szCs w:val="24"/>
        </w:rPr>
        <w:t xml:space="preserve">submitted information </w:t>
      </w:r>
      <w:r>
        <w:rPr>
          <w:rFonts w:ascii="Arial" w:hAnsi="Arial" w:cs="Arial"/>
          <w:sz w:val="24"/>
          <w:szCs w:val="24"/>
        </w:rPr>
        <w:t xml:space="preserve">on Table 1A </w:t>
      </w:r>
      <w:r w:rsidR="006C6EE4">
        <w:rPr>
          <w:rFonts w:ascii="Arial" w:hAnsi="Arial" w:cs="Arial"/>
          <w:sz w:val="24"/>
          <w:szCs w:val="24"/>
        </w:rPr>
        <w:t xml:space="preserve">which may </w:t>
      </w:r>
      <w:r>
        <w:rPr>
          <w:rFonts w:ascii="Arial" w:hAnsi="Arial" w:cs="Arial"/>
          <w:sz w:val="24"/>
          <w:szCs w:val="24"/>
        </w:rPr>
        <w:t>be</w:t>
      </w:r>
      <w:r w:rsidR="006C6EE4">
        <w:rPr>
          <w:rFonts w:ascii="Arial" w:hAnsi="Arial" w:cs="Arial"/>
          <w:sz w:val="24"/>
          <w:szCs w:val="24"/>
        </w:rPr>
        <w:t xml:space="preserve"> relevant to PCR2  </w:t>
      </w:r>
      <w:r w:rsidRPr="00DF047F">
        <w:rPr>
          <w:rFonts w:ascii="Arial" w:hAnsi="Arial" w:cs="Arial"/>
          <w:b/>
          <w:sz w:val="24"/>
          <w:szCs w:val="24"/>
        </w:rPr>
        <w:t>YES/NO</w:t>
      </w:r>
      <w:r w:rsidR="00DF047F">
        <w:rPr>
          <w:rFonts w:ascii="Arial" w:hAnsi="Arial" w:cs="Arial"/>
          <w:sz w:val="24"/>
          <w:szCs w:val="24"/>
        </w:rPr>
        <w:t xml:space="preserve"> </w:t>
      </w:r>
      <w:r w:rsidR="00DF047F" w:rsidRPr="00D41637">
        <w:rPr>
          <w:rFonts w:ascii="Arial" w:hAnsi="Arial" w:cs="Arial"/>
          <w:b/>
          <w:i/>
          <w:sz w:val="14"/>
          <w:szCs w:val="14"/>
        </w:rPr>
        <w:t>(please ensure you complete this section</w:t>
      </w:r>
      <w:r w:rsidR="00DF047F" w:rsidRPr="00D41637">
        <w:rPr>
          <w:rFonts w:ascii="Arial" w:hAnsi="Arial" w:cs="Arial"/>
          <w:sz w:val="14"/>
          <w:szCs w:val="14"/>
        </w:rPr>
        <w:t>)</w:t>
      </w:r>
      <w:r w:rsidR="00B33936" w:rsidRPr="007701CD">
        <w:rPr>
          <w:rFonts w:ascii="Arial" w:hAnsi="Arial" w:cs="Arial"/>
          <w:sz w:val="24"/>
          <w:szCs w:val="24"/>
        </w:rPr>
        <w:t xml:space="preserve"> </w:t>
      </w:r>
      <w:r w:rsidR="008F1945" w:rsidRPr="007701CD">
        <w:rPr>
          <w:rFonts w:ascii="Arial" w:hAnsi="Arial" w:cs="Arial"/>
          <w:sz w:val="24"/>
          <w:szCs w:val="24"/>
        </w:rPr>
        <w:t xml:space="preserve">I confirm I have checked all </w:t>
      </w:r>
      <w:r w:rsidR="00D41637">
        <w:rPr>
          <w:rFonts w:ascii="Arial" w:hAnsi="Arial" w:cs="Arial"/>
          <w:sz w:val="24"/>
          <w:szCs w:val="24"/>
        </w:rPr>
        <w:t xml:space="preserve">of my own </w:t>
      </w:r>
      <w:r w:rsidR="008F1945" w:rsidRPr="007701CD">
        <w:rPr>
          <w:rFonts w:ascii="Arial" w:hAnsi="Arial" w:cs="Arial"/>
          <w:sz w:val="24"/>
          <w:szCs w:val="24"/>
        </w:rPr>
        <w:t xml:space="preserve">records </w:t>
      </w:r>
      <w:r w:rsidR="00D41637">
        <w:rPr>
          <w:rFonts w:ascii="Arial" w:hAnsi="Arial" w:cs="Arial"/>
          <w:sz w:val="24"/>
          <w:szCs w:val="24"/>
        </w:rPr>
        <w:t>regarding</w:t>
      </w:r>
      <w:r w:rsidR="008F1945" w:rsidRPr="007701CD">
        <w:rPr>
          <w:rFonts w:ascii="Arial" w:hAnsi="Arial" w:cs="Arial"/>
          <w:sz w:val="24"/>
          <w:szCs w:val="24"/>
        </w:rPr>
        <w:t xml:space="preserve"> this</w:t>
      </w:r>
      <w:r w:rsidR="00D41637">
        <w:rPr>
          <w:rFonts w:ascii="Arial" w:hAnsi="Arial" w:cs="Arial"/>
          <w:sz w:val="24"/>
          <w:szCs w:val="24"/>
        </w:rPr>
        <w:t>/these</w:t>
      </w:r>
      <w:r w:rsidR="008F1945" w:rsidRPr="007701CD">
        <w:rPr>
          <w:rFonts w:ascii="Arial" w:hAnsi="Arial" w:cs="Arial"/>
          <w:sz w:val="24"/>
          <w:szCs w:val="24"/>
        </w:rPr>
        <w:t xml:space="preserve"> Parish</w:t>
      </w:r>
      <w:r w:rsidR="00D41637">
        <w:rPr>
          <w:rFonts w:ascii="Arial" w:hAnsi="Arial" w:cs="Arial"/>
          <w:sz w:val="24"/>
          <w:szCs w:val="24"/>
        </w:rPr>
        <w:t>(es)</w:t>
      </w:r>
      <w:r w:rsidR="008F1945" w:rsidRPr="007701CD">
        <w:rPr>
          <w:rFonts w:ascii="Arial" w:hAnsi="Arial" w:cs="Arial"/>
          <w:sz w:val="24"/>
          <w:szCs w:val="24"/>
        </w:rPr>
        <w:t>, including archives</w:t>
      </w:r>
      <w:r w:rsidR="00B33936" w:rsidRPr="007701CD">
        <w:rPr>
          <w:rFonts w:ascii="Arial" w:hAnsi="Arial" w:cs="Arial"/>
          <w:sz w:val="24"/>
          <w:szCs w:val="24"/>
        </w:rPr>
        <w:t xml:space="preserve">, full checks have been made on records dating back to </w:t>
      </w:r>
      <w:r w:rsidR="00B33936">
        <w:rPr>
          <w:rFonts w:ascii="Arial" w:hAnsi="Arial" w:cs="Arial"/>
          <w:b/>
          <w:i/>
          <w:sz w:val="20"/>
          <w:szCs w:val="20"/>
        </w:rPr>
        <w:t>________ (insert year)</w:t>
      </w:r>
    </w:p>
    <w:p w14:paraId="685F3510" w14:textId="77777777" w:rsidR="007D03B8" w:rsidRPr="007D03B8" w:rsidRDefault="007D03B8" w:rsidP="007701C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20"/>
        <w:jc w:val="center"/>
        <w:rPr>
          <w:rFonts w:ascii="Arial" w:hAnsi="Arial" w:cs="Arial"/>
          <w:b/>
          <w:i/>
          <w:sz w:val="2"/>
          <w:szCs w:val="20"/>
        </w:rPr>
      </w:pPr>
    </w:p>
    <w:p w14:paraId="338C0DED" w14:textId="457FE4C6" w:rsidR="00DF047F" w:rsidRDefault="00DF047F" w:rsidP="0088295E">
      <w:pPr>
        <w:pStyle w:val="NoSpacing"/>
        <w:spacing w:line="360" w:lineRule="auto"/>
        <w:ind w:left="720"/>
        <w:rPr>
          <w:rFonts w:ascii="Arial" w:hAnsi="Arial" w:cs="Arial"/>
          <w:sz w:val="14"/>
          <w:szCs w:val="24"/>
        </w:rPr>
      </w:pPr>
    </w:p>
    <w:p w14:paraId="56784BE8" w14:textId="77777777" w:rsidR="00896646" w:rsidRPr="00DF70FF" w:rsidRDefault="00896646" w:rsidP="0088295E">
      <w:pPr>
        <w:pStyle w:val="NoSpacing"/>
        <w:spacing w:line="360" w:lineRule="auto"/>
        <w:ind w:left="720"/>
        <w:rPr>
          <w:rFonts w:ascii="Arial" w:hAnsi="Arial" w:cs="Arial"/>
          <w:sz w:val="14"/>
          <w:szCs w:val="24"/>
        </w:rPr>
      </w:pPr>
    </w:p>
    <w:p w14:paraId="2A220D36" w14:textId="2C64D6AA" w:rsidR="00C744FD" w:rsidRPr="001B5080" w:rsidRDefault="00C744FD" w:rsidP="0088295E">
      <w:pPr>
        <w:pStyle w:val="NoSpacing"/>
        <w:spacing w:line="360" w:lineRule="auto"/>
        <w:ind w:left="720"/>
        <w:rPr>
          <w:rFonts w:ascii="Arial" w:hAnsi="Arial" w:cs="Arial"/>
          <w:b/>
          <w:i/>
          <w:sz w:val="20"/>
          <w:szCs w:val="24"/>
        </w:rPr>
      </w:pPr>
      <w:r w:rsidRPr="0088295E">
        <w:rPr>
          <w:rFonts w:ascii="Arial" w:hAnsi="Arial" w:cs="Arial"/>
          <w:sz w:val="24"/>
          <w:szCs w:val="24"/>
        </w:rPr>
        <w:t xml:space="preserve">I have completed </w:t>
      </w:r>
      <w:r w:rsidR="00FF2DFA" w:rsidRPr="0088295E">
        <w:rPr>
          <w:rFonts w:ascii="Arial" w:hAnsi="Arial" w:cs="Arial"/>
          <w:sz w:val="24"/>
          <w:szCs w:val="24"/>
        </w:rPr>
        <w:t>T</w:t>
      </w:r>
      <w:r w:rsidRPr="0088295E">
        <w:rPr>
          <w:rFonts w:ascii="Arial" w:hAnsi="Arial" w:cs="Arial"/>
          <w:sz w:val="24"/>
          <w:szCs w:val="24"/>
        </w:rPr>
        <w:t xml:space="preserve">able 1A and attach it to this return </w:t>
      </w:r>
      <w:r w:rsidRPr="001B5080">
        <w:rPr>
          <w:rFonts w:ascii="Arial" w:hAnsi="Arial" w:cs="Arial"/>
          <w:b/>
          <w:i/>
          <w:sz w:val="20"/>
          <w:szCs w:val="24"/>
        </w:rPr>
        <w:t>(if there are no known cases please mark the table ‘</w:t>
      </w:r>
      <w:r w:rsidR="00FF2DFA" w:rsidRPr="001B5080">
        <w:rPr>
          <w:rFonts w:ascii="Arial" w:hAnsi="Arial" w:cs="Arial"/>
          <w:b/>
          <w:i/>
          <w:sz w:val="20"/>
          <w:szCs w:val="24"/>
        </w:rPr>
        <w:t xml:space="preserve">no known </w:t>
      </w:r>
      <w:r w:rsidR="00977CEB" w:rsidRPr="001B5080">
        <w:rPr>
          <w:rFonts w:ascii="Arial" w:hAnsi="Arial" w:cs="Arial"/>
          <w:b/>
          <w:i/>
          <w:sz w:val="20"/>
          <w:szCs w:val="24"/>
        </w:rPr>
        <w:t>historical or current cases</w:t>
      </w:r>
      <w:r w:rsidRPr="001B5080">
        <w:rPr>
          <w:rFonts w:ascii="Arial" w:hAnsi="Arial" w:cs="Arial"/>
          <w:b/>
          <w:i/>
          <w:sz w:val="20"/>
          <w:szCs w:val="24"/>
        </w:rPr>
        <w:t>’ and return).</w:t>
      </w:r>
    </w:p>
    <w:p w14:paraId="2D0B31C2" w14:textId="6004E429" w:rsidR="00D36B4A" w:rsidRDefault="00D36B4A" w:rsidP="00D540C3">
      <w:pPr>
        <w:pStyle w:val="NoSpacing"/>
        <w:spacing w:line="360" w:lineRule="auto"/>
        <w:ind w:left="720"/>
        <w:rPr>
          <w:rFonts w:ascii="Arial" w:hAnsi="Arial" w:cs="Arial"/>
          <w:i/>
          <w:sz w:val="14"/>
          <w:szCs w:val="24"/>
        </w:rPr>
      </w:pPr>
    </w:p>
    <w:p w14:paraId="36B1F3C7" w14:textId="77777777" w:rsidR="00896646" w:rsidRPr="00DF70FF" w:rsidRDefault="00896646" w:rsidP="00D540C3">
      <w:pPr>
        <w:pStyle w:val="NoSpacing"/>
        <w:spacing w:line="360" w:lineRule="auto"/>
        <w:ind w:left="720"/>
        <w:rPr>
          <w:rFonts w:ascii="Arial" w:hAnsi="Arial" w:cs="Arial"/>
          <w:i/>
          <w:sz w:val="14"/>
          <w:szCs w:val="24"/>
        </w:rPr>
      </w:pPr>
    </w:p>
    <w:p w14:paraId="0F0649A4" w14:textId="6F38592F" w:rsidR="00C744FD" w:rsidRPr="00577735" w:rsidRDefault="00C744FD" w:rsidP="00D540C3">
      <w:pPr>
        <w:pStyle w:val="NoSpacing"/>
        <w:spacing w:line="360" w:lineRule="auto"/>
        <w:ind w:left="720"/>
        <w:rPr>
          <w:rFonts w:ascii="Arial" w:hAnsi="Arial" w:cs="Arial"/>
          <w:b/>
          <w:i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 xml:space="preserve">Signature: _____________________________________ </w:t>
      </w:r>
      <w:r w:rsidR="00EB7AC1">
        <w:rPr>
          <w:rFonts w:ascii="Arial" w:hAnsi="Arial" w:cs="Arial"/>
          <w:b/>
          <w:i/>
          <w:sz w:val="24"/>
          <w:szCs w:val="24"/>
        </w:rPr>
        <w:t>Retired Clergy with PTO</w:t>
      </w:r>
    </w:p>
    <w:p w14:paraId="3DE407AA" w14:textId="63E1EEEF" w:rsidR="001B5080" w:rsidRDefault="001B5080" w:rsidP="00D36B4A">
      <w:pPr>
        <w:pStyle w:val="NoSpacing"/>
        <w:spacing w:line="360" w:lineRule="auto"/>
        <w:ind w:left="720"/>
        <w:rPr>
          <w:rFonts w:ascii="Arial" w:hAnsi="Arial" w:cs="Arial"/>
          <w:sz w:val="14"/>
          <w:szCs w:val="24"/>
        </w:rPr>
      </w:pPr>
    </w:p>
    <w:p w14:paraId="6D983843" w14:textId="77777777" w:rsidR="00896646" w:rsidRPr="00DF70FF" w:rsidRDefault="00896646" w:rsidP="00D36B4A">
      <w:pPr>
        <w:pStyle w:val="NoSpacing"/>
        <w:spacing w:line="360" w:lineRule="auto"/>
        <w:ind w:left="720"/>
        <w:rPr>
          <w:rFonts w:ascii="Arial" w:hAnsi="Arial" w:cs="Arial"/>
          <w:sz w:val="14"/>
          <w:szCs w:val="24"/>
        </w:rPr>
      </w:pPr>
    </w:p>
    <w:p w14:paraId="353B6715" w14:textId="63408966" w:rsidR="00D36B4A" w:rsidRPr="0088295E" w:rsidRDefault="00C744FD" w:rsidP="00D36B4A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>Print name</w:t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  <w:t>: ___________________________________</w:t>
      </w:r>
      <w:r w:rsidR="00D36B4A" w:rsidRPr="0088295E">
        <w:rPr>
          <w:rFonts w:ascii="Arial" w:hAnsi="Arial" w:cs="Arial"/>
          <w:sz w:val="24"/>
          <w:szCs w:val="24"/>
        </w:rPr>
        <w:t xml:space="preserve">  Date:  _________________________________________</w:t>
      </w:r>
    </w:p>
    <w:p w14:paraId="287C8DC1" w14:textId="03B362B2" w:rsidR="00C744FD" w:rsidRDefault="00C744FD" w:rsidP="00D540C3">
      <w:pPr>
        <w:pStyle w:val="NoSpacing"/>
        <w:spacing w:line="360" w:lineRule="auto"/>
        <w:ind w:left="720"/>
        <w:rPr>
          <w:rFonts w:ascii="Arial" w:hAnsi="Arial" w:cs="Arial"/>
          <w:sz w:val="14"/>
          <w:szCs w:val="24"/>
        </w:rPr>
      </w:pPr>
    </w:p>
    <w:p w14:paraId="13DDFFFD" w14:textId="77777777" w:rsidR="00896646" w:rsidRPr="00DF70FF" w:rsidRDefault="00896646" w:rsidP="00D540C3">
      <w:pPr>
        <w:pStyle w:val="NoSpacing"/>
        <w:spacing w:line="360" w:lineRule="auto"/>
        <w:ind w:left="720"/>
        <w:rPr>
          <w:rFonts w:ascii="Arial" w:hAnsi="Arial" w:cs="Arial"/>
          <w:sz w:val="14"/>
          <w:szCs w:val="24"/>
        </w:rPr>
      </w:pPr>
    </w:p>
    <w:p w14:paraId="0C02759D" w14:textId="77777777" w:rsidR="0088295E" w:rsidRPr="00101ACC" w:rsidRDefault="0088295E" w:rsidP="00D95B8C">
      <w:pPr>
        <w:pStyle w:val="NoSpacing"/>
        <w:jc w:val="both"/>
        <w:rPr>
          <w:rFonts w:ascii="Arial" w:hAnsi="Arial" w:cs="Arial"/>
          <w:sz w:val="14"/>
          <w:szCs w:val="24"/>
        </w:rPr>
      </w:pPr>
    </w:p>
    <w:p w14:paraId="7C70B07B" w14:textId="2E00C17D" w:rsidR="0088295E" w:rsidRDefault="00D95B8C" w:rsidP="00896646">
      <w:pPr>
        <w:pStyle w:val="NoSpacing"/>
        <w:ind w:firstLine="720"/>
        <w:jc w:val="center"/>
        <w:rPr>
          <w:rFonts w:ascii="Arial" w:hAnsi="Arial" w:cs="Arial"/>
          <w:sz w:val="24"/>
          <w:szCs w:val="24"/>
        </w:rPr>
      </w:pPr>
      <w:r w:rsidRPr="00101ACC">
        <w:rPr>
          <w:rFonts w:ascii="Arial" w:hAnsi="Arial" w:cs="Arial"/>
          <w:b/>
          <w:sz w:val="24"/>
          <w:szCs w:val="24"/>
        </w:rPr>
        <w:t>We would encourage you to complete your return electronically</w:t>
      </w:r>
      <w:r w:rsidR="00A63C1F" w:rsidRPr="00101ACC">
        <w:rPr>
          <w:rFonts w:ascii="Arial" w:hAnsi="Arial" w:cs="Arial"/>
          <w:b/>
          <w:sz w:val="24"/>
          <w:szCs w:val="24"/>
        </w:rPr>
        <w:t xml:space="preserve"> and email it to</w:t>
      </w:r>
      <w:r w:rsidR="00A63C1F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D36B4A" w:rsidRPr="0088295E">
          <w:rPr>
            <w:rStyle w:val="Hyperlink"/>
            <w:rFonts w:ascii="Arial" w:hAnsi="Arial" w:cs="Arial"/>
            <w:sz w:val="24"/>
            <w:szCs w:val="24"/>
          </w:rPr>
          <w:t>PCR2@chester.anglican.org</w:t>
        </w:r>
      </w:hyperlink>
    </w:p>
    <w:p w14:paraId="56215E98" w14:textId="77777777" w:rsidR="0088295E" w:rsidRPr="00896646" w:rsidRDefault="0088295E" w:rsidP="0089664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7DE0D9E" w14:textId="273F75B7" w:rsidR="0088295E" w:rsidRPr="0088295E" w:rsidRDefault="0088295E" w:rsidP="00896646">
      <w:pPr>
        <w:pStyle w:val="NoSpacing"/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73EF0" w:rsidRPr="0088295E">
        <w:rPr>
          <w:rFonts w:ascii="Arial" w:hAnsi="Arial" w:cs="Arial"/>
          <w:sz w:val="24"/>
          <w:szCs w:val="24"/>
        </w:rPr>
        <w:t xml:space="preserve">f you are unable to submit your return via email, you can </w:t>
      </w:r>
      <w:r w:rsidRPr="0088295E">
        <w:rPr>
          <w:rFonts w:ascii="Arial" w:hAnsi="Arial" w:cs="Arial"/>
          <w:sz w:val="24"/>
          <w:szCs w:val="24"/>
        </w:rPr>
        <w:t>send your completed table and declaration to</w:t>
      </w:r>
      <w:r w:rsidR="00D96247">
        <w:rPr>
          <w:rFonts w:ascii="Arial" w:hAnsi="Arial" w:cs="Arial"/>
          <w:sz w:val="24"/>
          <w:szCs w:val="24"/>
        </w:rPr>
        <w:t xml:space="preserve">: </w:t>
      </w:r>
      <w:r w:rsidR="00D96247">
        <w:rPr>
          <w:rFonts w:ascii="Arial" w:hAnsi="Arial" w:cs="Arial"/>
          <w:sz w:val="24"/>
          <w:szCs w:val="24"/>
        </w:rPr>
        <w:tab/>
      </w:r>
      <w:r w:rsidR="00D96247">
        <w:rPr>
          <w:rFonts w:ascii="Arial" w:hAnsi="Arial" w:cs="Arial"/>
          <w:sz w:val="24"/>
          <w:szCs w:val="24"/>
        </w:rPr>
        <w:tab/>
      </w:r>
      <w:r w:rsidR="00D96247">
        <w:rPr>
          <w:rFonts w:ascii="Arial" w:hAnsi="Arial" w:cs="Arial"/>
          <w:sz w:val="24"/>
          <w:szCs w:val="24"/>
        </w:rPr>
        <w:tab/>
      </w:r>
      <w:r w:rsidR="00D96247">
        <w:rPr>
          <w:rFonts w:ascii="Arial" w:hAnsi="Arial" w:cs="Arial"/>
          <w:sz w:val="24"/>
          <w:szCs w:val="24"/>
        </w:rPr>
        <w:tab/>
      </w:r>
      <w:r w:rsidR="00D96247">
        <w:rPr>
          <w:rFonts w:ascii="Arial" w:hAnsi="Arial" w:cs="Arial"/>
          <w:sz w:val="24"/>
          <w:szCs w:val="24"/>
        </w:rPr>
        <w:tab/>
      </w:r>
      <w:r w:rsidR="00D96247">
        <w:rPr>
          <w:rFonts w:ascii="Arial" w:hAnsi="Arial" w:cs="Arial"/>
          <w:sz w:val="24"/>
          <w:szCs w:val="24"/>
        </w:rPr>
        <w:tab/>
      </w:r>
      <w:r w:rsidR="00D36B4A" w:rsidRPr="0088295E">
        <w:rPr>
          <w:rFonts w:ascii="Arial" w:hAnsi="Arial" w:cs="Arial"/>
          <w:sz w:val="24"/>
          <w:szCs w:val="24"/>
        </w:rPr>
        <w:t xml:space="preserve"> </w:t>
      </w:r>
      <w:r w:rsidR="00D36B4A" w:rsidRPr="0088295E">
        <w:rPr>
          <w:rFonts w:ascii="Arial" w:hAnsi="Arial" w:cs="Arial"/>
          <w:b/>
          <w:i/>
          <w:sz w:val="24"/>
          <w:szCs w:val="24"/>
        </w:rPr>
        <w:t>Suzanne Cottrell, PCR2 Independent Reviewer, Church House, 5500 Daresbury Park, Daresbury, Warrington WA4 4GE</w:t>
      </w:r>
      <w:r w:rsidRPr="0088295E">
        <w:rPr>
          <w:rFonts w:ascii="Arial" w:hAnsi="Arial" w:cs="Arial"/>
          <w:b/>
          <w:i/>
          <w:sz w:val="24"/>
          <w:szCs w:val="24"/>
        </w:rPr>
        <w:t>.</w:t>
      </w:r>
    </w:p>
    <w:p w14:paraId="6C00998D" w14:textId="77777777" w:rsidR="0088295E" w:rsidRPr="00896646" w:rsidRDefault="0088295E" w:rsidP="008966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90929BE" w14:textId="0E2C002D" w:rsidR="00C744FD" w:rsidRPr="0088295E" w:rsidRDefault="0088295E" w:rsidP="00896646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295E">
        <w:rPr>
          <w:rFonts w:ascii="Arial" w:hAnsi="Arial" w:cs="Arial"/>
          <w:b/>
          <w:sz w:val="24"/>
          <w:szCs w:val="24"/>
        </w:rPr>
        <w:t xml:space="preserve">All declarations must be received by </w:t>
      </w:r>
      <w:r w:rsidR="00DF70FF">
        <w:rPr>
          <w:rFonts w:ascii="Arial" w:hAnsi="Arial" w:cs="Arial"/>
          <w:b/>
          <w:sz w:val="24"/>
          <w:szCs w:val="24"/>
        </w:rPr>
        <w:t>2</w:t>
      </w:r>
      <w:r w:rsidR="00422DF2">
        <w:rPr>
          <w:rFonts w:ascii="Arial" w:hAnsi="Arial" w:cs="Arial"/>
          <w:b/>
          <w:sz w:val="24"/>
          <w:szCs w:val="24"/>
        </w:rPr>
        <w:t>8</w:t>
      </w:r>
      <w:r w:rsidR="00422DF2" w:rsidRPr="00422DF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22DF2">
        <w:rPr>
          <w:rFonts w:ascii="Arial" w:hAnsi="Arial" w:cs="Arial"/>
          <w:b/>
          <w:sz w:val="24"/>
          <w:szCs w:val="24"/>
        </w:rPr>
        <w:t xml:space="preserve"> </w:t>
      </w:r>
      <w:r w:rsidRPr="0088295E">
        <w:rPr>
          <w:rFonts w:ascii="Arial" w:hAnsi="Arial" w:cs="Arial"/>
          <w:b/>
          <w:sz w:val="24"/>
          <w:szCs w:val="24"/>
        </w:rPr>
        <w:t>February 2020,</w:t>
      </w:r>
      <w:r w:rsidR="00C744FD" w:rsidRPr="0088295E">
        <w:rPr>
          <w:rFonts w:ascii="Arial" w:hAnsi="Arial" w:cs="Arial"/>
          <w:b/>
          <w:sz w:val="24"/>
          <w:szCs w:val="24"/>
        </w:rPr>
        <w:t xml:space="preserve"> along with a completed Table 1A</w:t>
      </w:r>
      <w:r w:rsidR="00D36B4A" w:rsidRPr="0088295E">
        <w:rPr>
          <w:rFonts w:ascii="Arial" w:hAnsi="Arial" w:cs="Arial"/>
          <w:b/>
          <w:sz w:val="24"/>
          <w:szCs w:val="24"/>
        </w:rPr>
        <w:t xml:space="preserve"> as below</w:t>
      </w:r>
      <w:r w:rsidR="00A63C1F">
        <w:rPr>
          <w:rFonts w:ascii="Arial" w:hAnsi="Arial" w:cs="Arial"/>
          <w:b/>
          <w:sz w:val="24"/>
          <w:szCs w:val="24"/>
        </w:rPr>
        <w:t>.</w:t>
      </w:r>
    </w:p>
    <w:bookmarkEnd w:id="0"/>
    <w:p w14:paraId="339782DC" w14:textId="447A7870" w:rsidR="004417D4" w:rsidRPr="00BE3F88" w:rsidRDefault="004417D4">
      <w:pPr>
        <w:rPr>
          <w:sz w:val="2"/>
          <w:szCs w:val="2"/>
        </w:rPr>
      </w:pPr>
    </w:p>
    <w:tbl>
      <w:tblPr>
        <w:tblStyle w:val="TableGrid"/>
        <w:tblpPr w:leftFromText="180" w:rightFromText="180" w:horzAnchor="margin" w:tblpY="938"/>
        <w:tblW w:w="0" w:type="auto"/>
        <w:tblLook w:val="04A0" w:firstRow="1" w:lastRow="0" w:firstColumn="1" w:lastColumn="0" w:noHBand="0" w:noVBand="1"/>
      </w:tblPr>
      <w:tblGrid>
        <w:gridCol w:w="2564"/>
        <w:gridCol w:w="6503"/>
        <w:gridCol w:w="1418"/>
        <w:gridCol w:w="3118"/>
        <w:gridCol w:w="2552"/>
      </w:tblGrid>
      <w:tr w:rsidR="00141D27" w14:paraId="6F2E440D" w14:textId="77777777" w:rsidTr="00BE3F88">
        <w:tc>
          <w:tcPr>
            <w:tcW w:w="2564" w:type="dxa"/>
            <w:shd w:val="clear" w:color="auto" w:fill="auto"/>
            <w:vAlign w:val="center"/>
          </w:tcPr>
          <w:p w14:paraId="139E2D5F" w14:textId="6CE68451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 xml:space="preserve">Name </w:t>
            </w:r>
            <w:r w:rsidR="00BE3F88" w:rsidRPr="00A63C1F">
              <w:rPr>
                <w:rFonts w:ascii="Open Sans" w:hAnsi="Open Sans" w:cs="Open Sans"/>
                <w:b/>
                <w:sz w:val="20"/>
                <w:szCs w:val="20"/>
              </w:rPr>
              <w:t xml:space="preserve">and role </w:t>
            </w: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 xml:space="preserve">of individual </w:t>
            </w:r>
            <w:r w:rsidR="00CC05F6" w:rsidRPr="00A63C1F">
              <w:rPr>
                <w:rFonts w:ascii="Open Sans" w:hAnsi="Open Sans" w:cs="Open Sans"/>
                <w:b/>
                <w:sz w:val="20"/>
                <w:szCs w:val="20"/>
              </w:rPr>
              <w:t>for whom you are submitting infor</w:t>
            </w:r>
            <w:r w:rsidR="00BE3F88" w:rsidRPr="00A63C1F">
              <w:rPr>
                <w:rFonts w:ascii="Open Sans" w:hAnsi="Open Sans" w:cs="Open Sans"/>
                <w:b/>
                <w:sz w:val="20"/>
                <w:szCs w:val="20"/>
              </w:rPr>
              <w:t>mation</w:t>
            </w:r>
          </w:p>
        </w:tc>
        <w:tc>
          <w:tcPr>
            <w:tcW w:w="6503" w:type="dxa"/>
            <w:vAlign w:val="center"/>
          </w:tcPr>
          <w:p w14:paraId="378924EF" w14:textId="77777777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 xml:space="preserve">Safeguarding Concern </w:t>
            </w:r>
          </w:p>
        </w:tc>
        <w:tc>
          <w:tcPr>
            <w:tcW w:w="1418" w:type="dxa"/>
            <w:vAlign w:val="center"/>
          </w:tcPr>
          <w:p w14:paraId="235AAC9C" w14:textId="1660326F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>Date when referred to diocese.</w:t>
            </w:r>
          </w:p>
        </w:tc>
        <w:tc>
          <w:tcPr>
            <w:tcW w:w="3118" w:type="dxa"/>
            <w:vAlign w:val="center"/>
          </w:tcPr>
          <w:p w14:paraId="689C9098" w14:textId="74DD277B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>Are you as a parish satisfied with the response DSA</w:t>
            </w:r>
            <w:r w:rsidR="003549B5" w:rsidRPr="00A63C1F">
              <w:rPr>
                <w:rFonts w:ascii="Open Sans" w:hAnsi="Open Sans" w:cs="Open Sans"/>
                <w:b/>
                <w:sz w:val="20"/>
                <w:szCs w:val="20"/>
              </w:rPr>
              <w:t xml:space="preserve">? 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>(this should be yes of no</w:t>
            </w:r>
            <w:r w:rsidR="001B5080" w:rsidRPr="00A63C1F">
              <w:rPr>
                <w:rFonts w:ascii="Open Sans" w:hAnsi="Open Sans" w:cs="Open Sans"/>
                <w:i/>
                <w:sz w:val="20"/>
                <w:szCs w:val="20"/>
              </w:rPr>
              <w:t xml:space="preserve">, 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>if no then there will be a follow up to parish made through PCR reference group)</w:t>
            </w:r>
          </w:p>
        </w:tc>
        <w:tc>
          <w:tcPr>
            <w:tcW w:w="2552" w:type="dxa"/>
            <w:vAlign w:val="center"/>
          </w:tcPr>
          <w:p w14:paraId="596412B3" w14:textId="02937094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>Are you satisfied that there is no current risk</w:t>
            </w:r>
            <w:r w:rsidR="003549B5" w:rsidRPr="00A63C1F">
              <w:rPr>
                <w:rFonts w:ascii="Open Sans" w:hAnsi="Open Sans" w:cs="Open Sans"/>
                <w:b/>
                <w:sz w:val="20"/>
                <w:szCs w:val="20"/>
              </w:rPr>
              <w:t>?</w:t>
            </w:r>
            <w:r w:rsidR="003549B5" w:rsidRPr="00A63C1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>(This is yes or no</w:t>
            </w:r>
            <w:r w:rsidR="001B5080" w:rsidRPr="00A63C1F">
              <w:rPr>
                <w:rFonts w:ascii="Open Sans" w:hAnsi="Open Sans" w:cs="Open Sans"/>
                <w:i/>
                <w:sz w:val="20"/>
                <w:szCs w:val="20"/>
              </w:rPr>
              <w:t>,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1B5080" w:rsidRPr="00A63C1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B5080" w:rsidRPr="00A63C1F">
              <w:rPr>
                <w:rFonts w:ascii="Open Sans" w:hAnsi="Open Sans" w:cs="Open Sans"/>
                <w:i/>
                <w:sz w:val="20"/>
                <w:szCs w:val="20"/>
              </w:rPr>
              <w:t>if answer No the DSA will contact to offer advice and support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>)</w:t>
            </w:r>
            <w:r w:rsidRPr="00A63C1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141D27" w14:paraId="485D6C5A" w14:textId="77777777" w:rsidTr="00BE3F88">
        <w:tc>
          <w:tcPr>
            <w:tcW w:w="2564" w:type="dxa"/>
            <w:shd w:val="clear" w:color="auto" w:fill="auto"/>
          </w:tcPr>
          <w:p w14:paraId="5CF59D8F" w14:textId="77777777" w:rsidR="004417D4" w:rsidRDefault="004417D4" w:rsidP="002B342C">
            <w:pPr>
              <w:spacing w:after="160" w:line="259" w:lineRule="auto"/>
            </w:pPr>
          </w:p>
          <w:p w14:paraId="55AA5416" w14:textId="77777777" w:rsidR="004417D4" w:rsidRDefault="004417D4" w:rsidP="002B342C">
            <w:pPr>
              <w:spacing w:after="160" w:line="259" w:lineRule="auto"/>
            </w:pPr>
          </w:p>
          <w:p w14:paraId="313A6879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6503" w:type="dxa"/>
          </w:tcPr>
          <w:p w14:paraId="28C6A4D9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1418" w:type="dxa"/>
          </w:tcPr>
          <w:p w14:paraId="67AEE22F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3118" w:type="dxa"/>
          </w:tcPr>
          <w:p w14:paraId="3B281E9C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2552" w:type="dxa"/>
          </w:tcPr>
          <w:p w14:paraId="0D2B11FA" w14:textId="77777777" w:rsidR="004417D4" w:rsidRDefault="004417D4" w:rsidP="002B342C">
            <w:pPr>
              <w:spacing w:after="160" w:line="259" w:lineRule="auto"/>
            </w:pPr>
          </w:p>
        </w:tc>
      </w:tr>
      <w:tr w:rsidR="00141D27" w14:paraId="7480FEAB" w14:textId="77777777" w:rsidTr="00BE3F88">
        <w:tc>
          <w:tcPr>
            <w:tcW w:w="2564" w:type="dxa"/>
            <w:shd w:val="clear" w:color="auto" w:fill="auto"/>
          </w:tcPr>
          <w:p w14:paraId="43128BF1" w14:textId="77777777" w:rsidR="004417D4" w:rsidRDefault="004417D4" w:rsidP="002B342C">
            <w:pPr>
              <w:spacing w:after="160" w:line="259" w:lineRule="auto"/>
            </w:pPr>
          </w:p>
          <w:p w14:paraId="76B9D17E" w14:textId="77777777" w:rsidR="004417D4" w:rsidRDefault="004417D4" w:rsidP="002B342C">
            <w:pPr>
              <w:spacing w:after="160" w:line="259" w:lineRule="auto"/>
            </w:pPr>
          </w:p>
          <w:p w14:paraId="38B48E6F" w14:textId="205BA446" w:rsidR="00BE3F88" w:rsidRDefault="00BE3F88" w:rsidP="002B342C">
            <w:pPr>
              <w:spacing w:after="160" w:line="259" w:lineRule="auto"/>
            </w:pPr>
          </w:p>
        </w:tc>
        <w:tc>
          <w:tcPr>
            <w:tcW w:w="6503" w:type="dxa"/>
          </w:tcPr>
          <w:p w14:paraId="01C90714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1418" w:type="dxa"/>
          </w:tcPr>
          <w:p w14:paraId="18213A13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3118" w:type="dxa"/>
          </w:tcPr>
          <w:p w14:paraId="4DBD9A09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2552" w:type="dxa"/>
          </w:tcPr>
          <w:p w14:paraId="7DCB1F69" w14:textId="77777777" w:rsidR="004417D4" w:rsidRDefault="004417D4" w:rsidP="002B342C">
            <w:pPr>
              <w:spacing w:after="160" w:line="259" w:lineRule="auto"/>
            </w:pPr>
          </w:p>
        </w:tc>
      </w:tr>
      <w:tr w:rsidR="00141D27" w14:paraId="3F26A930" w14:textId="77777777" w:rsidTr="00BE3F88">
        <w:tc>
          <w:tcPr>
            <w:tcW w:w="2564" w:type="dxa"/>
            <w:shd w:val="clear" w:color="auto" w:fill="auto"/>
          </w:tcPr>
          <w:p w14:paraId="13B6EC52" w14:textId="77777777" w:rsidR="004417D4" w:rsidRDefault="004417D4" w:rsidP="002B342C">
            <w:pPr>
              <w:spacing w:after="160" w:line="259" w:lineRule="auto"/>
            </w:pPr>
          </w:p>
          <w:p w14:paraId="456BA22A" w14:textId="77777777" w:rsidR="004417D4" w:rsidRDefault="004417D4" w:rsidP="002B342C">
            <w:pPr>
              <w:spacing w:after="160" w:line="259" w:lineRule="auto"/>
            </w:pPr>
          </w:p>
          <w:p w14:paraId="4D390D7C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6503" w:type="dxa"/>
          </w:tcPr>
          <w:p w14:paraId="20C71AED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1418" w:type="dxa"/>
          </w:tcPr>
          <w:p w14:paraId="1160B783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3118" w:type="dxa"/>
          </w:tcPr>
          <w:p w14:paraId="466CE605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2552" w:type="dxa"/>
          </w:tcPr>
          <w:p w14:paraId="5AC127F4" w14:textId="77777777" w:rsidR="004417D4" w:rsidRDefault="004417D4" w:rsidP="002B342C">
            <w:pPr>
              <w:spacing w:after="160" w:line="259" w:lineRule="auto"/>
            </w:pPr>
          </w:p>
        </w:tc>
      </w:tr>
      <w:tr w:rsidR="00141D27" w14:paraId="05E80D81" w14:textId="77777777" w:rsidTr="00BE3F88">
        <w:tc>
          <w:tcPr>
            <w:tcW w:w="2564" w:type="dxa"/>
            <w:shd w:val="clear" w:color="auto" w:fill="auto"/>
          </w:tcPr>
          <w:p w14:paraId="49355F58" w14:textId="77777777" w:rsidR="004417D4" w:rsidRDefault="004417D4" w:rsidP="002B342C">
            <w:pPr>
              <w:spacing w:after="160" w:line="259" w:lineRule="auto"/>
            </w:pPr>
          </w:p>
          <w:p w14:paraId="1F9782B2" w14:textId="77777777" w:rsidR="004417D4" w:rsidRDefault="004417D4" w:rsidP="002B342C">
            <w:pPr>
              <w:spacing w:after="160" w:line="259" w:lineRule="auto"/>
            </w:pPr>
          </w:p>
          <w:p w14:paraId="127DA455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6503" w:type="dxa"/>
          </w:tcPr>
          <w:p w14:paraId="79161729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1418" w:type="dxa"/>
          </w:tcPr>
          <w:p w14:paraId="5F836845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3118" w:type="dxa"/>
          </w:tcPr>
          <w:p w14:paraId="4F43F9F4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2552" w:type="dxa"/>
          </w:tcPr>
          <w:p w14:paraId="7DD8EC24" w14:textId="77777777" w:rsidR="004417D4" w:rsidRDefault="004417D4" w:rsidP="002B342C">
            <w:pPr>
              <w:spacing w:after="160" w:line="259" w:lineRule="auto"/>
            </w:pPr>
          </w:p>
        </w:tc>
      </w:tr>
      <w:tr w:rsidR="00141D27" w14:paraId="5990F172" w14:textId="77777777" w:rsidTr="00BE3F88">
        <w:tc>
          <w:tcPr>
            <w:tcW w:w="2564" w:type="dxa"/>
            <w:shd w:val="clear" w:color="auto" w:fill="auto"/>
          </w:tcPr>
          <w:p w14:paraId="0D079A4F" w14:textId="77777777" w:rsidR="00BE3F88" w:rsidRDefault="00BE3F88" w:rsidP="002B342C"/>
          <w:p w14:paraId="58905493" w14:textId="77777777" w:rsidR="00BE3F88" w:rsidRDefault="00BE3F88" w:rsidP="002B342C"/>
          <w:p w14:paraId="68CB3E31" w14:textId="77777777" w:rsidR="00BE3F88" w:rsidRDefault="00BE3F88" w:rsidP="002B342C"/>
          <w:p w14:paraId="0A22FD56" w14:textId="77777777" w:rsidR="00BE3F88" w:rsidRDefault="00BE3F88" w:rsidP="002B342C"/>
          <w:p w14:paraId="56CE888B" w14:textId="581DCBDF" w:rsidR="00BE3F88" w:rsidRDefault="00BE3F88" w:rsidP="002B342C"/>
        </w:tc>
        <w:tc>
          <w:tcPr>
            <w:tcW w:w="6503" w:type="dxa"/>
          </w:tcPr>
          <w:p w14:paraId="4C592D90" w14:textId="77777777" w:rsidR="00BE3F88" w:rsidRDefault="00BE3F88" w:rsidP="002B342C"/>
        </w:tc>
        <w:tc>
          <w:tcPr>
            <w:tcW w:w="1418" w:type="dxa"/>
          </w:tcPr>
          <w:p w14:paraId="1435CAD3" w14:textId="77777777" w:rsidR="00BE3F88" w:rsidRDefault="00BE3F88" w:rsidP="002B342C"/>
        </w:tc>
        <w:tc>
          <w:tcPr>
            <w:tcW w:w="3118" w:type="dxa"/>
          </w:tcPr>
          <w:p w14:paraId="6EB2CE80" w14:textId="77777777" w:rsidR="00BE3F88" w:rsidRDefault="00BE3F88" w:rsidP="002B342C"/>
        </w:tc>
        <w:tc>
          <w:tcPr>
            <w:tcW w:w="2552" w:type="dxa"/>
          </w:tcPr>
          <w:p w14:paraId="5CA8FA23" w14:textId="77777777" w:rsidR="00BE3F88" w:rsidRDefault="00BE3F88" w:rsidP="002B342C"/>
        </w:tc>
      </w:tr>
      <w:tr w:rsidR="00141D27" w14:paraId="0A9758DB" w14:textId="77777777" w:rsidTr="00BE3F88">
        <w:tc>
          <w:tcPr>
            <w:tcW w:w="2564" w:type="dxa"/>
            <w:shd w:val="clear" w:color="auto" w:fill="auto"/>
          </w:tcPr>
          <w:p w14:paraId="717AAFEE" w14:textId="77777777" w:rsidR="00BE3F88" w:rsidRDefault="00BE3F88" w:rsidP="002B342C"/>
          <w:p w14:paraId="70A24B01" w14:textId="77777777" w:rsidR="00BE3F88" w:rsidRDefault="00BE3F88" w:rsidP="002B342C"/>
          <w:p w14:paraId="178D2688" w14:textId="77777777" w:rsidR="00BE3F88" w:rsidRDefault="00BE3F88" w:rsidP="002B342C"/>
          <w:p w14:paraId="6F954108" w14:textId="77777777" w:rsidR="00BE3F88" w:rsidRDefault="00BE3F88" w:rsidP="002B342C"/>
          <w:p w14:paraId="072CDB82" w14:textId="1D0BFA7D" w:rsidR="00BE3F88" w:rsidRDefault="00BE3F88" w:rsidP="002B342C"/>
        </w:tc>
        <w:tc>
          <w:tcPr>
            <w:tcW w:w="6503" w:type="dxa"/>
          </w:tcPr>
          <w:p w14:paraId="5EEDAEB7" w14:textId="77777777" w:rsidR="00BE3F88" w:rsidRDefault="00BE3F88" w:rsidP="002B342C"/>
        </w:tc>
        <w:tc>
          <w:tcPr>
            <w:tcW w:w="1418" w:type="dxa"/>
          </w:tcPr>
          <w:p w14:paraId="5F548DED" w14:textId="77777777" w:rsidR="00BE3F88" w:rsidRDefault="00BE3F88" w:rsidP="002B342C"/>
        </w:tc>
        <w:tc>
          <w:tcPr>
            <w:tcW w:w="3118" w:type="dxa"/>
          </w:tcPr>
          <w:p w14:paraId="49D5A912" w14:textId="77777777" w:rsidR="00BE3F88" w:rsidRDefault="00BE3F88" w:rsidP="002B342C"/>
        </w:tc>
        <w:tc>
          <w:tcPr>
            <w:tcW w:w="2552" w:type="dxa"/>
          </w:tcPr>
          <w:p w14:paraId="24C3E791" w14:textId="77777777" w:rsidR="00BE3F88" w:rsidRDefault="00BE3F88" w:rsidP="002B342C"/>
        </w:tc>
      </w:tr>
    </w:tbl>
    <w:p w14:paraId="325ABB0C" w14:textId="74B5737E" w:rsidR="004417D4" w:rsidRPr="00E01617" w:rsidRDefault="00BC6801" w:rsidP="004417D4">
      <w:pPr>
        <w:rPr>
          <w:b/>
        </w:rPr>
      </w:pPr>
      <w:r>
        <w:rPr>
          <w:b/>
        </w:rPr>
        <w:t>Table</w:t>
      </w:r>
      <w:r w:rsidR="004417D4">
        <w:rPr>
          <w:b/>
        </w:rPr>
        <w:t xml:space="preserve"> </w:t>
      </w:r>
      <w:r>
        <w:rPr>
          <w:b/>
        </w:rPr>
        <w:t>1A</w:t>
      </w:r>
      <w:r w:rsidR="004417D4">
        <w:rPr>
          <w:b/>
        </w:rPr>
        <w:t xml:space="preserve"> Parish Past Case Review Record for DSA</w:t>
      </w:r>
      <w:r w:rsidR="00CC05F6">
        <w:rPr>
          <w:b/>
        </w:rPr>
        <w:t xml:space="preserve"> </w:t>
      </w:r>
      <w:r w:rsidR="00CC05F6" w:rsidRPr="00CC05F6">
        <w:rPr>
          <w:b/>
          <w:i/>
          <w:sz w:val="18"/>
        </w:rPr>
        <w:t>(please copy if you need additional boxes)</w:t>
      </w:r>
    </w:p>
    <w:p w14:paraId="2B7DA09B" w14:textId="3D342D7C" w:rsidR="00E15416" w:rsidRDefault="00891621"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EB8F" wp14:editId="4AE0915C">
                <wp:simplePos x="0" y="0"/>
                <wp:positionH relativeFrom="column">
                  <wp:posOffset>7058025</wp:posOffset>
                </wp:positionH>
                <wp:positionV relativeFrom="paragraph">
                  <wp:posOffset>120015</wp:posOffset>
                </wp:positionV>
                <wp:extent cx="2077200" cy="10800"/>
                <wp:effectExtent l="0" t="0" r="37465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A8ED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75pt,9.45pt" to="719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qMwQEAAMUDAAAOAAAAZHJzL2Uyb0RvYy54bWysU01v1DAQvSP1P1i+s8luJVpFm+1hK7hU&#10;sKLQu+uMNxb+0thssv+esZMNqAUJIS6WHb/3Zt7zZHs3WsNOgFF71/L1quYMnPSddseWf/3y/u0t&#10;ZzEJ1wnjHbT8DJHf7a7ebIfQwMb33nSAjERcbIbQ8j6l0FRVlD1YEVc+gKNL5dGKREc8Vh2KgdSt&#10;qTZ1/a4aPHYBvYQY6ev9dMl3RV8pkOmTUhESMy2n3lJZsazPea12W9EcUYRey7kN8Q9dWKEdFV2k&#10;7kUS7DvqV1JWS/TRq7SS3lZeKS2heCA36/qFm8deBCheKJwYlpji/5OVH08HZLpr+TVnTlh6oseE&#10;Qh/7xPbeOQrQI7vOOQ0hNgTfuwPOpxgOmE2PCi1TRocnGoESAxljY0n5vKQMY2KSPm7qmxt6Os4k&#10;3a3rW9qSXjXJZLmAMX0Ab1netNxol0MQjTg9xDRBLxDi5bamRsounQ1ksHGfQZExKji1VEYK9gbZ&#10;SdAwdN/Wc9mCzBSljVlIdSn5R9KMzTQoY/a3xAVdKnqXFqLVzuPvqqbx0qqa8BfXk9ds+9l35/Is&#10;JQ6alRLoPNd5GH89F/rPv2/3AwAA//8DAFBLAwQUAAYACAAAACEALdJpqd0AAAALAQAADwAAAGRy&#10;cy9kb3ducmV2LnhtbEyPQU/DMAyF70j7D5EncWPJBi2lNJ3GJMSZjctuaWPaisbpmmwr/x7vxHzy&#10;03t6/lysJ9eLM46h86RhuVAgkGpvO2o0fO3fHzIQIRqypveEGn4xwLqc3RUmt/5Cn3jexUZwCYXc&#10;aGhjHHIpQ92iM2HhByT2vv3oTGQ5NtKO5sLlrpcrpVLpTEd8oTUDblusf3Ynp2H/4dRUxW6LdHxW&#10;m8NbktIh0fp+Pm1eQUSc4n8YrviMDiUzVf5ENoieNU/CWd6yFxDXxNNjloKoNKxUCrIs5O0P5R8A&#10;AAD//wMAUEsBAi0AFAAGAAgAAAAhALaDOJL+AAAA4QEAABMAAAAAAAAAAAAAAAAAAAAAAFtDb250&#10;ZW50X1R5cGVzXS54bWxQSwECLQAUAAYACAAAACEAOP0h/9YAAACUAQAACwAAAAAAAAAAAAAAAAAv&#10;AQAAX3JlbHMvLnJlbHNQSwECLQAUAAYACAAAACEAGa1qjMEBAADFAwAADgAAAAAAAAAAAAAAAAAu&#10;AgAAZHJzL2Uyb0RvYy54bWxQSwECLQAUAAYACAAAACEALdJpqd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5D0913">
        <w:rPr>
          <w:rFonts w:cstheme="minorHAnsi"/>
        </w:rPr>
        <w:t>Past Case Review Record for DSA for the parish</w:t>
      </w:r>
      <w:r w:rsidR="00AC1B41">
        <w:rPr>
          <w:rFonts w:cstheme="minorHAnsi"/>
        </w:rPr>
        <w:t>es</w:t>
      </w:r>
      <w:r w:rsidRPr="005D0913">
        <w:rPr>
          <w:rFonts w:cstheme="minorHAnsi"/>
        </w:rPr>
        <w:t xml:space="preserve"> of: </w:t>
      </w:r>
      <w:r w:rsidRPr="005D0913">
        <w:rPr>
          <w:rFonts w:cstheme="minorHAnsi"/>
        </w:rPr>
        <w:softHyphen/>
      </w:r>
      <w:r w:rsidRPr="005D0913">
        <w:rPr>
          <w:rFonts w:cstheme="minorHAnsi"/>
        </w:rPr>
        <w:softHyphen/>
      </w:r>
      <w:r w:rsidRPr="005D0913">
        <w:rPr>
          <w:rFonts w:cstheme="minorHAnsi"/>
        </w:rPr>
        <w:softHyphen/>
      </w:r>
      <w:r w:rsidRPr="005D0913">
        <w:rPr>
          <w:rFonts w:cstheme="minorHAnsi"/>
        </w:rPr>
        <w:softHyphen/>
        <w:t>___________________________________</w:t>
      </w:r>
      <w:r w:rsidR="00980242">
        <w:rPr>
          <w:rFonts w:cstheme="minorHAnsi"/>
        </w:rPr>
        <w:t xml:space="preserve">   </w:t>
      </w:r>
      <w:r w:rsidR="00AC1B41">
        <w:t xml:space="preserve">Retired Clergy with PTO  </w:t>
      </w:r>
      <w:r>
        <w:rPr>
          <w:rFonts w:cstheme="minorHAnsi"/>
        </w:rPr>
        <w:t xml:space="preserve">: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 w:rsidR="00AC1B41">
        <w:rPr>
          <w:rFonts w:cstheme="minorHAnsi"/>
        </w:rPr>
        <w:tab/>
      </w:r>
      <w:r w:rsidR="00AC1B41">
        <w:rPr>
          <w:rFonts w:cstheme="minorHAnsi"/>
        </w:rPr>
        <w:tab/>
      </w:r>
    </w:p>
    <w:sectPr w:rsidR="00E15416" w:rsidSect="00BE3F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BF6E" w14:textId="77777777" w:rsidR="0028699E" w:rsidRDefault="0028699E" w:rsidP="000972B2">
      <w:pPr>
        <w:spacing w:after="0" w:line="240" w:lineRule="auto"/>
      </w:pPr>
      <w:r>
        <w:separator/>
      </w:r>
    </w:p>
  </w:endnote>
  <w:endnote w:type="continuationSeparator" w:id="0">
    <w:p w14:paraId="206F52D6" w14:textId="77777777" w:rsidR="0028699E" w:rsidRDefault="0028699E" w:rsidP="0009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5254" w14:textId="77777777" w:rsidR="0028699E" w:rsidRDefault="0028699E" w:rsidP="000972B2">
      <w:pPr>
        <w:spacing w:after="0" w:line="240" w:lineRule="auto"/>
      </w:pPr>
      <w:r>
        <w:separator/>
      </w:r>
    </w:p>
  </w:footnote>
  <w:footnote w:type="continuationSeparator" w:id="0">
    <w:p w14:paraId="7E4F4034" w14:textId="77777777" w:rsidR="0028699E" w:rsidRDefault="0028699E" w:rsidP="00097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66"/>
    <w:rsid w:val="00013E1B"/>
    <w:rsid w:val="00021F81"/>
    <w:rsid w:val="00044BBB"/>
    <w:rsid w:val="00061359"/>
    <w:rsid w:val="00063746"/>
    <w:rsid w:val="000769E3"/>
    <w:rsid w:val="000972B2"/>
    <w:rsid w:val="000B6FF7"/>
    <w:rsid w:val="000E0B47"/>
    <w:rsid w:val="000E1FA3"/>
    <w:rsid w:val="000E5487"/>
    <w:rsid w:val="00100F99"/>
    <w:rsid w:val="00101ACC"/>
    <w:rsid w:val="00141D27"/>
    <w:rsid w:val="001B5080"/>
    <w:rsid w:val="001C70E3"/>
    <w:rsid w:val="001D2B79"/>
    <w:rsid w:val="00210767"/>
    <w:rsid w:val="00212030"/>
    <w:rsid w:val="00227E47"/>
    <w:rsid w:val="0026106E"/>
    <w:rsid w:val="0026726C"/>
    <w:rsid w:val="00281FBA"/>
    <w:rsid w:val="0028699E"/>
    <w:rsid w:val="002D462E"/>
    <w:rsid w:val="002E4562"/>
    <w:rsid w:val="00303E39"/>
    <w:rsid w:val="003226FB"/>
    <w:rsid w:val="003549B5"/>
    <w:rsid w:val="00357188"/>
    <w:rsid w:val="003625B1"/>
    <w:rsid w:val="00376A80"/>
    <w:rsid w:val="00387346"/>
    <w:rsid w:val="003925A2"/>
    <w:rsid w:val="003B0188"/>
    <w:rsid w:val="003B7A66"/>
    <w:rsid w:val="003C39FA"/>
    <w:rsid w:val="00422DF2"/>
    <w:rsid w:val="004340E4"/>
    <w:rsid w:val="004417D4"/>
    <w:rsid w:val="00473414"/>
    <w:rsid w:val="004962CD"/>
    <w:rsid w:val="004E2C35"/>
    <w:rsid w:val="004F2030"/>
    <w:rsid w:val="004F471F"/>
    <w:rsid w:val="00513405"/>
    <w:rsid w:val="00562E47"/>
    <w:rsid w:val="00577735"/>
    <w:rsid w:val="005A218A"/>
    <w:rsid w:val="005B3377"/>
    <w:rsid w:val="006453D9"/>
    <w:rsid w:val="006C3B7F"/>
    <w:rsid w:val="006C6EE4"/>
    <w:rsid w:val="006E1832"/>
    <w:rsid w:val="007101B0"/>
    <w:rsid w:val="0072440A"/>
    <w:rsid w:val="00761C84"/>
    <w:rsid w:val="007701CD"/>
    <w:rsid w:val="00787384"/>
    <w:rsid w:val="007D03B8"/>
    <w:rsid w:val="007D2804"/>
    <w:rsid w:val="008027D1"/>
    <w:rsid w:val="00816B4A"/>
    <w:rsid w:val="00847D13"/>
    <w:rsid w:val="0087012C"/>
    <w:rsid w:val="00871919"/>
    <w:rsid w:val="0088295E"/>
    <w:rsid w:val="00891621"/>
    <w:rsid w:val="00896646"/>
    <w:rsid w:val="00897153"/>
    <w:rsid w:val="008F1945"/>
    <w:rsid w:val="008F6032"/>
    <w:rsid w:val="00976B70"/>
    <w:rsid w:val="00977CEB"/>
    <w:rsid w:val="00980242"/>
    <w:rsid w:val="00A17991"/>
    <w:rsid w:val="00A63C1F"/>
    <w:rsid w:val="00A82AB6"/>
    <w:rsid w:val="00A83CE0"/>
    <w:rsid w:val="00AC1B41"/>
    <w:rsid w:val="00AC5EB6"/>
    <w:rsid w:val="00B33936"/>
    <w:rsid w:val="00B710B9"/>
    <w:rsid w:val="00B7200C"/>
    <w:rsid w:val="00B73EF0"/>
    <w:rsid w:val="00BC6801"/>
    <w:rsid w:val="00BE3F88"/>
    <w:rsid w:val="00BE7615"/>
    <w:rsid w:val="00C71241"/>
    <w:rsid w:val="00C744FD"/>
    <w:rsid w:val="00CC05F6"/>
    <w:rsid w:val="00D33AEF"/>
    <w:rsid w:val="00D36B4A"/>
    <w:rsid w:val="00D36EF2"/>
    <w:rsid w:val="00D41637"/>
    <w:rsid w:val="00D540C3"/>
    <w:rsid w:val="00D95B8C"/>
    <w:rsid w:val="00D96247"/>
    <w:rsid w:val="00DA5F3E"/>
    <w:rsid w:val="00DF047F"/>
    <w:rsid w:val="00DF70FF"/>
    <w:rsid w:val="00E15416"/>
    <w:rsid w:val="00E17AD3"/>
    <w:rsid w:val="00E46A19"/>
    <w:rsid w:val="00E74404"/>
    <w:rsid w:val="00EB7AC1"/>
    <w:rsid w:val="00FA0848"/>
    <w:rsid w:val="00FA4649"/>
    <w:rsid w:val="00FE123A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97826C"/>
  <w15:chartTrackingRefBased/>
  <w15:docId w15:val="{58341016-897B-4037-AE1C-289452B2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C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1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B2"/>
  </w:style>
  <w:style w:type="paragraph" w:styleId="Footer">
    <w:name w:val="footer"/>
    <w:basedOn w:val="Normal"/>
    <w:link w:val="FooterChar"/>
    <w:uiPriority w:val="99"/>
    <w:unhideWhenUsed/>
    <w:rsid w:val="0009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B2"/>
  </w:style>
  <w:style w:type="paragraph" w:styleId="NoSpacing">
    <w:name w:val="No Spacing"/>
    <w:uiPriority w:val="1"/>
    <w:qFormat/>
    <w:rsid w:val="00C744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R2@chester.anglica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83AB-6311-41EA-BFCB-702487D2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cottrell</dc:creator>
  <cp:keywords/>
  <dc:description/>
  <cp:lastModifiedBy>Suzanne Cottrell</cp:lastModifiedBy>
  <cp:revision>14</cp:revision>
  <cp:lastPrinted>2020-01-24T11:37:00Z</cp:lastPrinted>
  <dcterms:created xsi:type="dcterms:W3CDTF">2020-01-25T09:58:00Z</dcterms:created>
  <dcterms:modified xsi:type="dcterms:W3CDTF">2020-01-25T15:39:00Z</dcterms:modified>
</cp:coreProperties>
</file>