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96"/>
        <w:gridCol w:w="12281"/>
      </w:tblGrid>
      <w:tr w:rsidR="00D20DBF" w:rsidRPr="00E26198" w:rsidTr="00BD170A">
        <w:trPr>
          <w:trHeight w:val="540"/>
          <w:tblHeader/>
        </w:trPr>
        <w:tc>
          <w:tcPr>
            <w:tcW w:w="14577" w:type="dxa"/>
            <w:gridSpan w:val="2"/>
            <w:tcBorders>
              <w:top w:val="single" w:sz="4" w:space="0" w:color="auto"/>
              <w:bottom w:val="single" w:sz="6" w:space="0" w:color="auto"/>
            </w:tcBorders>
            <w:shd w:val="clear" w:color="auto" w:fill="A6A6A6" w:themeFill="background1" w:themeFillShade="A6"/>
            <w:noWrap/>
            <w:vAlign w:val="center"/>
            <w:hideMark/>
          </w:tcPr>
          <w:p w:rsidR="00BD170A" w:rsidRPr="00E26198" w:rsidRDefault="00A0254F" w:rsidP="00BD170A">
            <w:pPr>
              <w:spacing w:after="0" w:line="240" w:lineRule="auto"/>
              <w:jc w:val="center"/>
              <w:rPr>
                <w:rFonts w:ascii="Arial Black" w:eastAsia="Times New Roman" w:hAnsi="Arial Black" w:cs="Arial"/>
                <w:b/>
                <w:bCs/>
                <w:color w:val="FFFFFF" w:themeColor="background1"/>
                <w:sz w:val="36"/>
                <w:szCs w:val="36"/>
                <w:lang w:eastAsia="en-GB"/>
              </w:rPr>
            </w:pPr>
            <w:r w:rsidRPr="0051668C">
              <w:rPr>
                <w:noProof/>
                <w:lang w:eastAsia="en-GB"/>
              </w:rPr>
              <w:drawing>
                <wp:anchor distT="0" distB="0" distL="114300" distR="114300" simplePos="0" relativeHeight="251659264" behindDoc="0" locked="0" layoutInCell="1" allowOverlap="1">
                  <wp:simplePos x="0" y="0"/>
                  <wp:positionH relativeFrom="column">
                    <wp:posOffset>8439150</wp:posOffset>
                  </wp:positionH>
                  <wp:positionV relativeFrom="paragraph">
                    <wp:posOffset>27305</wp:posOffset>
                  </wp:positionV>
                  <wp:extent cx="700405" cy="292100"/>
                  <wp:effectExtent l="0" t="0" r="10795" b="12700"/>
                  <wp:wrapSquare wrapText="bothSides"/>
                  <wp:docPr id="24" name="Picture 24" descr="dicoese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coese logo1"/>
                          <pic:cNvPicPr>
                            <a:picLocks noChangeAspect="1" noChangeArrowheads="1"/>
                          </pic:cNvPicPr>
                        </pic:nvPicPr>
                        <pic:blipFill>
                          <a:blip r:embed="rId8" cstate="print"/>
                          <a:srcRect/>
                          <a:stretch>
                            <a:fillRect/>
                          </a:stretch>
                        </pic:blipFill>
                        <pic:spPr bwMode="auto">
                          <a:xfrm>
                            <a:off x="0" y="0"/>
                            <a:ext cx="700405" cy="292100"/>
                          </a:xfrm>
                          <a:prstGeom prst="rect">
                            <a:avLst/>
                          </a:prstGeom>
                          <a:noFill/>
                          <a:ln w="9525">
                            <a:noFill/>
                            <a:miter lim="800000"/>
                            <a:headEnd/>
                            <a:tailEnd/>
                          </a:ln>
                        </pic:spPr>
                      </pic:pic>
                    </a:graphicData>
                  </a:graphic>
                </wp:anchor>
              </w:drawing>
            </w:r>
            <w:r w:rsidR="00D20DBF" w:rsidRPr="00E26198">
              <w:rPr>
                <w:rFonts w:ascii="Arial Black" w:eastAsia="Times New Roman" w:hAnsi="Arial Black" w:cs="Arial"/>
                <w:b/>
                <w:bCs/>
                <w:color w:val="FFFFFF" w:themeColor="background1"/>
                <w:sz w:val="36"/>
                <w:szCs w:val="36"/>
                <w:lang w:eastAsia="en-GB"/>
              </w:rPr>
              <w:t>HOUSING GUIDE</w:t>
            </w:r>
          </w:p>
        </w:tc>
      </w:tr>
      <w:tr w:rsidR="008A385B" w:rsidRPr="000B7BD4" w:rsidTr="00903BB4">
        <w:trPr>
          <w:trHeight w:val="255"/>
          <w:tblHeader/>
        </w:trPr>
        <w:tc>
          <w:tcPr>
            <w:tcW w:w="2296" w:type="dxa"/>
            <w:tcBorders>
              <w:top w:val="single" w:sz="6" w:space="0" w:color="auto"/>
              <w:bottom w:val="single" w:sz="6" w:space="0" w:color="auto"/>
            </w:tcBorders>
            <w:shd w:val="clear" w:color="auto" w:fill="8DB3E2" w:themeFill="text2" w:themeFillTint="66"/>
            <w:noWrap/>
            <w:vAlign w:val="bottom"/>
            <w:hideMark/>
          </w:tcPr>
          <w:p w:rsidR="008A385B" w:rsidRPr="007C65E3" w:rsidRDefault="008A385B" w:rsidP="007C65E3">
            <w:pPr>
              <w:spacing w:after="0" w:line="240" w:lineRule="auto"/>
              <w:jc w:val="center"/>
              <w:rPr>
                <w:rFonts w:ascii="Arial" w:eastAsia="Times New Roman" w:hAnsi="Arial" w:cs="Arial"/>
                <w:color w:val="0066CC"/>
                <w:sz w:val="20"/>
                <w:szCs w:val="20"/>
                <w:lang w:eastAsia="en-GB"/>
              </w:rPr>
            </w:pPr>
            <w:r w:rsidRPr="000B7BD4">
              <w:rPr>
                <w:rFonts w:ascii="Arial" w:eastAsia="Times New Roman" w:hAnsi="Arial" w:cs="Arial"/>
                <w:color w:val="0066CC"/>
                <w:sz w:val="20"/>
                <w:szCs w:val="20"/>
                <w:lang w:eastAsia="en-GB"/>
              </w:rPr>
              <w:t> </w:t>
            </w:r>
          </w:p>
        </w:tc>
        <w:tc>
          <w:tcPr>
            <w:tcW w:w="12281" w:type="dxa"/>
            <w:tcBorders>
              <w:top w:val="single" w:sz="6" w:space="0" w:color="auto"/>
              <w:bottom w:val="single" w:sz="6" w:space="0" w:color="auto"/>
            </w:tcBorders>
            <w:shd w:val="clear" w:color="auto" w:fill="auto"/>
            <w:noWrap/>
            <w:vAlign w:val="center"/>
            <w:hideMark/>
          </w:tcPr>
          <w:p w:rsidR="008A385B" w:rsidRPr="00DF18BC" w:rsidRDefault="008A385B" w:rsidP="00D20DBF">
            <w:pPr>
              <w:spacing w:after="0" w:line="240" w:lineRule="auto"/>
              <w:rPr>
                <w:rFonts w:ascii="Arial" w:eastAsia="Times New Roman" w:hAnsi="Arial" w:cs="Arial"/>
                <w:b/>
                <w:bCs/>
                <w:color w:val="595959" w:themeColor="text1" w:themeTint="A6"/>
                <w:sz w:val="20"/>
                <w:szCs w:val="20"/>
                <w:lang w:eastAsia="en-GB"/>
              </w:rPr>
            </w:pPr>
            <w:r w:rsidRPr="00DF18BC">
              <w:rPr>
                <w:rFonts w:ascii="Arial" w:eastAsia="Times New Roman" w:hAnsi="Arial" w:cs="Arial"/>
                <w:b/>
                <w:bCs/>
                <w:color w:val="595959" w:themeColor="text1" w:themeTint="A6"/>
                <w:sz w:val="20"/>
                <w:szCs w:val="20"/>
                <w:lang w:eastAsia="en-GB"/>
              </w:rPr>
              <w:t>Diocesan Responsibility</w:t>
            </w:r>
          </w:p>
        </w:tc>
      </w:tr>
      <w:tr w:rsidR="008A385B" w:rsidRPr="000B7BD4" w:rsidTr="00903BB4">
        <w:trPr>
          <w:trHeight w:val="255"/>
          <w:tblHeader/>
        </w:trPr>
        <w:tc>
          <w:tcPr>
            <w:tcW w:w="2296" w:type="dxa"/>
            <w:tcBorders>
              <w:top w:val="single" w:sz="6" w:space="0" w:color="auto"/>
              <w:bottom w:val="single" w:sz="6" w:space="0" w:color="auto"/>
            </w:tcBorders>
            <w:shd w:val="clear" w:color="auto" w:fill="D99594" w:themeFill="accent2" w:themeFillTint="99"/>
            <w:noWrap/>
            <w:vAlign w:val="bottom"/>
            <w:hideMark/>
          </w:tcPr>
          <w:p w:rsidR="008A385B" w:rsidRPr="008A385B" w:rsidRDefault="008A385B" w:rsidP="000B7BD4">
            <w:pPr>
              <w:spacing w:after="0" w:line="240" w:lineRule="auto"/>
              <w:jc w:val="center"/>
              <w:rPr>
                <w:rFonts w:ascii="Arial" w:eastAsia="Times New Roman" w:hAnsi="Arial" w:cs="Arial"/>
                <w:sz w:val="20"/>
                <w:szCs w:val="20"/>
                <w:highlight w:val="red"/>
                <w:lang w:eastAsia="en-GB"/>
              </w:rPr>
            </w:pPr>
          </w:p>
        </w:tc>
        <w:tc>
          <w:tcPr>
            <w:tcW w:w="12281" w:type="dxa"/>
            <w:tcBorders>
              <w:top w:val="single" w:sz="6" w:space="0" w:color="auto"/>
              <w:bottom w:val="single" w:sz="6" w:space="0" w:color="auto"/>
            </w:tcBorders>
            <w:shd w:val="clear" w:color="auto" w:fill="auto"/>
            <w:noWrap/>
            <w:vAlign w:val="center"/>
            <w:hideMark/>
          </w:tcPr>
          <w:p w:rsidR="008A385B" w:rsidRPr="00DF18BC" w:rsidRDefault="008A385B" w:rsidP="00D20DBF">
            <w:pPr>
              <w:spacing w:after="0" w:line="240" w:lineRule="auto"/>
              <w:rPr>
                <w:rFonts w:ascii="Arial" w:eastAsia="Times New Roman" w:hAnsi="Arial" w:cs="Arial"/>
                <w:b/>
                <w:bCs/>
                <w:color w:val="595959" w:themeColor="text1" w:themeTint="A6"/>
                <w:sz w:val="20"/>
                <w:szCs w:val="20"/>
                <w:lang w:eastAsia="en-GB"/>
              </w:rPr>
            </w:pPr>
            <w:r w:rsidRPr="00DF18BC">
              <w:rPr>
                <w:rFonts w:ascii="Arial" w:eastAsia="Times New Roman" w:hAnsi="Arial" w:cs="Arial"/>
                <w:b/>
                <w:bCs/>
                <w:color w:val="595959" w:themeColor="text1" w:themeTint="A6"/>
                <w:sz w:val="20"/>
                <w:szCs w:val="20"/>
                <w:lang w:eastAsia="en-GB"/>
              </w:rPr>
              <w:t>Occupant's Responsibility</w:t>
            </w:r>
          </w:p>
        </w:tc>
      </w:tr>
      <w:tr w:rsidR="007C65E3" w:rsidRPr="000B7BD4" w:rsidTr="00903BB4">
        <w:trPr>
          <w:trHeight w:val="255"/>
          <w:tblHeader/>
        </w:trPr>
        <w:tc>
          <w:tcPr>
            <w:tcW w:w="2296" w:type="dxa"/>
            <w:tcBorders>
              <w:top w:val="single" w:sz="6" w:space="0" w:color="auto"/>
              <w:bottom w:val="single" w:sz="6" w:space="0" w:color="auto"/>
            </w:tcBorders>
            <w:shd w:val="clear" w:color="auto" w:fill="C2D69B" w:themeFill="accent3" w:themeFillTint="99"/>
            <w:noWrap/>
            <w:vAlign w:val="bottom"/>
            <w:hideMark/>
          </w:tcPr>
          <w:p w:rsidR="007C65E3" w:rsidRPr="000B7BD4" w:rsidRDefault="007C65E3" w:rsidP="000B7BD4">
            <w:pPr>
              <w:spacing w:after="0" w:line="240" w:lineRule="auto"/>
              <w:jc w:val="center"/>
              <w:rPr>
                <w:rFonts w:ascii="Arial" w:eastAsia="Times New Roman" w:hAnsi="Arial" w:cs="Arial"/>
                <w:sz w:val="20"/>
                <w:szCs w:val="20"/>
                <w:lang w:eastAsia="en-GB"/>
              </w:rPr>
            </w:pPr>
          </w:p>
        </w:tc>
        <w:tc>
          <w:tcPr>
            <w:tcW w:w="12281" w:type="dxa"/>
            <w:tcBorders>
              <w:top w:val="single" w:sz="6" w:space="0" w:color="auto"/>
              <w:bottom w:val="single" w:sz="6" w:space="0" w:color="auto"/>
            </w:tcBorders>
            <w:shd w:val="clear" w:color="auto" w:fill="auto"/>
            <w:noWrap/>
            <w:vAlign w:val="center"/>
            <w:hideMark/>
          </w:tcPr>
          <w:p w:rsidR="007C65E3" w:rsidRPr="00DF18BC" w:rsidRDefault="007C65E3" w:rsidP="00D20DBF">
            <w:pPr>
              <w:spacing w:after="0" w:line="240" w:lineRule="auto"/>
              <w:rPr>
                <w:rFonts w:ascii="Arial" w:eastAsia="Times New Roman" w:hAnsi="Arial" w:cs="Arial"/>
                <w:b/>
                <w:bCs/>
                <w:color w:val="595959" w:themeColor="text1" w:themeTint="A6"/>
                <w:sz w:val="20"/>
                <w:szCs w:val="20"/>
                <w:lang w:eastAsia="en-GB"/>
              </w:rPr>
            </w:pPr>
            <w:r w:rsidRPr="00DF18BC">
              <w:rPr>
                <w:rFonts w:ascii="Arial" w:eastAsia="Times New Roman" w:hAnsi="Arial" w:cs="Arial"/>
                <w:b/>
                <w:bCs/>
                <w:color w:val="595959" w:themeColor="text1" w:themeTint="A6"/>
                <w:sz w:val="20"/>
                <w:szCs w:val="20"/>
                <w:lang w:eastAsia="en-GB"/>
              </w:rPr>
              <w:t>Parish's Responsibility</w:t>
            </w:r>
          </w:p>
        </w:tc>
      </w:tr>
      <w:tr w:rsidR="00903BB4" w:rsidRPr="007C65E3" w:rsidTr="00457A86">
        <w:trPr>
          <w:trHeight w:val="390"/>
          <w:tblHeader/>
        </w:trPr>
        <w:tc>
          <w:tcPr>
            <w:tcW w:w="2296" w:type="dxa"/>
            <w:tcBorders>
              <w:top w:val="single" w:sz="6" w:space="0" w:color="auto"/>
              <w:bottom w:val="single" w:sz="6" w:space="0" w:color="auto"/>
            </w:tcBorders>
            <w:shd w:val="clear" w:color="auto" w:fill="A6A6A6" w:themeFill="background1" w:themeFillShade="A6"/>
            <w:noWrap/>
            <w:vAlign w:val="center"/>
            <w:hideMark/>
          </w:tcPr>
          <w:p w:rsidR="00903BB4" w:rsidRPr="007C65E3" w:rsidRDefault="00903BB4" w:rsidP="007C65E3">
            <w:pPr>
              <w:spacing w:after="0" w:line="240" w:lineRule="auto"/>
              <w:rPr>
                <w:rFonts w:ascii="Arial" w:eastAsia="Times New Roman" w:hAnsi="Arial" w:cs="Arial"/>
                <w:b/>
                <w:bCs/>
                <w:color w:val="FFFFFF" w:themeColor="background1"/>
                <w:sz w:val="24"/>
                <w:szCs w:val="24"/>
                <w:lang w:eastAsia="en-GB"/>
              </w:rPr>
            </w:pPr>
            <w:r w:rsidRPr="007C65E3">
              <w:rPr>
                <w:rFonts w:ascii="Arial" w:eastAsia="Times New Roman" w:hAnsi="Arial" w:cs="Arial"/>
                <w:b/>
                <w:bCs/>
                <w:color w:val="FFFFFF" w:themeColor="background1"/>
                <w:sz w:val="24"/>
                <w:szCs w:val="24"/>
                <w:lang w:eastAsia="en-GB"/>
              </w:rPr>
              <w:t>ITEM</w:t>
            </w:r>
          </w:p>
        </w:tc>
        <w:tc>
          <w:tcPr>
            <w:tcW w:w="12281" w:type="dxa"/>
            <w:tcBorders>
              <w:top w:val="single" w:sz="6" w:space="0" w:color="auto"/>
              <w:bottom w:val="single" w:sz="6" w:space="0" w:color="auto"/>
            </w:tcBorders>
            <w:shd w:val="clear" w:color="auto" w:fill="A6A6A6" w:themeFill="background1" w:themeFillShade="A6"/>
            <w:noWrap/>
            <w:vAlign w:val="center"/>
            <w:hideMark/>
          </w:tcPr>
          <w:p w:rsidR="00903BB4" w:rsidRPr="007C65E3" w:rsidRDefault="00903BB4" w:rsidP="007C65E3">
            <w:pPr>
              <w:spacing w:after="0" w:line="240" w:lineRule="auto"/>
              <w:rPr>
                <w:rFonts w:ascii="Arial" w:eastAsia="Times New Roman" w:hAnsi="Arial" w:cs="Arial"/>
                <w:b/>
                <w:bCs/>
                <w:color w:val="FFFFFF" w:themeColor="background1"/>
                <w:sz w:val="24"/>
                <w:szCs w:val="24"/>
                <w:lang w:eastAsia="en-GB"/>
              </w:rPr>
            </w:pPr>
            <w:r w:rsidRPr="007C65E3">
              <w:rPr>
                <w:rFonts w:ascii="Arial" w:eastAsia="Times New Roman" w:hAnsi="Arial" w:cs="Arial"/>
                <w:b/>
                <w:bCs/>
                <w:color w:val="FFFFFF" w:themeColor="background1"/>
                <w:sz w:val="24"/>
                <w:szCs w:val="24"/>
                <w:lang w:eastAsia="en-GB"/>
              </w:rPr>
              <w:t>COMMENTS</w:t>
            </w:r>
          </w:p>
        </w:tc>
      </w:tr>
      <w:tr w:rsidR="007C65E3" w:rsidRPr="000B7BD4" w:rsidTr="00903BB4">
        <w:trPr>
          <w:trHeight w:val="315"/>
        </w:trPr>
        <w:tc>
          <w:tcPr>
            <w:tcW w:w="14577" w:type="dxa"/>
            <w:gridSpan w:val="2"/>
            <w:tcBorders>
              <w:top w:val="single" w:sz="6" w:space="0" w:color="auto"/>
              <w:bottom w:val="single" w:sz="6" w:space="0" w:color="auto"/>
            </w:tcBorders>
            <w:shd w:val="clear" w:color="auto" w:fill="auto"/>
            <w:noWrap/>
            <w:vAlign w:val="center"/>
            <w:hideMark/>
          </w:tcPr>
          <w:p w:rsidR="00C33F5B" w:rsidRDefault="00C33F5B" w:rsidP="007C65E3">
            <w:pPr>
              <w:spacing w:after="0" w:line="240" w:lineRule="auto"/>
              <w:jc w:val="center"/>
              <w:rPr>
                <w:rFonts w:ascii="Arial" w:eastAsia="Times New Roman" w:hAnsi="Arial" w:cs="Arial"/>
                <w:b/>
                <w:bCs/>
                <w:color w:val="595959" w:themeColor="text1" w:themeTint="A6"/>
                <w:sz w:val="24"/>
                <w:szCs w:val="24"/>
                <w:lang w:eastAsia="en-GB"/>
              </w:rPr>
            </w:pPr>
          </w:p>
          <w:p w:rsidR="007C65E3" w:rsidRDefault="007C65E3" w:rsidP="007C65E3">
            <w:pPr>
              <w:spacing w:after="0" w:line="240" w:lineRule="auto"/>
              <w:jc w:val="center"/>
              <w:rPr>
                <w:rFonts w:ascii="Arial" w:eastAsia="Times New Roman" w:hAnsi="Arial" w:cs="Arial"/>
                <w:b/>
                <w:bCs/>
                <w:color w:val="595959" w:themeColor="text1" w:themeTint="A6"/>
                <w:sz w:val="24"/>
                <w:szCs w:val="24"/>
                <w:lang w:eastAsia="en-GB"/>
              </w:rPr>
            </w:pPr>
            <w:r w:rsidRPr="00DF18BC">
              <w:rPr>
                <w:rFonts w:ascii="Arial" w:eastAsia="Times New Roman" w:hAnsi="Arial" w:cs="Arial"/>
                <w:b/>
                <w:bCs/>
                <w:color w:val="595959" w:themeColor="text1" w:themeTint="A6"/>
                <w:sz w:val="24"/>
                <w:szCs w:val="24"/>
                <w:lang w:eastAsia="en-GB"/>
              </w:rPr>
              <w:t>Internal</w:t>
            </w:r>
          </w:p>
          <w:p w:rsidR="00C33F5B" w:rsidRPr="00DF18BC" w:rsidRDefault="00C33F5B" w:rsidP="007C65E3">
            <w:pPr>
              <w:spacing w:after="0" w:line="240" w:lineRule="auto"/>
              <w:jc w:val="center"/>
              <w:rPr>
                <w:rFonts w:ascii="Arial" w:eastAsia="Times New Roman" w:hAnsi="Arial" w:cs="Arial"/>
                <w:b/>
                <w:bCs/>
                <w:color w:val="595959" w:themeColor="text1" w:themeTint="A6"/>
                <w:sz w:val="24"/>
                <w:szCs w:val="24"/>
                <w:lang w:eastAsia="en-GB"/>
              </w:rPr>
            </w:pPr>
          </w:p>
        </w:tc>
      </w:tr>
      <w:tr w:rsidR="00903BB4" w:rsidRPr="000B7BD4" w:rsidTr="00457A86">
        <w:trPr>
          <w:trHeight w:val="1060"/>
        </w:trPr>
        <w:tc>
          <w:tcPr>
            <w:tcW w:w="2296" w:type="dxa"/>
            <w:tcBorders>
              <w:top w:val="single" w:sz="6" w:space="0" w:color="auto"/>
              <w:bottom w:val="single" w:sz="6" w:space="0" w:color="auto"/>
            </w:tcBorders>
            <w:shd w:val="clear" w:color="auto" w:fill="8DB3E2" w:themeFill="text2" w:themeFillTint="66"/>
            <w:noWrap/>
            <w:vAlign w:val="center"/>
            <w:hideMark/>
          </w:tcPr>
          <w:p w:rsidR="00903BB4" w:rsidRPr="0051161F" w:rsidRDefault="00903BB4" w:rsidP="007C65E3">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Bathrooms</w:t>
            </w:r>
          </w:p>
        </w:tc>
        <w:tc>
          <w:tcPr>
            <w:tcW w:w="12281" w:type="dxa"/>
            <w:tcBorders>
              <w:top w:val="single" w:sz="6" w:space="0" w:color="auto"/>
              <w:bottom w:val="single" w:sz="6" w:space="0" w:color="auto"/>
            </w:tcBorders>
            <w:shd w:val="clear" w:color="auto" w:fill="FFFFFF" w:themeFill="background1"/>
            <w:noWrap/>
            <w:vAlign w:val="center"/>
            <w:hideMark/>
          </w:tcPr>
          <w:p w:rsidR="0009585A" w:rsidRDefault="0009585A" w:rsidP="0009585A">
            <w:pPr>
              <w:pStyle w:val="ListParagraph"/>
              <w:spacing w:after="0" w:line="240" w:lineRule="auto"/>
              <w:rPr>
                <w:rFonts w:ascii="Arial" w:eastAsia="Times New Roman" w:hAnsi="Arial" w:cs="Arial"/>
                <w:color w:val="595959" w:themeColor="text1" w:themeTint="A6"/>
                <w:sz w:val="20"/>
                <w:szCs w:val="20"/>
                <w:lang w:eastAsia="en-GB"/>
              </w:rPr>
            </w:pPr>
          </w:p>
          <w:p w:rsidR="00A641FC" w:rsidRPr="00F45DDD" w:rsidRDefault="00903BB4" w:rsidP="00F45DDD">
            <w:pPr>
              <w:pStyle w:val="ListParagraph"/>
              <w:numPr>
                <w:ilvl w:val="0"/>
                <w:numId w:val="46"/>
              </w:numPr>
              <w:spacing w:after="0" w:line="240" w:lineRule="auto"/>
              <w:rPr>
                <w:rFonts w:ascii="Arial" w:eastAsia="Times New Roman" w:hAnsi="Arial" w:cs="Arial"/>
                <w:color w:val="595959" w:themeColor="text1" w:themeTint="A6"/>
                <w:sz w:val="20"/>
                <w:szCs w:val="20"/>
                <w:lang w:eastAsia="en-GB"/>
              </w:rPr>
            </w:pPr>
            <w:r w:rsidRPr="00F45DDD">
              <w:rPr>
                <w:rFonts w:ascii="Arial" w:eastAsia="Times New Roman" w:hAnsi="Arial" w:cs="Arial"/>
                <w:color w:val="595959" w:themeColor="text1" w:themeTint="A6"/>
                <w:sz w:val="20"/>
                <w:szCs w:val="20"/>
                <w:lang w:eastAsia="en-GB"/>
              </w:rPr>
              <w:t xml:space="preserve">The </w:t>
            </w:r>
            <w:r w:rsidR="00090C4C">
              <w:rPr>
                <w:rFonts w:ascii="Arial" w:eastAsia="Times New Roman" w:hAnsi="Arial" w:cs="Arial"/>
                <w:color w:val="595959" w:themeColor="text1" w:themeTint="A6"/>
                <w:sz w:val="20"/>
                <w:szCs w:val="20"/>
                <w:lang w:eastAsia="en-GB"/>
              </w:rPr>
              <w:t>Property Manager</w:t>
            </w:r>
            <w:r w:rsidRPr="00F45DDD">
              <w:rPr>
                <w:rFonts w:ascii="Arial" w:eastAsia="Times New Roman" w:hAnsi="Arial" w:cs="Arial"/>
                <w:color w:val="595959" w:themeColor="text1" w:themeTint="A6"/>
                <w:sz w:val="20"/>
                <w:szCs w:val="20"/>
                <w:lang w:eastAsia="en-GB"/>
              </w:rPr>
              <w:t xml:space="preserve"> will determine the need for complete or partial refurbishment of bathrooms during an Interregnum or at a Quinquennial inspection.  Replacement suites will be white with associated white tiling around wash hand basins, baths and showers</w:t>
            </w:r>
          </w:p>
          <w:p w:rsidR="00F64365" w:rsidRPr="00F45DDD" w:rsidRDefault="00D34F36" w:rsidP="00F45DDD">
            <w:pPr>
              <w:pStyle w:val="ListParagraph"/>
              <w:numPr>
                <w:ilvl w:val="0"/>
                <w:numId w:val="47"/>
              </w:numPr>
              <w:spacing w:after="0" w:line="240" w:lineRule="auto"/>
              <w:rPr>
                <w:rFonts w:ascii="Arial" w:eastAsia="Times New Roman" w:hAnsi="Arial" w:cs="Arial"/>
                <w:i/>
                <w:color w:val="595959" w:themeColor="text1" w:themeTint="A6"/>
                <w:sz w:val="20"/>
                <w:szCs w:val="20"/>
                <w:lang w:eastAsia="en-GB"/>
              </w:rPr>
            </w:pPr>
            <w:r w:rsidRPr="00F45DDD">
              <w:rPr>
                <w:rFonts w:ascii="Arial" w:eastAsia="Times New Roman" w:hAnsi="Arial" w:cs="Arial"/>
                <w:i/>
                <w:color w:val="595959" w:themeColor="text1" w:themeTint="A6"/>
                <w:sz w:val="20"/>
                <w:szCs w:val="20"/>
                <w:lang w:eastAsia="en-GB"/>
              </w:rPr>
              <w:t>P</w:t>
            </w:r>
            <w:r w:rsidR="008804FF" w:rsidRPr="00F45DDD">
              <w:rPr>
                <w:rFonts w:ascii="Arial" w:eastAsia="Times New Roman" w:hAnsi="Arial" w:cs="Arial"/>
                <w:i/>
                <w:color w:val="595959" w:themeColor="text1" w:themeTint="A6"/>
                <w:sz w:val="20"/>
                <w:szCs w:val="20"/>
                <w:lang w:eastAsia="en-GB"/>
              </w:rPr>
              <w:t>ower showers are not normally fitted</w:t>
            </w:r>
            <w:r w:rsidRPr="00F45DDD">
              <w:rPr>
                <w:rFonts w:ascii="Arial" w:eastAsia="Times New Roman" w:hAnsi="Arial" w:cs="Arial"/>
                <w:i/>
                <w:color w:val="595959" w:themeColor="text1" w:themeTint="A6"/>
                <w:sz w:val="20"/>
                <w:szCs w:val="20"/>
                <w:lang w:eastAsia="en-GB"/>
              </w:rPr>
              <w:t xml:space="preserve"> </w:t>
            </w:r>
            <w:r w:rsidR="00F45DDD" w:rsidRPr="00F45DDD">
              <w:rPr>
                <w:rFonts w:ascii="Arial" w:eastAsia="Times New Roman" w:hAnsi="Arial" w:cs="Arial"/>
                <w:i/>
                <w:color w:val="595959" w:themeColor="text1" w:themeTint="A6"/>
                <w:sz w:val="20"/>
                <w:szCs w:val="20"/>
                <w:lang w:eastAsia="en-GB"/>
              </w:rPr>
              <w:t>as they can</w:t>
            </w:r>
            <w:r w:rsidR="00A641FC" w:rsidRPr="00F45DDD">
              <w:rPr>
                <w:rFonts w:ascii="Arial" w:hAnsi="Arial" w:cs="Arial"/>
                <w:i/>
                <w:color w:val="595959" w:themeColor="text1" w:themeTint="A6"/>
                <w:sz w:val="20"/>
                <w:szCs w:val="20"/>
              </w:rPr>
              <w:t xml:space="preserve"> use </w:t>
            </w:r>
            <w:r w:rsidR="00F45DDD">
              <w:rPr>
                <w:rFonts w:ascii="Arial" w:hAnsi="Arial" w:cs="Arial"/>
                <w:i/>
                <w:color w:val="595959" w:themeColor="text1" w:themeTint="A6"/>
                <w:sz w:val="20"/>
                <w:szCs w:val="20"/>
              </w:rPr>
              <w:t xml:space="preserve">up to </w:t>
            </w:r>
            <w:r w:rsidR="00A641FC" w:rsidRPr="00F45DDD">
              <w:rPr>
                <w:rFonts w:ascii="Arial" w:hAnsi="Arial" w:cs="Arial"/>
                <w:i/>
                <w:color w:val="595959" w:themeColor="text1" w:themeTint="A6"/>
                <w:sz w:val="20"/>
                <w:szCs w:val="20"/>
              </w:rPr>
              <w:t>twice as much energy and hot water as a bath</w:t>
            </w:r>
            <w:r w:rsidR="00A641FC" w:rsidRPr="00F45DDD">
              <w:rPr>
                <w:rFonts w:ascii="Arial" w:hAnsi="Arial" w:cs="Arial"/>
                <w:i/>
                <w:color w:val="595959" w:themeColor="text1" w:themeTint="A6"/>
                <w:sz w:val="20"/>
                <w:szCs w:val="20"/>
              </w:rPr>
              <w:br/>
            </w:r>
          </w:p>
        </w:tc>
      </w:tr>
      <w:tr w:rsidR="00903BB4"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903BB4" w:rsidRPr="0051161F" w:rsidRDefault="00903BB4" w:rsidP="00F816D2">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Boilers</w:t>
            </w:r>
          </w:p>
        </w:tc>
        <w:tc>
          <w:tcPr>
            <w:tcW w:w="12281" w:type="dxa"/>
            <w:tcBorders>
              <w:top w:val="single" w:sz="6" w:space="0" w:color="auto"/>
              <w:bottom w:val="single" w:sz="6" w:space="0" w:color="auto"/>
            </w:tcBorders>
            <w:shd w:val="clear" w:color="auto" w:fill="FFFFFF" w:themeFill="background1"/>
            <w:noWrap/>
            <w:vAlign w:val="center"/>
            <w:hideMark/>
          </w:tcPr>
          <w:p w:rsidR="00903BB4" w:rsidRDefault="00903BB4" w:rsidP="007C65E3">
            <w:pPr>
              <w:spacing w:after="0"/>
              <w:rPr>
                <w:rFonts w:ascii="Arial" w:eastAsia="Times New Roman" w:hAnsi="Arial" w:cs="Arial"/>
                <w:sz w:val="20"/>
                <w:szCs w:val="20"/>
                <w:lang w:eastAsia="en-GB"/>
              </w:rPr>
            </w:pPr>
          </w:p>
          <w:p w:rsidR="00903BB4" w:rsidRPr="00F45DDD" w:rsidRDefault="00903BB4" w:rsidP="00F45DDD">
            <w:pPr>
              <w:pStyle w:val="ListParagraph"/>
              <w:numPr>
                <w:ilvl w:val="0"/>
                <w:numId w:val="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will arrange and pay for an approved contractor to carry out a boiler service on the same day as the Gas Safety Inspection</w:t>
            </w:r>
            <w:r w:rsidR="00F45DDD">
              <w:rPr>
                <w:rFonts w:ascii="Arial" w:eastAsia="Times New Roman" w:hAnsi="Arial" w:cs="Arial"/>
                <w:color w:val="595959" w:themeColor="text1" w:themeTint="A6"/>
                <w:sz w:val="20"/>
                <w:szCs w:val="20"/>
                <w:lang w:eastAsia="en-GB"/>
              </w:rPr>
              <w:t xml:space="preserve">.  </w:t>
            </w:r>
            <w:r w:rsidR="00F45DDD" w:rsidRPr="00DF18BC">
              <w:rPr>
                <w:rFonts w:ascii="Arial" w:eastAsia="Times New Roman" w:hAnsi="Arial" w:cs="Arial"/>
                <w:color w:val="595959" w:themeColor="text1" w:themeTint="A6"/>
                <w:sz w:val="20"/>
                <w:szCs w:val="20"/>
                <w:lang w:eastAsia="en-GB"/>
              </w:rPr>
              <w:t xml:space="preserve">The diocese will organise and pay for </w:t>
            </w:r>
            <w:r w:rsidR="00F45DDD">
              <w:rPr>
                <w:rFonts w:ascii="Arial" w:eastAsia="Times New Roman" w:hAnsi="Arial" w:cs="Arial"/>
                <w:color w:val="595959" w:themeColor="text1" w:themeTint="A6"/>
                <w:sz w:val="20"/>
                <w:szCs w:val="20"/>
                <w:lang w:eastAsia="en-GB"/>
              </w:rPr>
              <w:t>necessary repairs, but a r</w:t>
            </w:r>
            <w:r w:rsidR="00F45DDD" w:rsidRPr="0009585A">
              <w:rPr>
                <w:rFonts w:ascii="Arial" w:eastAsia="Times New Roman" w:hAnsi="Arial" w:cs="Arial"/>
                <w:color w:val="595959" w:themeColor="text1" w:themeTint="A6"/>
                <w:sz w:val="20"/>
                <w:szCs w:val="20"/>
                <w:lang w:eastAsia="en-GB"/>
              </w:rPr>
              <w:t>eplacement wil</w:t>
            </w:r>
            <w:r w:rsidR="00F45DDD">
              <w:rPr>
                <w:rFonts w:ascii="Arial" w:eastAsia="Times New Roman" w:hAnsi="Arial" w:cs="Arial"/>
                <w:color w:val="595959" w:themeColor="text1" w:themeTint="A6"/>
                <w:sz w:val="20"/>
                <w:szCs w:val="20"/>
                <w:lang w:eastAsia="en-GB"/>
              </w:rPr>
              <w:t xml:space="preserve">l only be considered when </w:t>
            </w:r>
            <w:r w:rsidR="00F45DDD" w:rsidRPr="0009585A">
              <w:rPr>
                <w:rFonts w:ascii="Arial" w:eastAsia="Times New Roman" w:hAnsi="Arial" w:cs="Arial"/>
                <w:color w:val="595959" w:themeColor="text1" w:themeTint="A6"/>
                <w:sz w:val="20"/>
                <w:szCs w:val="20"/>
                <w:lang w:eastAsia="en-GB"/>
              </w:rPr>
              <w:t>beyond economic repair</w:t>
            </w:r>
            <w:r w:rsidR="00F45DDD">
              <w:rPr>
                <w:rFonts w:ascii="Arial" w:eastAsia="Times New Roman" w:hAnsi="Arial" w:cs="Arial"/>
                <w:color w:val="595959" w:themeColor="text1" w:themeTint="A6"/>
                <w:sz w:val="20"/>
                <w:szCs w:val="20"/>
                <w:lang w:eastAsia="en-GB"/>
              </w:rPr>
              <w:t xml:space="preserve"> or </w:t>
            </w:r>
            <w:r w:rsidR="008F7A39">
              <w:rPr>
                <w:rFonts w:ascii="Arial" w:eastAsia="Times New Roman" w:hAnsi="Arial" w:cs="Arial"/>
                <w:color w:val="595959" w:themeColor="text1" w:themeTint="A6"/>
                <w:sz w:val="20"/>
                <w:szCs w:val="20"/>
                <w:lang w:eastAsia="en-GB"/>
              </w:rPr>
              <w:t xml:space="preserve">deemed extremely </w:t>
            </w:r>
            <w:r w:rsidR="00FC297F">
              <w:rPr>
                <w:rFonts w:ascii="Arial" w:eastAsia="Times New Roman" w:hAnsi="Arial" w:cs="Arial"/>
                <w:color w:val="595959" w:themeColor="text1" w:themeTint="A6"/>
                <w:sz w:val="20"/>
                <w:szCs w:val="20"/>
                <w:lang w:eastAsia="en-GB"/>
              </w:rPr>
              <w:t>inefficient by the inspecting engineer</w:t>
            </w:r>
          </w:p>
          <w:p w:rsidR="00903BB4" w:rsidRPr="00FA06FF" w:rsidRDefault="00903BB4" w:rsidP="00AD7AE2">
            <w:pPr>
              <w:pStyle w:val="ListParagraph"/>
              <w:numPr>
                <w:ilvl w:val="0"/>
                <w:numId w:val="8"/>
              </w:numPr>
              <w:spacing w:after="0"/>
              <w:rPr>
                <w:rFonts w:ascii="Arial" w:eastAsia="Times New Roman" w:hAnsi="Arial" w:cs="Arial"/>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 xml:space="preserve">The contractor will contact clergy direct with an appointment date. It would be appreciated if every endeavour could be made to keep to the appointment time and date given. Not only will this maintain the anniversary date of the inspection, but as the inspection/services are </w:t>
            </w:r>
            <w:r w:rsidR="003E6DC4">
              <w:rPr>
                <w:rFonts w:ascii="Arial" w:eastAsia="Times New Roman" w:hAnsi="Arial" w:cs="Arial"/>
                <w:i/>
                <w:color w:val="595959" w:themeColor="text1" w:themeTint="A6"/>
                <w:sz w:val="20"/>
                <w:szCs w:val="20"/>
                <w:lang w:eastAsia="en-GB"/>
              </w:rPr>
              <w:t>organised into</w:t>
            </w:r>
            <w:r w:rsidRPr="00DF18BC">
              <w:rPr>
                <w:rFonts w:ascii="Arial" w:eastAsia="Times New Roman" w:hAnsi="Arial" w:cs="Arial"/>
                <w:i/>
                <w:color w:val="595959" w:themeColor="text1" w:themeTint="A6"/>
                <w:sz w:val="20"/>
                <w:szCs w:val="20"/>
                <w:lang w:eastAsia="en-GB"/>
              </w:rPr>
              <w:t xml:space="preserve"> deanery groups, </w:t>
            </w:r>
            <w:r w:rsidR="00FB1893">
              <w:rPr>
                <w:rFonts w:ascii="Arial" w:eastAsia="Times New Roman" w:hAnsi="Arial" w:cs="Arial"/>
                <w:i/>
                <w:color w:val="595959" w:themeColor="text1" w:themeTint="A6"/>
                <w:sz w:val="20"/>
                <w:szCs w:val="20"/>
                <w:lang w:eastAsia="en-GB"/>
              </w:rPr>
              <w:t xml:space="preserve">the </w:t>
            </w:r>
            <w:r w:rsidR="003E6DC4">
              <w:rPr>
                <w:rFonts w:ascii="Arial" w:eastAsia="Times New Roman" w:hAnsi="Arial" w:cs="Arial"/>
                <w:i/>
                <w:color w:val="595959" w:themeColor="text1" w:themeTint="A6"/>
                <w:sz w:val="20"/>
                <w:szCs w:val="20"/>
                <w:lang w:eastAsia="en-GB"/>
              </w:rPr>
              <w:t xml:space="preserve">engineers’ </w:t>
            </w:r>
            <w:r w:rsidR="00FB1893">
              <w:rPr>
                <w:rFonts w:ascii="Arial" w:eastAsia="Times New Roman" w:hAnsi="Arial" w:cs="Arial"/>
                <w:i/>
                <w:color w:val="595959" w:themeColor="text1" w:themeTint="A6"/>
                <w:sz w:val="20"/>
                <w:szCs w:val="20"/>
                <w:lang w:eastAsia="en-GB"/>
              </w:rPr>
              <w:t xml:space="preserve">costs to the diocese </w:t>
            </w:r>
            <w:r w:rsidR="00FB1893" w:rsidRPr="00DF18BC">
              <w:rPr>
                <w:rFonts w:ascii="Arial" w:eastAsia="Times New Roman" w:hAnsi="Arial" w:cs="Arial"/>
                <w:i/>
                <w:color w:val="595959" w:themeColor="text1" w:themeTint="A6"/>
                <w:sz w:val="20"/>
                <w:szCs w:val="20"/>
                <w:lang w:eastAsia="en-GB"/>
              </w:rPr>
              <w:t>are kept to a minimum</w:t>
            </w:r>
          </w:p>
          <w:p w:rsidR="00903BB4" w:rsidRPr="000B7BD4" w:rsidRDefault="00903BB4" w:rsidP="00F45DDD">
            <w:pPr>
              <w:pStyle w:val="ListParagraph"/>
              <w:spacing w:after="0" w:line="240" w:lineRule="auto"/>
              <w:rPr>
                <w:rFonts w:ascii="Arial" w:eastAsia="Times New Roman" w:hAnsi="Arial" w:cs="Arial"/>
                <w:sz w:val="20"/>
                <w:szCs w:val="20"/>
                <w:lang w:eastAsia="en-GB"/>
              </w:rPr>
            </w:pPr>
          </w:p>
        </w:tc>
      </w:tr>
      <w:tr w:rsidR="00903BB4" w:rsidRPr="000B7BD4" w:rsidTr="00457A86">
        <w:trPr>
          <w:trHeight w:val="955"/>
        </w:trPr>
        <w:tc>
          <w:tcPr>
            <w:tcW w:w="2296" w:type="dxa"/>
            <w:tcBorders>
              <w:top w:val="single" w:sz="6" w:space="0" w:color="auto"/>
              <w:bottom w:val="single" w:sz="6" w:space="0" w:color="auto"/>
            </w:tcBorders>
            <w:shd w:val="clear" w:color="auto" w:fill="D99594" w:themeFill="accent2" w:themeFillTint="99"/>
            <w:noWrap/>
            <w:vAlign w:val="center"/>
            <w:hideMark/>
          </w:tcPr>
          <w:p w:rsidR="00903BB4" w:rsidRPr="0051161F" w:rsidRDefault="00903BB4" w:rsidP="008A385B">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Cat Flaps</w:t>
            </w:r>
          </w:p>
        </w:tc>
        <w:tc>
          <w:tcPr>
            <w:tcW w:w="12281" w:type="dxa"/>
            <w:tcBorders>
              <w:top w:val="single" w:sz="6" w:space="0" w:color="auto"/>
              <w:bottom w:val="single" w:sz="6" w:space="0" w:color="auto"/>
            </w:tcBorders>
            <w:shd w:val="clear" w:color="auto" w:fill="FFFFFF" w:themeFill="background1"/>
            <w:noWrap/>
            <w:vAlign w:val="center"/>
            <w:hideMark/>
          </w:tcPr>
          <w:p w:rsidR="00042A83" w:rsidRDefault="00042A83" w:rsidP="00042A83">
            <w:pPr>
              <w:pStyle w:val="ListParagraph"/>
              <w:spacing w:after="0" w:line="240" w:lineRule="auto"/>
              <w:rPr>
                <w:rFonts w:ascii="Arial" w:eastAsia="Times New Roman" w:hAnsi="Arial" w:cs="Arial"/>
                <w:sz w:val="20"/>
                <w:szCs w:val="20"/>
                <w:lang w:eastAsia="en-GB"/>
              </w:rPr>
            </w:pPr>
          </w:p>
          <w:p w:rsidR="00903BB4" w:rsidRPr="00DF18BC" w:rsidRDefault="00903BB4" w:rsidP="0051161F">
            <w:pPr>
              <w:pStyle w:val="ListParagraph"/>
              <w:numPr>
                <w:ilvl w:val="0"/>
                <w:numId w:val="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It is th</w:t>
            </w:r>
            <w:r w:rsidR="00006AC2">
              <w:rPr>
                <w:rFonts w:ascii="Arial" w:eastAsia="Times New Roman" w:hAnsi="Arial" w:cs="Arial"/>
                <w:color w:val="595959" w:themeColor="text1" w:themeTint="A6"/>
                <w:sz w:val="20"/>
                <w:szCs w:val="20"/>
                <w:lang w:eastAsia="en-GB"/>
              </w:rPr>
              <w:t>e responsibility of the occupant</w:t>
            </w:r>
            <w:r w:rsidRPr="00DF18BC">
              <w:rPr>
                <w:rFonts w:ascii="Arial" w:eastAsia="Times New Roman" w:hAnsi="Arial" w:cs="Arial"/>
                <w:color w:val="595959" w:themeColor="text1" w:themeTint="A6"/>
                <w:sz w:val="20"/>
                <w:szCs w:val="20"/>
                <w:lang w:eastAsia="en-GB"/>
              </w:rPr>
              <w:t xml:space="preserve"> to pay for the purchase and installing of cat/dog flaps in external doors.  Prior consent from the </w:t>
            </w:r>
            <w:r w:rsidR="007E3F93">
              <w:rPr>
                <w:rFonts w:ascii="Arial" w:eastAsia="Times New Roman" w:hAnsi="Arial" w:cs="Arial"/>
                <w:color w:val="595959" w:themeColor="text1" w:themeTint="A6"/>
                <w:sz w:val="20"/>
                <w:szCs w:val="20"/>
                <w:lang w:eastAsia="en-GB"/>
              </w:rPr>
              <w:t xml:space="preserve">Housing Department </w:t>
            </w:r>
            <w:r w:rsidR="00C33F5B">
              <w:rPr>
                <w:rFonts w:ascii="Arial" w:eastAsia="Times New Roman" w:hAnsi="Arial" w:cs="Arial"/>
                <w:color w:val="595959" w:themeColor="text1" w:themeTint="A6"/>
                <w:sz w:val="20"/>
                <w:szCs w:val="20"/>
                <w:lang w:eastAsia="en-GB"/>
              </w:rPr>
              <w:t>will be required</w:t>
            </w:r>
            <w:r w:rsidR="007E3F93">
              <w:rPr>
                <w:rFonts w:ascii="Arial" w:eastAsia="Times New Roman" w:hAnsi="Arial" w:cs="Arial"/>
                <w:color w:val="595959" w:themeColor="text1" w:themeTint="A6"/>
                <w:sz w:val="20"/>
                <w:szCs w:val="20"/>
                <w:lang w:eastAsia="en-GB"/>
              </w:rPr>
              <w:t>.</w:t>
            </w:r>
            <w:r w:rsidRPr="00DF18BC">
              <w:rPr>
                <w:rFonts w:ascii="Arial" w:eastAsia="Times New Roman" w:hAnsi="Arial" w:cs="Arial"/>
                <w:color w:val="595959" w:themeColor="text1" w:themeTint="A6"/>
                <w:sz w:val="20"/>
                <w:szCs w:val="20"/>
                <w:lang w:eastAsia="en-GB"/>
              </w:rPr>
              <w:t xml:space="preserve"> </w:t>
            </w:r>
          </w:p>
          <w:p w:rsidR="00903BB4" w:rsidRDefault="00903BB4" w:rsidP="00AD7AE2">
            <w:pPr>
              <w:pStyle w:val="ListParagraph"/>
              <w:numPr>
                <w:ilvl w:val="0"/>
                <w:numId w:val="40"/>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On vacatin</w:t>
            </w:r>
            <w:r w:rsidR="00006AC2">
              <w:rPr>
                <w:rFonts w:ascii="Arial" w:eastAsia="Times New Roman" w:hAnsi="Arial" w:cs="Arial"/>
                <w:i/>
                <w:color w:val="595959" w:themeColor="text1" w:themeTint="A6"/>
                <w:sz w:val="20"/>
                <w:szCs w:val="20"/>
                <w:lang w:eastAsia="en-GB"/>
              </w:rPr>
              <w:t xml:space="preserve">g the </w:t>
            </w:r>
            <w:r w:rsidR="00FA06FF">
              <w:rPr>
                <w:rFonts w:ascii="Arial" w:eastAsia="Times New Roman" w:hAnsi="Arial" w:cs="Arial"/>
                <w:i/>
                <w:color w:val="595959" w:themeColor="text1" w:themeTint="A6"/>
                <w:sz w:val="20"/>
                <w:szCs w:val="20"/>
                <w:lang w:eastAsia="en-GB"/>
              </w:rPr>
              <w:t>property,</w:t>
            </w:r>
            <w:r w:rsidR="00006AC2">
              <w:rPr>
                <w:rFonts w:ascii="Arial" w:eastAsia="Times New Roman" w:hAnsi="Arial" w:cs="Arial"/>
                <w:i/>
                <w:color w:val="595959" w:themeColor="text1" w:themeTint="A6"/>
                <w:sz w:val="20"/>
                <w:szCs w:val="20"/>
                <w:lang w:eastAsia="en-GB"/>
              </w:rPr>
              <w:t xml:space="preserve"> the occupant</w:t>
            </w:r>
            <w:r w:rsidR="00042A83" w:rsidRPr="00DF18BC">
              <w:rPr>
                <w:rFonts w:ascii="Arial" w:eastAsia="Times New Roman" w:hAnsi="Arial" w:cs="Arial"/>
                <w:i/>
                <w:color w:val="595959" w:themeColor="text1" w:themeTint="A6"/>
                <w:sz w:val="20"/>
                <w:szCs w:val="20"/>
                <w:lang w:eastAsia="en-GB"/>
              </w:rPr>
              <w:t xml:space="preserve"> may</w:t>
            </w:r>
            <w:r w:rsidRPr="00DF18BC">
              <w:rPr>
                <w:rFonts w:ascii="Arial" w:eastAsia="Times New Roman" w:hAnsi="Arial" w:cs="Arial"/>
                <w:i/>
                <w:color w:val="595959" w:themeColor="text1" w:themeTint="A6"/>
                <w:sz w:val="20"/>
                <w:szCs w:val="20"/>
                <w:lang w:eastAsia="en-GB"/>
              </w:rPr>
              <w:t xml:space="preserve"> be required to pay to re-instate</w:t>
            </w:r>
            <w:r w:rsidR="003077E4">
              <w:rPr>
                <w:rFonts w:ascii="Arial" w:eastAsia="Times New Roman" w:hAnsi="Arial" w:cs="Arial"/>
                <w:i/>
                <w:color w:val="595959" w:themeColor="text1" w:themeTint="A6"/>
                <w:sz w:val="20"/>
                <w:szCs w:val="20"/>
                <w:lang w:eastAsia="en-GB"/>
              </w:rPr>
              <w:t>/replace</w:t>
            </w:r>
            <w:r w:rsidRPr="00DF18BC">
              <w:rPr>
                <w:rFonts w:ascii="Arial" w:eastAsia="Times New Roman" w:hAnsi="Arial" w:cs="Arial"/>
                <w:i/>
                <w:color w:val="595959" w:themeColor="text1" w:themeTint="A6"/>
                <w:sz w:val="20"/>
                <w:szCs w:val="20"/>
                <w:lang w:eastAsia="en-GB"/>
              </w:rPr>
              <w:t xml:space="preserve"> the door unless otherwise </w:t>
            </w:r>
            <w:r w:rsidR="00042A83" w:rsidRPr="00DF18BC">
              <w:rPr>
                <w:rFonts w:ascii="Arial" w:eastAsia="Times New Roman" w:hAnsi="Arial" w:cs="Arial"/>
                <w:i/>
                <w:color w:val="595959" w:themeColor="text1" w:themeTint="A6"/>
                <w:sz w:val="20"/>
                <w:szCs w:val="20"/>
                <w:lang w:eastAsia="en-GB"/>
              </w:rPr>
              <w:t xml:space="preserve">authorised </w:t>
            </w:r>
            <w:r w:rsidRPr="00DF18BC">
              <w:rPr>
                <w:rFonts w:ascii="Arial" w:eastAsia="Times New Roman" w:hAnsi="Arial" w:cs="Arial"/>
                <w:i/>
                <w:color w:val="595959" w:themeColor="text1" w:themeTint="A6"/>
                <w:sz w:val="20"/>
                <w:szCs w:val="20"/>
                <w:lang w:eastAsia="en-GB"/>
              </w:rPr>
              <w:t xml:space="preserve">by the </w:t>
            </w:r>
            <w:r w:rsidR="00090C4C">
              <w:rPr>
                <w:rFonts w:ascii="Arial" w:eastAsia="Times New Roman" w:hAnsi="Arial" w:cs="Arial"/>
                <w:i/>
                <w:color w:val="595959" w:themeColor="text1" w:themeTint="A6"/>
                <w:sz w:val="20"/>
                <w:szCs w:val="20"/>
                <w:lang w:eastAsia="en-GB"/>
              </w:rPr>
              <w:t>Housing</w:t>
            </w:r>
            <w:r w:rsidR="00BD2E4B">
              <w:rPr>
                <w:rFonts w:ascii="Arial" w:eastAsia="Times New Roman" w:hAnsi="Arial" w:cs="Arial"/>
                <w:i/>
                <w:color w:val="595959" w:themeColor="text1" w:themeTint="A6"/>
                <w:sz w:val="20"/>
                <w:szCs w:val="20"/>
                <w:lang w:eastAsia="en-GB"/>
              </w:rPr>
              <w:t xml:space="preserve"> Department </w:t>
            </w:r>
          </w:p>
          <w:p w:rsidR="00042A83" w:rsidRPr="0051161F" w:rsidRDefault="00042A83" w:rsidP="00042A83">
            <w:pPr>
              <w:pStyle w:val="ListParagraph"/>
              <w:spacing w:after="0" w:line="240" w:lineRule="auto"/>
              <w:rPr>
                <w:rFonts w:ascii="Arial" w:eastAsia="Times New Roman" w:hAnsi="Arial" w:cs="Arial"/>
                <w:sz w:val="20"/>
                <w:szCs w:val="20"/>
                <w:lang w:eastAsia="en-GB"/>
              </w:rPr>
            </w:pPr>
          </w:p>
        </w:tc>
      </w:tr>
      <w:tr w:rsidR="00903BB4" w:rsidRPr="000B7BD4" w:rsidTr="00457A86">
        <w:trPr>
          <w:trHeight w:val="2095"/>
        </w:trPr>
        <w:tc>
          <w:tcPr>
            <w:tcW w:w="2296" w:type="dxa"/>
            <w:tcBorders>
              <w:top w:val="single" w:sz="6" w:space="0" w:color="auto"/>
              <w:bottom w:val="single" w:sz="6" w:space="0" w:color="auto"/>
            </w:tcBorders>
            <w:shd w:val="clear" w:color="auto" w:fill="8DB3E2" w:themeFill="text2" w:themeFillTint="66"/>
            <w:noWrap/>
            <w:vAlign w:val="center"/>
            <w:hideMark/>
          </w:tcPr>
          <w:p w:rsidR="00903BB4" w:rsidRPr="0051161F" w:rsidRDefault="00903BB4" w:rsidP="00F816D2">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Central Heating</w:t>
            </w:r>
          </w:p>
        </w:tc>
        <w:tc>
          <w:tcPr>
            <w:tcW w:w="12281" w:type="dxa"/>
            <w:tcBorders>
              <w:top w:val="single" w:sz="6" w:space="0" w:color="auto"/>
              <w:bottom w:val="single" w:sz="6" w:space="0" w:color="auto"/>
            </w:tcBorders>
            <w:shd w:val="clear" w:color="auto" w:fill="FFFFFF" w:themeFill="background1"/>
            <w:noWrap/>
            <w:vAlign w:val="center"/>
            <w:hideMark/>
          </w:tcPr>
          <w:p w:rsidR="00903BB4" w:rsidRPr="00DF18BC" w:rsidRDefault="00903BB4" w:rsidP="00D409CC">
            <w:pPr>
              <w:pStyle w:val="ListParagraph"/>
              <w:numPr>
                <w:ilvl w:val="0"/>
                <w:numId w:val="4"/>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The need for the alteration of, extension to, or replacement of the heating system will normally be </w:t>
            </w:r>
            <w:r w:rsidR="00C33F5B">
              <w:rPr>
                <w:rFonts w:ascii="Arial" w:eastAsia="Times New Roman" w:hAnsi="Arial" w:cs="Arial"/>
                <w:color w:val="595959" w:themeColor="text1" w:themeTint="A6"/>
                <w:sz w:val="20"/>
                <w:szCs w:val="20"/>
                <w:lang w:eastAsia="en-GB"/>
              </w:rPr>
              <w:t xml:space="preserve">considered by the </w:t>
            </w:r>
            <w:r w:rsidR="00090C4C">
              <w:rPr>
                <w:rFonts w:ascii="Arial" w:eastAsia="Times New Roman" w:hAnsi="Arial" w:cs="Arial"/>
                <w:color w:val="595959" w:themeColor="text1" w:themeTint="A6"/>
                <w:sz w:val="20"/>
                <w:szCs w:val="20"/>
                <w:lang w:eastAsia="en-GB"/>
              </w:rPr>
              <w:t>Property Manager</w:t>
            </w:r>
            <w:r w:rsidRPr="00DF18BC">
              <w:rPr>
                <w:rFonts w:ascii="Arial" w:eastAsia="Times New Roman" w:hAnsi="Arial" w:cs="Arial"/>
                <w:color w:val="595959" w:themeColor="text1" w:themeTint="A6"/>
                <w:sz w:val="20"/>
                <w:szCs w:val="20"/>
                <w:lang w:eastAsia="en-GB"/>
              </w:rPr>
              <w:t xml:space="preserve"> </w:t>
            </w:r>
            <w:r w:rsidR="00C33F5B">
              <w:rPr>
                <w:rFonts w:ascii="Arial" w:eastAsia="Times New Roman" w:hAnsi="Arial" w:cs="Arial"/>
                <w:color w:val="595959" w:themeColor="text1" w:themeTint="A6"/>
                <w:sz w:val="20"/>
                <w:szCs w:val="20"/>
                <w:lang w:eastAsia="en-GB"/>
              </w:rPr>
              <w:t>at a</w:t>
            </w:r>
            <w:r w:rsidRPr="00DF18BC">
              <w:rPr>
                <w:rFonts w:ascii="Arial" w:eastAsia="Times New Roman" w:hAnsi="Arial" w:cs="Arial"/>
                <w:color w:val="595959" w:themeColor="text1" w:themeTint="A6"/>
                <w:sz w:val="20"/>
                <w:szCs w:val="20"/>
                <w:lang w:eastAsia="en-GB"/>
              </w:rPr>
              <w:t xml:space="preserve"> </w:t>
            </w:r>
            <w:r w:rsidR="004730FF" w:rsidRPr="00DF18BC">
              <w:rPr>
                <w:rFonts w:ascii="Arial" w:eastAsia="Times New Roman" w:hAnsi="Arial" w:cs="Arial"/>
                <w:color w:val="595959" w:themeColor="text1" w:themeTint="A6"/>
                <w:sz w:val="20"/>
                <w:szCs w:val="20"/>
                <w:lang w:eastAsia="en-GB"/>
              </w:rPr>
              <w:t>Vacancy</w:t>
            </w:r>
            <w:r w:rsidRPr="00DF18BC">
              <w:rPr>
                <w:rFonts w:ascii="Arial" w:eastAsia="Times New Roman" w:hAnsi="Arial" w:cs="Arial"/>
                <w:color w:val="595959" w:themeColor="text1" w:themeTint="A6"/>
                <w:sz w:val="20"/>
                <w:szCs w:val="20"/>
                <w:lang w:eastAsia="en-GB"/>
              </w:rPr>
              <w:t xml:space="preserve"> or Quinquennial Inspection</w:t>
            </w:r>
          </w:p>
          <w:p w:rsidR="00903BB4" w:rsidRPr="00DF18BC" w:rsidRDefault="00903BB4" w:rsidP="00D409CC">
            <w:pPr>
              <w:pStyle w:val="ListParagraph"/>
              <w:numPr>
                <w:ilvl w:val="0"/>
                <w:numId w:val="4"/>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Supplementary heating i.e. a gas or electric fire will be provided in the living room and study – the choice of which may be determined by the condition of the chimney flue</w:t>
            </w:r>
          </w:p>
          <w:p w:rsidR="00903BB4" w:rsidRPr="00DF18BC" w:rsidRDefault="00903BB4" w:rsidP="007D4678">
            <w:pPr>
              <w:pStyle w:val="ListParagraph"/>
              <w:numPr>
                <w:ilvl w:val="0"/>
                <w:numId w:val="4"/>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does not normally provide heating on second floors, in attics, cellars or basements</w:t>
            </w:r>
          </w:p>
          <w:p w:rsidR="00903BB4" w:rsidRPr="007D4678" w:rsidRDefault="00903BB4" w:rsidP="00AD7AE2">
            <w:pPr>
              <w:pStyle w:val="ListParagraph"/>
              <w:numPr>
                <w:ilvl w:val="0"/>
                <w:numId w:val="9"/>
              </w:numPr>
              <w:spacing w:after="0" w:line="240" w:lineRule="auto"/>
              <w:rPr>
                <w:rFonts w:ascii="Arial" w:eastAsia="Times New Roman" w:hAnsi="Arial" w:cs="Arial"/>
                <w:i/>
                <w:sz w:val="20"/>
                <w:szCs w:val="20"/>
                <w:lang w:eastAsia="en-GB"/>
              </w:rPr>
            </w:pPr>
            <w:r w:rsidRPr="00DF18BC">
              <w:rPr>
                <w:rFonts w:ascii="Arial" w:eastAsia="Times New Roman" w:hAnsi="Arial" w:cs="Arial"/>
                <w:i/>
                <w:color w:val="595959" w:themeColor="text1" w:themeTint="A6"/>
                <w:sz w:val="20"/>
                <w:szCs w:val="20"/>
                <w:lang w:eastAsia="en-GB"/>
              </w:rPr>
              <w:t>In properties where there is an oil fired boiler, the diocese will not accept responsibility for repairs to heating systems as a result of running out of heating oil</w:t>
            </w:r>
          </w:p>
        </w:tc>
      </w:tr>
      <w:tr w:rsidR="00903BB4"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903BB4" w:rsidRPr="0051161F" w:rsidRDefault="00903BB4" w:rsidP="00507FF7">
            <w:pPr>
              <w:spacing w:after="0" w:line="240" w:lineRule="auto"/>
              <w:rPr>
                <w:rFonts w:ascii="Arial" w:eastAsia="Times New Roman" w:hAnsi="Arial" w:cs="Arial"/>
                <w:b/>
                <w:bCs/>
                <w:color w:val="FFFFFF" w:themeColor="background1"/>
                <w:sz w:val="20"/>
                <w:szCs w:val="20"/>
                <w:lang w:eastAsia="en-GB"/>
              </w:rPr>
            </w:pPr>
            <w:r w:rsidRPr="0051161F">
              <w:rPr>
                <w:rFonts w:ascii="Arial" w:eastAsia="Times New Roman" w:hAnsi="Arial" w:cs="Arial"/>
                <w:b/>
                <w:bCs/>
                <w:color w:val="FFFFFF" w:themeColor="background1"/>
                <w:sz w:val="20"/>
                <w:szCs w:val="20"/>
                <w:lang w:eastAsia="en-GB"/>
              </w:rPr>
              <w:t>Chimney Sweeping</w:t>
            </w:r>
          </w:p>
        </w:tc>
        <w:tc>
          <w:tcPr>
            <w:tcW w:w="12281" w:type="dxa"/>
            <w:tcBorders>
              <w:top w:val="single" w:sz="6" w:space="0" w:color="auto"/>
              <w:bottom w:val="single" w:sz="6" w:space="0" w:color="auto"/>
            </w:tcBorders>
            <w:shd w:val="clear" w:color="auto" w:fill="FFFFFF" w:themeFill="background1"/>
            <w:noWrap/>
            <w:vAlign w:val="center"/>
            <w:hideMark/>
          </w:tcPr>
          <w:p w:rsidR="00903BB4" w:rsidRDefault="00903BB4" w:rsidP="00507FF7">
            <w:pPr>
              <w:spacing w:after="0" w:line="240" w:lineRule="auto"/>
              <w:rPr>
                <w:rFonts w:ascii="Arial" w:eastAsia="Times New Roman" w:hAnsi="Arial" w:cs="Arial"/>
                <w:sz w:val="20"/>
                <w:szCs w:val="20"/>
                <w:lang w:eastAsia="en-GB"/>
              </w:rPr>
            </w:pPr>
          </w:p>
          <w:p w:rsidR="00903BB4" w:rsidRDefault="004730FF" w:rsidP="0009585A">
            <w:pPr>
              <w:pStyle w:val="ListParagraph"/>
              <w:numPr>
                <w:ilvl w:val="0"/>
                <w:numId w:val="5"/>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w:t>
            </w:r>
            <w:r w:rsidR="0009585A">
              <w:rPr>
                <w:rFonts w:ascii="Arial" w:eastAsia="Times New Roman" w:hAnsi="Arial" w:cs="Arial"/>
                <w:color w:val="595959" w:themeColor="text1" w:themeTint="A6"/>
                <w:sz w:val="20"/>
                <w:szCs w:val="20"/>
                <w:lang w:eastAsia="en-GB"/>
              </w:rPr>
              <w:t xml:space="preserve">iocese will pay for </w:t>
            </w:r>
            <w:r w:rsidR="006621FE">
              <w:rPr>
                <w:rFonts w:ascii="Arial" w:eastAsia="Times New Roman" w:hAnsi="Arial" w:cs="Arial"/>
                <w:color w:val="595959" w:themeColor="text1" w:themeTint="A6"/>
                <w:sz w:val="20"/>
                <w:szCs w:val="20"/>
                <w:lang w:eastAsia="en-GB"/>
              </w:rPr>
              <w:t xml:space="preserve">annual </w:t>
            </w:r>
            <w:r w:rsidR="0009585A">
              <w:rPr>
                <w:rFonts w:ascii="Arial" w:eastAsia="Times New Roman" w:hAnsi="Arial" w:cs="Arial"/>
                <w:color w:val="595959" w:themeColor="text1" w:themeTint="A6"/>
                <w:sz w:val="20"/>
                <w:szCs w:val="20"/>
                <w:lang w:eastAsia="en-GB"/>
              </w:rPr>
              <w:t>sweeping</w:t>
            </w:r>
            <w:r w:rsidR="006621FE">
              <w:rPr>
                <w:rFonts w:ascii="Arial" w:eastAsia="Times New Roman" w:hAnsi="Arial" w:cs="Arial"/>
                <w:color w:val="595959" w:themeColor="text1" w:themeTint="A6"/>
                <w:sz w:val="20"/>
                <w:szCs w:val="20"/>
                <w:lang w:eastAsia="en-GB"/>
              </w:rPr>
              <w:t xml:space="preserve"> of</w:t>
            </w:r>
            <w:r w:rsidR="0009585A">
              <w:rPr>
                <w:rFonts w:ascii="Arial" w:eastAsia="Times New Roman" w:hAnsi="Arial" w:cs="Arial"/>
                <w:color w:val="595959" w:themeColor="text1" w:themeTint="A6"/>
                <w:sz w:val="20"/>
                <w:szCs w:val="20"/>
                <w:lang w:eastAsia="en-GB"/>
              </w:rPr>
              <w:t xml:space="preserve"> </w:t>
            </w:r>
            <w:r w:rsidR="00903BB4" w:rsidRPr="00DF18BC">
              <w:rPr>
                <w:rFonts w:ascii="Arial" w:eastAsia="Times New Roman" w:hAnsi="Arial" w:cs="Arial"/>
                <w:color w:val="595959" w:themeColor="text1" w:themeTint="A6"/>
                <w:sz w:val="20"/>
                <w:szCs w:val="20"/>
                <w:lang w:eastAsia="en-GB"/>
              </w:rPr>
              <w:t>flues.  Arrangements should be made</w:t>
            </w:r>
            <w:r w:rsidR="00C33F5B">
              <w:rPr>
                <w:rFonts w:ascii="Arial" w:eastAsia="Times New Roman" w:hAnsi="Arial" w:cs="Arial"/>
                <w:color w:val="595959" w:themeColor="text1" w:themeTint="A6"/>
                <w:sz w:val="20"/>
                <w:szCs w:val="20"/>
                <w:lang w:eastAsia="en-GB"/>
              </w:rPr>
              <w:t xml:space="preserve"> </w:t>
            </w:r>
            <w:r w:rsidR="00FA06FF" w:rsidRPr="00C33F5B">
              <w:rPr>
                <w:rFonts w:ascii="Arial" w:eastAsia="Times New Roman" w:hAnsi="Arial" w:cs="Arial"/>
                <w:color w:val="595959" w:themeColor="text1" w:themeTint="A6"/>
                <w:sz w:val="20"/>
                <w:szCs w:val="20"/>
                <w:lang w:eastAsia="en-GB"/>
              </w:rPr>
              <w:t>locally,</w:t>
            </w:r>
            <w:r w:rsidR="00903BB4" w:rsidRPr="00C33F5B">
              <w:rPr>
                <w:rFonts w:ascii="Arial" w:eastAsia="Times New Roman" w:hAnsi="Arial" w:cs="Arial"/>
                <w:color w:val="595959" w:themeColor="text1" w:themeTint="A6"/>
                <w:sz w:val="20"/>
                <w:szCs w:val="20"/>
                <w:lang w:eastAsia="en-GB"/>
              </w:rPr>
              <w:t xml:space="preserve"> and an invoice sent to the </w:t>
            </w:r>
            <w:r w:rsidR="00090C4C">
              <w:rPr>
                <w:rFonts w:ascii="Arial" w:eastAsia="Times New Roman" w:hAnsi="Arial" w:cs="Arial"/>
                <w:color w:val="595959" w:themeColor="text1" w:themeTint="A6"/>
                <w:sz w:val="20"/>
                <w:szCs w:val="20"/>
                <w:lang w:eastAsia="en-GB"/>
              </w:rPr>
              <w:t>Housing</w:t>
            </w:r>
            <w:r w:rsidR="00BD2E4B">
              <w:rPr>
                <w:rFonts w:ascii="Arial" w:eastAsia="Times New Roman" w:hAnsi="Arial" w:cs="Arial"/>
                <w:color w:val="595959" w:themeColor="text1" w:themeTint="A6"/>
                <w:sz w:val="20"/>
                <w:szCs w:val="20"/>
                <w:lang w:eastAsia="en-GB"/>
              </w:rPr>
              <w:t> </w:t>
            </w:r>
            <w:r w:rsidR="00903BB4" w:rsidRPr="00C33F5B">
              <w:rPr>
                <w:rFonts w:ascii="Arial" w:eastAsia="Times New Roman" w:hAnsi="Arial" w:cs="Arial"/>
                <w:color w:val="595959" w:themeColor="text1" w:themeTint="A6"/>
                <w:sz w:val="20"/>
                <w:szCs w:val="20"/>
                <w:lang w:eastAsia="en-GB"/>
              </w:rPr>
              <w:t>Department for reimbursement</w:t>
            </w:r>
          </w:p>
          <w:p w:rsidR="0009585A" w:rsidRPr="0009585A" w:rsidRDefault="0009585A" w:rsidP="0009585A">
            <w:pPr>
              <w:pStyle w:val="ListParagraph"/>
              <w:spacing w:after="0" w:line="240" w:lineRule="auto"/>
              <w:rPr>
                <w:rFonts w:ascii="Arial" w:eastAsia="Times New Roman" w:hAnsi="Arial" w:cs="Arial"/>
                <w:color w:val="595959" w:themeColor="text1" w:themeTint="A6"/>
                <w:sz w:val="20"/>
                <w:szCs w:val="20"/>
                <w:lang w:eastAsia="en-GB"/>
              </w:rPr>
            </w:pPr>
          </w:p>
        </w:tc>
      </w:tr>
      <w:tr w:rsidR="00903BB4" w:rsidRPr="000B7BD4" w:rsidTr="00457A86">
        <w:trPr>
          <w:trHeight w:val="520"/>
        </w:trPr>
        <w:tc>
          <w:tcPr>
            <w:tcW w:w="2296" w:type="dxa"/>
            <w:tcBorders>
              <w:top w:val="single" w:sz="6" w:space="0" w:color="auto"/>
              <w:bottom w:val="single" w:sz="6" w:space="0" w:color="auto"/>
            </w:tcBorders>
            <w:shd w:val="clear" w:color="auto" w:fill="D99594" w:themeFill="accent2" w:themeFillTint="99"/>
            <w:noWrap/>
            <w:vAlign w:val="center"/>
            <w:hideMark/>
          </w:tcPr>
          <w:p w:rsidR="00090C4C" w:rsidRDefault="00090C4C" w:rsidP="008A385B">
            <w:pPr>
              <w:spacing w:after="0" w:line="240" w:lineRule="auto"/>
              <w:rPr>
                <w:rFonts w:ascii="Arial" w:eastAsia="Times New Roman" w:hAnsi="Arial" w:cs="Arial"/>
                <w:b/>
                <w:bCs/>
                <w:color w:val="FFFFFF" w:themeColor="background1"/>
                <w:sz w:val="20"/>
                <w:szCs w:val="20"/>
                <w:lang w:eastAsia="en-GB"/>
              </w:rPr>
            </w:pPr>
          </w:p>
          <w:p w:rsidR="00903BB4" w:rsidRDefault="00903BB4" w:rsidP="008A385B">
            <w:pPr>
              <w:spacing w:after="0" w:line="240" w:lineRule="auto"/>
              <w:rPr>
                <w:rFonts w:ascii="Arial" w:eastAsia="Times New Roman" w:hAnsi="Arial" w:cs="Arial"/>
                <w:b/>
                <w:bCs/>
                <w:color w:val="FFFFFF" w:themeColor="background1"/>
                <w:sz w:val="20"/>
                <w:szCs w:val="20"/>
                <w:lang w:eastAsia="en-GB"/>
              </w:rPr>
            </w:pPr>
            <w:r w:rsidRPr="00D409CC">
              <w:rPr>
                <w:rFonts w:ascii="Arial" w:eastAsia="Times New Roman" w:hAnsi="Arial" w:cs="Arial"/>
                <w:b/>
                <w:bCs/>
                <w:color w:val="FFFFFF" w:themeColor="background1"/>
                <w:sz w:val="20"/>
                <w:szCs w:val="20"/>
                <w:lang w:eastAsia="en-GB"/>
              </w:rPr>
              <w:t>Curtains and Blinds</w:t>
            </w:r>
          </w:p>
          <w:p w:rsidR="00090C4C" w:rsidRPr="00D409CC" w:rsidRDefault="00090C4C" w:rsidP="008A385B">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hideMark/>
          </w:tcPr>
          <w:p w:rsidR="00903BB4" w:rsidRPr="00090C4C" w:rsidRDefault="008B1691" w:rsidP="00090C4C">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sidRPr="00090C4C">
              <w:rPr>
                <w:rFonts w:ascii="Arial" w:eastAsia="Times New Roman" w:hAnsi="Arial" w:cs="Arial"/>
                <w:color w:val="595959" w:themeColor="text1" w:themeTint="A6"/>
                <w:sz w:val="20"/>
                <w:szCs w:val="20"/>
                <w:lang w:eastAsia="en-GB"/>
              </w:rPr>
              <w:t>The d</w:t>
            </w:r>
            <w:r w:rsidR="00903BB4" w:rsidRPr="00090C4C">
              <w:rPr>
                <w:rFonts w:ascii="Arial" w:eastAsia="Times New Roman" w:hAnsi="Arial" w:cs="Arial"/>
                <w:color w:val="595959" w:themeColor="text1" w:themeTint="A6"/>
                <w:sz w:val="20"/>
                <w:szCs w:val="20"/>
                <w:lang w:eastAsia="en-GB"/>
              </w:rPr>
              <w:t xml:space="preserve">iocese does not provide curtains, blinds, curtain tracks or poles to the property </w:t>
            </w:r>
          </w:p>
        </w:tc>
      </w:tr>
      <w:tr w:rsidR="00903BB4" w:rsidRPr="000B7BD4" w:rsidTr="00457A86">
        <w:trPr>
          <w:trHeight w:val="700"/>
        </w:trPr>
        <w:tc>
          <w:tcPr>
            <w:tcW w:w="2296" w:type="dxa"/>
            <w:tcBorders>
              <w:top w:val="single" w:sz="6" w:space="0" w:color="auto"/>
              <w:bottom w:val="single" w:sz="6" w:space="0" w:color="auto"/>
            </w:tcBorders>
            <w:shd w:val="clear" w:color="auto" w:fill="8DB3E2" w:themeFill="text2" w:themeFillTint="66"/>
            <w:noWrap/>
            <w:vAlign w:val="center"/>
            <w:hideMark/>
          </w:tcPr>
          <w:p w:rsidR="00090C4C" w:rsidRDefault="00090C4C" w:rsidP="008A385B">
            <w:pPr>
              <w:spacing w:after="0" w:line="240" w:lineRule="auto"/>
              <w:rPr>
                <w:rFonts w:ascii="Arial" w:eastAsia="Times New Roman" w:hAnsi="Arial" w:cs="Arial"/>
                <w:b/>
                <w:bCs/>
                <w:color w:val="FFFFFF" w:themeColor="background1"/>
                <w:sz w:val="20"/>
                <w:szCs w:val="20"/>
                <w:lang w:eastAsia="en-GB"/>
              </w:rPr>
            </w:pPr>
          </w:p>
          <w:p w:rsidR="00903BB4" w:rsidRDefault="00903BB4" w:rsidP="008A385B">
            <w:pPr>
              <w:spacing w:after="0" w:line="240" w:lineRule="auto"/>
              <w:rPr>
                <w:rFonts w:ascii="Arial" w:eastAsia="Times New Roman" w:hAnsi="Arial" w:cs="Arial"/>
                <w:b/>
                <w:bCs/>
                <w:color w:val="FFFFFF" w:themeColor="background1"/>
                <w:sz w:val="20"/>
                <w:szCs w:val="20"/>
                <w:lang w:eastAsia="en-GB"/>
              </w:rPr>
            </w:pPr>
            <w:r w:rsidRPr="00D409CC">
              <w:rPr>
                <w:rFonts w:ascii="Arial" w:eastAsia="Times New Roman" w:hAnsi="Arial" w:cs="Arial"/>
                <w:b/>
                <w:bCs/>
                <w:color w:val="FFFFFF" w:themeColor="background1"/>
                <w:sz w:val="20"/>
                <w:szCs w:val="20"/>
                <w:lang w:eastAsia="en-GB"/>
              </w:rPr>
              <w:t>Door Bells &amp; Knockers</w:t>
            </w:r>
          </w:p>
          <w:p w:rsidR="00090C4C" w:rsidRPr="00D409CC" w:rsidRDefault="00090C4C" w:rsidP="008A385B">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hideMark/>
          </w:tcPr>
          <w:p w:rsidR="00903BB4" w:rsidRPr="00DF18BC" w:rsidRDefault="005F35C1" w:rsidP="00D409CC">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S</w:t>
            </w:r>
            <w:r w:rsidR="00903BB4" w:rsidRPr="00DF18BC">
              <w:rPr>
                <w:rFonts w:ascii="Arial" w:eastAsia="Times New Roman" w:hAnsi="Arial" w:cs="Arial"/>
                <w:color w:val="595959" w:themeColor="text1" w:themeTint="A6"/>
                <w:sz w:val="20"/>
                <w:szCs w:val="20"/>
                <w:lang w:eastAsia="en-GB"/>
              </w:rPr>
              <w:t>uitable doorbell</w:t>
            </w:r>
            <w:r w:rsidRPr="00DF18BC">
              <w:rPr>
                <w:rFonts w:ascii="Arial" w:eastAsia="Times New Roman" w:hAnsi="Arial" w:cs="Arial"/>
                <w:color w:val="595959" w:themeColor="text1" w:themeTint="A6"/>
                <w:sz w:val="20"/>
                <w:szCs w:val="20"/>
                <w:lang w:eastAsia="en-GB"/>
              </w:rPr>
              <w:t>s</w:t>
            </w:r>
            <w:r w:rsidR="00903BB4" w:rsidRPr="00DF18BC">
              <w:rPr>
                <w:rFonts w:ascii="Arial" w:eastAsia="Times New Roman" w:hAnsi="Arial" w:cs="Arial"/>
                <w:color w:val="595959" w:themeColor="text1" w:themeTint="A6"/>
                <w:sz w:val="20"/>
                <w:szCs w:val="20"/>
                <w:lang w:eastAsia="en-GB"/>
              </w:rPr>
              <w:t xml:space="preserve"> or knocker</w:t>
            </w:r>
            <w:r w:rsidRPr="00DF18BC">
              <w:rPr>
                <w:rFonts w:ascii="Arial" w:eastAsia="Times New Roman" w:hAnsi="Arial" w:cs="Arial"/>
                <w:color w:val="595959" w:themeColor="text1" w:themeTint="A6"/>
                <w:sz w:val="20"/>
                <w:szCs w:val="20"/>
                <w:lang w:eastAsia="en-GB"/>
              </w:rPr>
              <w:t>s</w:t>
            </w:r>
            <w:r w:rsidR="00903BB4" w:rsidRPr="00DF18BC">
              <w:rPr>
                <w:rFonts w:ascii="Arial" w:eastAsia="Times New Roman" w:hAnsi="Arial" w:cs="Arial"/>
                <w:color w:val="595959" w:themeColor="text1" w:themeTint="A6"/>
                <w:sz w:val="20"/>
                <w:szCs w:val="20"/>
                <w:lang w:eastAsia="en-GB"/>
              </w:rPr>
              <w:t xml:space="preserve"> will be provided </w:t>
            </w:r>
            <w:r w:rsidRPr="00DF18BC">
              <w:rPr>
                <w:rFonts w:ascii="Arial" w:eastAsia="Times New Roman" w:hAnsi="Arial" w:cs="Arial"/>
                <w:color w:val="595959" w:themeColor="text1" w:themeTint="A6"/>
                <w:sz w:val="20"/>
                <w:szCs w:val="20"/>
                <w:lang w:eastAsia="en-GB"/>
              </w:rPr>
              <w:t xml:space="preserve">to appropriate </w:t>
            </w:r>
            <w:r w:rsidR="00BD2E4B">
              <w:rPr>
                <w:rFonts w:ascii="Arial" w:eastAsia="Times New Roman" w:hAnsi="Arial" w:cs="Arial"/>
                <w:color w:val="595959" w:themeColor="text1" w:themeTint="A6"/>
                <w:sz w:val="20"/>
                <w:szCs w:val="20"/>
                <w:lang w:eastAsia="en-GB"/>
              </w:rPr>
              <w:t xml:space="preserve">external </w:t>
            </w:r>
            <w:r w:rsidRPr="00DF18BC">
              <w:rPr>
                <w:rFonts w:ascii="Arial" w:eastAsia="Times New Roman" w:hAnsi="Arial" w:cs="Arial"/>
                <w:color w:val="595959" w:themeColor="text1" w:themeTint="A6"/>
                <w:sz w:val="20"/>
                <w:szCs w:val="20"/>
                <w:lang w:eastAsia="en-GB"/>
              </w:rPr>
              <w:t>doors</w:t>
            </w:r>
          </w:p>
        </w:tc>
      </w:tr>
      <w:tr w:rsidR="00BE00AC" w:rsidRPr="000B7BD4" w:rsidTr="00457A86">
        <w:trPr>
          <w:trHeight w:val="2300"/>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Pr="00D409CC" w:rsidRDefault="00BE00AC" w:rsidP="00D409CC">
            <w:pPr>
              <w:spacing w:after="0" w:line="240" w:lineRule="auto"/>
              <w:rPr>
                <w:rFonts w:ascii="Arial" w:eastAsia="Times New Roman" w:hAnsi="Arial" w:cs="Arial"/>
                <w:b/>
                <w:bCs/>
                <w:color w:val="FFFFFF" w:themeColor="background1"/>
                <w:sz w:val="20"/>
                <w:szCs w:val="20"/>
                <w:lang w:eastAsia="en-GB"/>
              </w:rPr>
            </w:pPr>
          </w:p>
          <w:p w:rsidR="00BE00AC" w:rsidRPr="00D409CC" w:rsidRDefault="00BE00AC" w:rsidP="00D409CC">
            <w:pPr>
              <w:spacing w:after="0" w:line="240" w:lineRule="auto"/>
              <w:rPr>
                <w:rFonts w:ascii="Arial" w:eastAsia="Times New Roman" w:hAnsi="Arial" w:cs="Arial"/>
                <w:b/>
                <w:bCs/>
                <w:color w:val="FFFFFF" w:themeColor="background1"/>
                <w:sz w:val="20"/>
                <w:szCs w:val="20"/>
                <w:lang w:eastAsia="en-GB"/>
              </w:rPr>
            </w:pPr>
            <w:r w:rsidRPr="00D409CC">
              <w:rPr>
                <w:rFonts w:ascii="Arial" w:eastAsia="Times New Roman" w:hAnsi="Arial" w:cs="Arial"/>
                <w:b/>
                <w:bCs/>
                <w:color w:val="FFFFFF" w:themeColor="background1"/>
                <w:sz w:val="20"/>
                <w:szCs w:val="20"/>
                <w:lang w:eastAsia="en-GB"/>
              </w:rPr>
              <w:t>Electrical Installation</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D409CC">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F077DC">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The electrical installation will be tested </w:t>
            </w:r>
            <w:r w:rsidR="005D1DD6">
              <w:rPr>
                <w:rFonts w:ascii="Arial" w:eastAsia="Times New Roman" w:hAnsi="Arial" w:cs="Arial"/>
                <w:color w:val="595959" w:themeColor="text1" w:themeTint="A6"/>
                <w:sz w:val="20"/>
                <w:szCs w:val="20"/>
                <w:lang w:eastAsia="en-GB"/>
              </w:rPr>
              <w:t>by a qualified electrician on a 5yearly cycle.</w:t>
            </w:r>
            <w:r w:rsidRPr="00DF18BC">
              <w:rPr>
                <w:rFonts w:ascii="Arial" w:eastAsia="Times New Roman" w:hAnsi="Arial" w:cs="Arial"/>
                <w:color w:val="595959" w:themeColor="text1" w:themeTint="A6"/>
                <w:sz w:val="20"/>
                <w:szCs w:val="20"/>
                <w:lang w:eastAsia="en-GB"/>
              </w:rPr>
              <w:t xml:space="preserve"> </w:t>
            </w:r>
          </w:p>
          <w:p w:rsidR="00BE00AC" w:rsidRDefault="00BE00AC" w:rsidP="00BD2E4B">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Present provision of double power sockets is as follows: </w:t>
            </w:r>
            <w:r w:rsidRPr="00BD2E4B">
              <w:rPr>
                <w:rFonts w:ascii="Arial" w:eastAsia="Times New Roman" w:hAnsi="Arial" w:cs="Arial"/>
                <w:color w:val="595959" w:themeColor="text1" w:themeTint="A6"/>
                <w:sz w:val="20"/>
                <w:szCs w:val="20"/>
                <w:lang w:eastAsia="en-GB"/>
              </w:rPr>
              <w:t xml:space="preserve">Reception rooms x2, Kitchen x4, Study x3, Hall &amp; Landing x1 per floor, Attic x1, Bedrooms x2, Garage x1, Utility Room x2  </w:t>
            </w:r>
          </w:p>
          <w:p w:rsidR="00C14AE8" w:rsidRPr="00BD2E4B" w:rsidRDefault="00C14AE8" w:rsidP="00BD2E4B">
            <w:pPr>
              <w:pStyle w:val="ListParagraph"/>
              <w:numPr>
                <w:ilvl w:val="0"/>
                <w:numId w:val="6"/>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Diocese provides standard pendant lights to all room</w:t>
            </w:r>
            <w:r w:rsidR="00FB74CC">
              <w:rPr>
                <w:rFonts w:ascii="Arial" w:eastAsia="Times New Roman" w:hAnsi="Arial" w:cs="Arial"/>
                <w:color w:val="595959" w:themeColor="text1" w:themeTint="A6"/>
                <w:sz w:val="20"/>
                <w:szCs w:val="20"/>
                <w:lang w:eastAsia="en-GB"/>
              </w:rPr>
              <w:t>s and compliant lighting in bathrooms, kitchens and all other wet rooms.</w:t>
            </w:r>
          </w:p>
          <w:p w:rsidR="00BE00AC" w:rsidRPr="00FA06FF" w:rsidRDefault="00BE00AC" w:rsidP="00AD7AE2">
            <w:pPr>
              <w:pStyle w:val="ListParagraph"/>
              <w:numPr>
                <w:ilvl w:val="0"/>
                <w:numId w:val="7"/>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bCs/>
                <w:i/>
                <w:iCs/>
                <w:color w:val="595959" w:themeColor="text1" w:themeTint="A6"/>
                <w:sz w:val="20"/>
                <w:szCs w:val="20"/>
                <w:lang w:eastAsia="en-GB"/>
              </w:rPr>
              <w:t>Under no circumstanc</w:t>
            </w:r>
            <w:r w:rsidR="00716E51" w:rsidRPr="00DF18BC">
              <w:rPr>
                <w:rFonts w:ascii="Arial" w:eastAsia="Times New Roman" w:hAnsi="Arial" w:cs="Arial"/>
                <w:bCs/>
                <w:i/>
                <w:iCs/>
                <w:color w:val="595959" w:themeColor="text1" w:themeTint="A6"/>
                <w:sz w:val="20"/>
                <w:szCs w:val="20"/>
                <w:lang w:eastAsia="en-GB"/>
              </w:rPr>
              <w:t>es should the electrical wiring</w:t>
            </w:r>
            <w:r w:rsidRPr="00DF18BC">
              <w:rPr>
                <w:rFonts w:ascii="Arial" w:eastAsia="Times New Roman" w:hAnsi="Arial" w:cs="Arial"/>
                <w:bCs/>
                <w:i/>
                <w:iCs/>
                <w:color w:val="595959" w:themeColor="text1" w:themeTint="A6"/>
                <w:sz w:val="20"/>
                <w:szCs w:val="20"/>
                <w:lang w:eastAsia="en-GB"/>
              </w:rPr>
              <w:t xml:space="preserve"> </w:t>
            </w:r>
            <w:r w:rsidR="00716E51" w:rsidRPr="00DF18BC">
              <w:rPr>
                <w:rFonts w:ascii="Arial" w:eastAsia="Times New Roman" w:hAnsi="Arial" w:cs="Arial"/>
                <w:bCs/>
                <w:i/>
                <w:iCs/>
                <w:color w:val="595959" w:themeColor="text1" w:themeTint="A6"/>
                <w:sz w:val="20"/>
                <w:szCs w:val="20"/>
                <w:lang w:eastAsia="en-GB"/>
              </w:rPr>
              <w:t>(</w:t>
            </w:r>
            <w:r w:rsidRPr="00DF18BC">
              <w:rPr>
                <w:rFonts w:ascii="Arial" w:eastAsia="Times New Roman" w:hAnsi="Arial" w:cs="Arial"/>
                <w:bCs/>
                <w:i/>
                <w:iCs/>
                <w:color w:val="595959" w:themeColor="text1" w:themeTint="A6"/>
                <w:sz w:val="20"/>
                <w:szCs w:val="20"/>
                <w:lang w:eastAsia="en-GB"/>
              </w:rPr>
              <w:t>or its associated</w:t>
            </w:r>
            <w:r w:rsidR="00903C9E">
              <w:rPr>
                <w:rFonts w:ascii="Arial" w:eastAsia="Times New Roman" w:hAnsi="Arial" w:cs="Arial"/>
                <w:bCs/>
                <w:i/>
                <w:iCs/>
                <w:color w:val="595959" w:themeColor="text1" w:themeTint="A6"/>
                <w:sz w:val="20"/>
                <w:szCs w:val="20"/>
                <w:lang w:eastAsia="en-GB"/>
              </w:rPr>
              <w:t xml:space="preserve"> fittings</w:t>
            </w:r>
            <w:r w:rsidRPr="00DF18BC">
              <w:rPr>
                <w:rFonts w:ascii="Arial" w:eastAsia="Times New Roman" w:hAnsi="Arial" w:cs="Arial"/>
                <w:bCs/>
                <w:i/>
                <w:iCs/>
                <w:color w:val="595959" w:themeColor="text1" w:themeTint="A6"/>
                <w:sz w:val="20"/>
                <w:szCs w:val="20"/>
                <w:lang w:eastAsia="en-GB"/>
              </w:rPr>
              <w:t xml:space="preserve">) be altered </w:t>
            </w:r>
            <w:r w:rsidR="00006AC2">
              <w:rPr>
                <w:rFonts w:ascii="Arial" w:eastAsia="Times New Roman" w:hAnsi="Arial" w:cs="Arial"/>
                <w:bCs/>
                <w:i/>
                <w:iCs/>
                <w:color w:val="595959" w:themeColor="text1" w:themeTint="A6"/>
                <w:sz w:val="20"/>
                <w:szCs w:val="20"/>
                <w:lang w:eastAsia="en-GB"/>
              </w:rPr>
              <w:t>or tampered with by the occupant</w:t>
            </w:r>
            <w:r w:rsidRPr="00DF18BC">
              <w:rPr>
                <w:rFonts w:ascii="Arial" w:eastAsia="Times New Roman" w:hAnsi="Arial" w:cs="Arial"/>
                <w:bCs/>
                <w:i/>
                <w:iCs/>
                <w:color w:val="595959" w:themeColor="text1" w:themeTint="A6"/>
                <w:sz w:val="20"/>
                <w:szCs w:val="20"/>
                <w:lang w:eastAsia="en-GB"/>
              </w:rPr>
              <w:t xml:space="preserve"> or </w:t>
            </w:r>
            <w:r w:rsidR="008B1691">
              <w:rPr>
                <w:rFonts w:ascii="Arial" w:eastAsia="Times New Roman" w:hAnsi="Arial" w:cs="Arial"/>
                <w:bCs/>
                <w:i/>
                <w:iCs/>
                <w:color w:val="595959" w:themeColor="text1" w:themeTint="A6"/>
                <w:sz w:val="20"/>
                <w:szCs w:val="20"/>
                <w:lang w:eastAsia="en-GB"/>
              </w:rPr>
              <w:t xml:space="preserve">a </w:t>
            </w:r>
            <w:r w:rsidRPr="00DF18BC">
              <w:rPr>
                <w:rFonts w:ascii="Arial" w:eastAsia="Times New Roman" w:hAnsi="Arial" w:cs="Arial"/>
                <w:bCs/>
                <w:i/>
                <w:iCs/>
                <w:color w:val="595959" w:themeColor="text1" w:themeTint="A6"/>
                <w:sz w:val="20"/>
                <w:szCs w:val="20"/>
                <w:lang w:eastAsia="en-GB"/>
              </w:rPr>
              <w:t>person not approved under a Competent Persons Scheme</w:t>
            </w:r>
            <w:r w:rsidR="00903C9E">
              <w:rPr>
                <w:rFonts w:ascii="Arial" w:eastAsia="Times New Roman" w:hAnsi="Arial" w:cs="Arial"/>
                <w:bCs/>
                <w:i/>
                <w:iCs/>
                <w:color w:val="595959" w:themeColor="text1" w:themeTint="A6"/>
                <w:sz w:val="20"/>
                <w:szCs w:val="20"/>
                <w:lang w:eastAsia="en-GB"/>
              </w:rPr>
              <w:t>.  Such work may be</w:t>
            </w:r>
            <w:r w:rsidRPr="00DF18BC">
              <w:rPr>
                <w:rFonts w:ascii="Arial" w:eastAsia="Times New Roman" w:hAnsi="Arial" w:cs="Arial"/>
                <w:bCs/>
                <w:i/>
                <w:iCs/>
                <w:color w:val="595959" w:themeColor="text1" w:themeTint="A6"/>
                <w:sz w:val="20"/>
                <w:szCs w:val="20"/>
                <w:lang w:eastAsia="en-GB"/>
              </w:rPr>
              <w:t xml:space="preserve"> considered illegal and could lead to prosecution and a fine of up to £5000</w:t>
            </w:r>
          </w:p>
          <w:p w:rsidR="00FA06FF" w:rsidRPr="00DF18BC" w:rsidRDefault="00FA06FF" w:rsidP="00FA06FF">
            <w:pPr>
              <w:pStyle w:val="ListParagraph"/>
              <w:spacing w:after="0" w:line="240" w:lineRule="auto"/>
              <w:rPr>
                <w:rFonts w:ascii="Arial" w:eastAsia="Times New Roman" w:hAnsi="Arial" w:cs="Arial"/>
                <w:color w:val="595959" w:themeColor="text1" w:themeTint="A6"/>
                <w:sz w:val="20"/>
                <w:szCs w:val="20"/>
                <w:lang w:eastAsia="en-GB"/>
              </w:rPr>
            </w:pPr>
          </w:p>
          <w:p w:rsidR="00FB74CC" w:rsidRPr="00DF18BC" w:rsidRDefault="00FB74CC" w:rsidP="00D409CC">
            <w:pPr>
              <w:spacing w:after="0" w:line="240" w:lineRule="auto"/>
              <w:rPr>
                <w:rFonts w:ascii="Arial" w:eastAsia="Times New Roman" w:hAnsi="Arial" w:cs="Arial"/>
                <w:color w:val="595959" w:themeColor="text1" w:themeTint="A6"/>
                <w:sz w:val="20"/>
                <w:szCs w:val="20"/>
                <w:lang w:eastAsia="en-GB"/>
              </w:rPr>
            </w:pPr>
          </w:p>
        </w:tc>
      </w:tr>
      <w:tr w:rsidR="00FB74CC" w:rsidRPr="000B7BD4" w:rsidTr="00FB74CC">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FB74CC" w:rsidRDefault="00FB74CC" w:rsidP="007D4678">
            <w:pPr>
              <w:spacing w:after="0" w:line="240" w:lineRule="auto"/>
              <w:rPr>
                <w:rFonts w:ascii="Arial" w:eastAsia="Times New Roman" w:hAnsi="Arial" w:cs="Arial"/>
                <w:b/>
                <w:bCs/>
                <w:color w:val="FFFFFF" w:themeColor="background1"/>
                <w:sz w:val="20"/>
                <w:szCs w:val="20"/>
                <w:lang w:eastAsia="en-GB"/>
              </w:rPr>
            </w:pPr>
          </w:p>
          <w:p w:rsidR="00FB74CC" w:rsidRDefault="00FB74CC" w:rsidP="007D4678">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Light shades &amp; fittings</w:t>
            </w:r>
          </w:p>
          <w:p w:rsidR="00FB74CC" w:rsidRDefault="00FB74CC" w:rsidP="007D4678">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FB74CC" w:rsidRDefault="00FB74CC" w:rsidP="00FB74CC">
            <w:pPr>
              <w:pStyle w:val="ListParagraph"/>
              <w:numPr>
                <w:ilvl w:val="0"/>
                <w:numId w:val="10"/>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occupier is responsible for all light shades and decorative light fittings, regardless of ownership.</w:t>
            </w:r>
          </w:p>
          <w:p w:rsidR="001A2A41" w:rsidRPr="00FB74CC" w:rsidRDefault="001A2A41" w:rsidP="00FB74CC">
            <w:pPr>
              <w:pStyle w:val="ListParagraph"/>
              <w:numPr>
                <w:ilvl w:val="0"/>
                <w:numId w:val="10"/>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 xml:space="preserve">Any electrical work to install decorative light fittings should be undertaken by an appropriately qualified </w:t>
            </w:r>
            <w:r w:rsidR="00683AD7">
              <w:rPr>
                <w:rFonts w:ascii="Arial" w:eastAsia="Times New Roman" w:hAnsi="Arial" w:cs="Arial"/>
                <w:color w:val="595959" w:themeColor="text1" w:themeTint="A6"/>
                <w:sz w:val="20"/>
                <w:szCs w:val="20"/>
                <w:lang w:eastAsia="en-GB"/>
              </w:rPr>
              <w:t>electric</w:t>
            </w:r>
            <w:r w:rsidR="00E03C12">
              <w:rPr>
                <w:rFonts w:ascii="Arial" w:eastAsia="Times New Roman" w:hAnsi="Arial" w:cs="Arial"/>
                <w:color w:val="595959" w:themeColor="text1" w:themeTint="A6"/>
                <w:sz w:val="20"/>
                <w:szCs w:val="20"/>
                <w:lang w:eastAsia="en-GB"/>
              </w:rPr>
              <w:t>i</w:t>
            </w:r>
            <w:r w:rsidR="00683AD7">
              <w:rPr>
                <w:rFonts w:ascii="Arial" w:eastAsia="Times New Roman" w:hAnsi="Arial" w:cs="Arial"/>
                <w:color w:val="595959" w:themeColor="text1" w:themeTint="A6"/>
                <w:sz w:val="20"/>
                <w:szCs w:val="20"/>
                <w:lang w:eastAsia="en-GB"/>
              </w:rPr>
              <w:t>an</w:t>
            </w:r>
            <w:r>
              <w:rPr>
                <w:rFonts w:ascii="Arial" w:eastAsia="Times New Roman" w:hAnsi="Arial" w:cs="Arial"/>
                <w:color w:val="595959" w:themeColor="text1" w:themeTint="A6"/>
                <w:sz w:val="20"/>
                <w:szCs w:val="20"/>
                <w:lang w:eastAsia="en-GB"/>
              </w:rPr>
              <w:t>.</w:t>
            </w: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Default="00BE00AC" w:rsidP="007D4678">
            <w:pPr>
              <w:spacing w:after="0" w:line="240" w:lineRule="auto"/>
              <w:rPr>
                <w:rFonts w:ascii="Arial" w:eastAsia="Times New Roman" w:hAnsi="Arial" w:cs="Arial"/>
                <w:b/>
                <w:bCs/>
                <w:color w:val="FFFFFF" w:themeColor="background1"/>
                <w:sz w:val="20"/>
                <w:szCs w:val="20"/>
                <w:lang w:eastAsia="en-GB"/>
              </w:rPr>
            </w:pPr>
          </w:p>
          <w:p w:rsidR="00BE00AC" w:rsidRDefault="00BE00AC" w:rsidP="007D4678">
            <w:pPr>
              <w:spacing w:after="0" w:line="240" w:lineRule="auto"/>
              <w:rPr>
                <w:rFonts w:ascii="Arial" w:eastAsia="Times New Roman" w:hAnsi="Arial" w:cs="Arial"/>
                <w:b/>
                <w:bCs/>
                <w:color w:val="FFFFFF" w:themeColor="background1"/>
                <w:sz w:val="20"/>
                <w:szCs w:val="20"/>
                <w:lang w:eastAsia="en-GB"/>
              </w:rPr>
            </w:pPr>
            <w:r w:rsidRPr="007D4678">
              <w:rPr>
                <w:rFonts w:ascii="Arial" w:eastAsia="Times New Roman" w:hAnsi="Arial" w:cs="Arial"/>
                <w:b/>
                <w:bCs/>
                <w:color w:val="FFFFFF" w:themeColor="background1"/>
                <w:sz w:val="20"/>
                <w:szCs w:val="20"/>
                <w:lang w:eastAsia="en-GB"/>
              </w:rPr>
              <w:t>Extractor Fans</w:t>
            </w:r>
          </w:p>
          <w:p w:rsidR="00FA06FF" w:rsidRDefault="00FA06FF" w:rsidP="007D4678">
            <w:pPr>
              <w:spacing w:after="0" w:line="240" w:lineRule="auto"/>
              <w:rPr>
                <w:rFonts w:ascii="Arial" w:eastAsia="Times New Roman" w:hAnsi="Arial" w:cs="Arial"/>
                <w:b/>
                <w:bCs/>
                <w:color w:val="FFFFFF" w:themeColor="background1"/>
                <w:sz w:val="20"/>
                <w:szCs w:val="20"/>
                <w:lang w:eastAsia="en-GB"/>
              </w:rPr>
            </w:pPr>
          </w:p>
          <w:p w:rsidR="00BE00AC" w:rsidRPr="007D4678" w:rsidRDefault="00BE00AC" w:rsidP="007D4678">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AD7AE2">
            <w:pPr>
              <w:pStyle w:val="ListParagraph"/>
              <w:numPr>
                <w:ilvl w:val="0"/>
                <w:numId w:val="10"/>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Extractor fans are provided in kitchens and bathrooms </w:t>
            </w: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Pr="007D4678" w:rsidRDefault="00BE00AC" w:rsidP="007D4678">
            <w:pPr>
              <w:spacing w:after="0" w:line="240" w:lineRule="auto"/>
              <w:rPr>
                <w:rFonts w:ascii="Arial" w:eastAsia="Times New Roman" w:hAnsi="Arial" w:cs="Arial"/>
                <w:b/>
                <w:bCs/>
                <w:color w:val="FFFFFF" w:themeColor="background1"/>
                <w:sz w:val="20"/>
                <w:szCs w:val="20"/>
                <w:lang w:eastAsia="en-GB"/>
              </w:rPr>
            </w:pPr>
            <w:r w:rsidRPr="007D4678">
              <w:rPr>
                <w:rFonts w:ascii="Arial" w:eastAsia="Times New Roman" w:hAnsi="Arial" w:cs="Arial"/>
                <w:b/>
                <w:bCs/>
                <w:color w:val="FFFFFF" w:themeColor="background1"/>
                <w:sz w:val="20"/>
                <w:szCs w:val="20"/>
                <w:lang w:eastAsia="en-GB"/>
              </w:rPr>
              <w:t>Fixtures &amp; Fittings</w:t>
            </w:r>
          </w:p>
        </w:tc>
        <w:tc>
          <w:tcPr>
            <w:tcW w:w="12281" w:type="dxa"/>
            <w:tcBorders>
              <w:top w:val="single" w:sz="6" w:space="0" w:color="auto"/>
              <w:bottom w:val="single" w:sz="6" w:space="0" w:color="auto"/>
            </w:tcBorders>
            <w:shd w:val="clear" w:color="auto" w:fill="auto"/>
            <w:noWrap/>
            <w:vAlign w:val="center"/>
            <w:hideMark/>
          </w:tcPr>
          <w:p w:rsidR="00BE00AC" w:rsidRDefault="00BE00AC" w:rsidP="007D4678">
            <w:pPr>
              <w:spacing w:after="0" w:line="240" w:lineRule="auto"/>
              <w:rPr>
                <w:rFonts w:ascii="Arial" w:eastAsia="Times New Roman" w:hAnsi="Arial" w:cs="Arial"/>
                <w:color w:val="595959" w:themeColor="text1" w:themeTint="A6"/>
                <w:sz w:val="20"/>
                <w:szCs w:val="20"/>
                <w:lang w:eastAsia="en-GB"/>
              </w:rPr>
            </w:pPr>
          </w:p>
          <w:p w:rsidR="00DE2961" w:rsidRPr="00DF18BC" w:rsidRDefault="00DE2961" w:rsidP="007D4678">
            <w:pPr>
              <w:spacing w:after="0" w:line="240" w:lineRule="auto"/>
              <w:rPr>
                <w:rFonts w:ascii="Arial" w:eastAsia="Times New Roman" w:hAnsi="Arial" w:cs="Arial"/>
                <w:color w:val="595959" w:themeColor="text1" w:themeTint="A6"/>
                <w:sz w:val="20"/>
                <w:szCs w:val="20"/>
                <w:lang w:eastAsia="en-GB"/>
              </w:rPr>
            </w:pPr>
          </w:p>
          <w:p w:rsidR="00C90AA0" w:rsidRDefault="00BE00AC" w:rsidP="00FB74CC">
            <w:pPr>
              <w:pStyle w:val="ListParagraph"/>
              <w:numPr>
                <w:ilvl w:val="0"/>
                <w:numId w:val="46"/>
              </w:numPr>
              <w:spacing w:after="0" w:line="240" w:lineRule="auto"/>
              <w:rPr>
                <w:rFonts w:ascii="Arial" w:eastAsia="Times New Roman" w:hAnsi="Arial" w:cs="Arial"/>
                <w:color w:val="595959" w:themeColor="text1" w:themeTint="A6"/>
                <w:sz w:val="20"/>
                <w:szCs w:val="20"/>
                <w:lang w:eastAsia="en-GB"/>
              </w:rPr>
            </w:pPr>
            <w:r w:rsidRPr="00365F67">
              <w:rPr>
                <w:rFonts w:ascii="Arial" w:eastAsia="Times New Roman" w:hAnsi="Arial" w:cs="Arial"/>
                <w:color w:val="595959" w:themeColor="text1" w:themeTint="A6"/>
                <w:sz w:val="20"/>
                <w:szCs w:val="20"/>
                <w:lang w:eastAsia="en-GB"/>
              </w:rPr>
              <w:t xml:space="preserve">All fixtures and fittings </w:t>
            </w:r>
            <w:r w:rsidR="00E03C12">
              <w:rPr>
                <w:rFonts w:ascii="Arial" w:eastAsia="Times New Roman" w:hAnsi="Arial" w:cs="Arial"/>
                <w:color w:val="595959" w:themeColor="text1" w:themeTint="A6"/>
                <w:sz w:val="20"/>
                <w:szCs w:val="20"/>
                <w:lang w:eastAsia="en-GB"/>
              </w:rPr>
              <w:t>provided</w:t>
            </w:r>
            <w:r w:rsidRPr="00365F67">
              <w:rPr>
                <w:rFonts w:ascii="Arial" w:eastAsia="Times New Roman" w:hAnsi="Arial" w:cs="Arial"/>
                <w:color w:val="595959" w:themeColor="text1" w:themeTint="A6"/>
                <w:sz w:val="20"/>
                <w:szCs w:val="20"/>
                <w:lang w:eastAsia="en-GB"/>
              </w:rPr>
              <w:t xml:space="preserve"> in a parsonage are part of the fabric of the house.  Any alteration to or removal of such items should have the prior approval of the </w:t>
            </w:r>
            <w:r w:rsidR="00090C4C">
              <w:rPr>
                <w:rFonts w:ascii="Arial" w:eastAsia="Times New Roman" w:hAnsi="Arial" w:cs="Arial"/>
                <w:color w:val="595959" w:themeColor="text1" w:themeTint="A6"/>
                <w:sz w:val="20"/>
                <w:szCs w:val="20"/>
                <w:lang w:eastAsia="en-GB"/>
              </w:rPr>
              <w:t>Property Manager</w:t>
            </w:r>
            <w:r w:rsidR="00365F67" w:rsidRPr="00365F67">
              <w:rPr>
                <w:rFonts w:ascii="Arial" w:eastAsia="Times New Roman" w:hAnsi="Arial" w:cs="Arial"/>
                <w:color w:val="595959" w:themeColor="text1" w:themeTint="A6"/>
                <w:sz w:val="20"/>
                <w:szCs w:val="20"/>
                <w:lang w:eastAsia="en-GB"/>
              </w:rPr>
              <w:t xml:space="preserve"> and be replaced by the occupant </w:t>
            </w:r>
            <w:r w:rsidR="00365F67">
              <w:rPr>
                <w:rFonts w:ascii="Arial" w:eastAsia="Times New Roman" w:hAnsi="Arial" w:cs="Arial"/>
                <w:color w:val="595959" w:themeColor="text1" w:themeTint="A6"/>
                <w:sz w:val="20"/>
                <w:szCs w:val="20"/>
                <w:lang w:eastAsia="en-GB"/>
              </w:rPr>
              <w:t xml:space="preserve">with an appropriate fitting </w:t>
            </w:r>
            <w:r w:rsidR="00365F67" w:rsidRPr="00365F67">
              <w:rPr>
                <w:rFonts w:ascii="Arial" w:eastAsia="Times New Roman" w:hAnsi="Arial" w:cs="Arial"/>
                <w:color w:val="595959" w:themeColor="text1" w:themeTint="A6"/>
                <w:sz w:val="20"/>
                <w:szCs w:val="20"/>
                <w:lang w:eastAsia="en-GB"/>
              </w:rPr>
              <w:t>before vacating the parsonage</w:t>
            </w:r>
          </w:p>
          <w:p w:rsidR="00FA06FF" w:rsidRDefault="00FA06FF" w:rsidP="00FA06FF">
            <w:pPr>
              <w:pStyle w:val="ListParagraph"/>
              <w:spacing w:after="0" w:line="240" w:lineRule="auto"/>
              <w:rPr>
                <w:rFonts w:ascii="Arial" w:eastAsia="Times New Roman" w:hAnsi="Arial" w:cs="Arial"/>
                <w:color w:val="595959" w:themeColor="text1" w:themeTint="A6"/>
                <w:sz w:val="20"/>
                <w:szCs w:val="20"/>
                <w:lang w:eastAsia="en-GB"/>
              </w:rPr>
            </w:pPr>
          </w:p>
          <w:p w:rsidR="00090C4C" w:rsidRPr="00DF18BC" w:rsidRDefault="00090C4C" w:rsidP="00090C4C">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BE00AC">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Pr="00D76A31" w:rsidRDefault="00BE00AC" w:rsidP="00F077DC">
            <w:pPr>
              <w:spacing w:after="0" w:line="240" w:lineRule="auto"/>
              <w:rPr>
                <w:rFonts w:ascii="Arial" w:eastAsia="Times New Roman" w:hAnsi="Arial" w:cs="Arial"/>
                <w:b/>
                <w:bCs/>
                <w:color w:val="FFFFFF" w:themeColor="background1"/>
                <w:sz w:val="20"/>
                <w:szCs w:val="20"/>
                <w:lang w:eastAsia="en-GB"/>
              </w:rPr>
            </w:pPr>
            <w:r w:rsidRPr="00D76A31">
              <w:rPr>
                <w:rFonts w:ascii="Arial" w:eastAsia="Times New Roman" w:hAnsi="Arial" w:cs="Arial"/>
                <w:b/>
                <w:bCs/>
                <w:color w:val="FFFFFF" w:themeColor="background1"/>
                <w:sz w:val="20"/>
                <w:szCs w:val="20"/>
                <w:lang w:eastAsia="en-GB"/>
              </w:rPr>
              <w:t>Floor Coverings</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BE00AC">
            <w:pPr>
              <w:pStyle w:val="ListParagraph"/>
              <w:spacing w:after="0" w:line="240" w:lineRule="auto"/>
              <w:rPr>
                <w:rFonts w:ascii="Arial" w:eastAsia="Times New Roman" w:hAnsi="Arial" w:cs="Arial"/>
                <w:color w:val="595959" w:themeColor="text1" w:themeTint="A6"/>
                <w:sz w:val="20"/>
                <w:szCs w:val="20"/>
                <w:lang w:eastAsia="en-GB"/>
              </w:rPr>
            </w:pPr>
          </w:p>
          <w:p w:rsidR="00C33F5B" w:rsidRDefault="0099475D" w:rsidP="00AD7AE2">
            <w:pPr>
              <w:pStyle w:val="ListParagraph"/>
              <w:numPr>
                <w:ilvl w:val="0"/>
                <w:numId w:val="1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BE00AC" w:rsidRPr="00DF18BC">
              <w:rPr>
                <w:rFonts w:ascii="Arial" w:eastAsia="Times New Roman" w:hAnsi="Arial" w:cs="Arial"/>
                <w:color w:val="595959" w:themeColor="text1" w:themeTint="A6"/>
                <w:sz w:val="20"/>
                <w:szCs w:val="20"/>
                <w:lang w:eastAsia="en-GB"/>
              </w:rPr>
              <w:t xml:space="preserve">iocese </w:t>
            </w:r>
            <w:r w:rsidR="00FA06FF">
              <w:rPr>
                <w:rFonts w:ascii="Arial" w:eastAsia="Times New Roman" w:hAnsi="Arial" w:cs="Arial"/>
                <w:color w:val="595959" w:themeColor="text1" w:themeTint="A6"/>
                <w:sz w:val="20"/>
                <w:szCs w:val="20"/>
                <w:lang w:eastAsia="en-GB"/>
              </w:rPr>
              <w:t>is</w:t>
            </w:r>
            <w:r w:rsidR="00B84C61">
              <w:rPr>
                <w:rFonts w:ascii="Arial" w:eastAsia="Times New Roman" w:hAnsi="Arial" w:cs="Arial"/>
                <w:color w:val="595959" w:themeColor="text1" w:themeTint="A6"/>
                <w:sz w:val="20"/>
                <w:szCs w:val="20"/>
                <w:lang w:eastAsia="en-GB"/>
              </w:rPr>
              <w:t xml:space="preserve"> responsible for</w:t>
            </w:r>
            <w:r w:rsidR="00BE00AC" w:rsidRPr="00DF18BC">
              <w:rPr>
                <w:rFonts w:ascii="Arial" w:eastAsia="Times New Roman" w:hAnsi="Arial" w:cs="Arial"/>
                <w:color w:val="595959" w:themeColor="text1" w:themeTint="A6"/>
                <w:sz w:val="20"/>
                <w:szCs w:val="20"/>
                <w:lang w:eastAsia="en-GB"/>
              </w:rPr>
              <w:t xml:space="preserve"> laying vinyl floor coveri</w:t>
            </w:r>
            <w:r w:rsidR="00B84C61">
              <w:rPr>
                <w:rFonts w:ascii="Arial" w:eastAsia="Times New Roman" w:hAnsi="Arial" w:cs="Arial"/>
                <w:color w:val="595959" w:themeColor="text1" w:themeTint="A6"/>
                <w:sz w:val="20"/>
                <w:szCs w:val="20"/>
                <w:lang w:eastAsia="en-GB"/>
              </w:rPr>
              <w:t xml:space="preserve">ngs to bathrooms, </w:t>
            </w:r>
            <w:r w:rsidR="00BE00AC" w:rsidRPr="00DF18BC">
              <w:rPr>
                <w:rFonts w:ascii="Arial" w:eastAsia="Times New Roman" w:hAnsi="Arial" w:cs="Arial"/>
                <w:color w:val="595959" w:themeColor="text1" w:themeTint="A6"/>
                <w:sz w:val="20"/>
                <w:szCs w:val="20"/>
                <w:lang w:eastAsia="en-GB"/>
              </w:rPr>
              <w:t xml:space="preserve">shower rooms, WC’s, kitchens and utility rooms </w:t>
            </w:r>
          </w:p>
          <w:p w:rsidR="00FA06FF" w:rsidRDefault="00FA06FF" w:rsidP="00FA06FF">
            <w:pPr>
              <w:pStyle w:val="ListParagraph"/>
              <w:spacing w:after="0" w:line="240" w:lineRule="auto"/>
              <w:rPr>
                <w:rFonts w:ascii="Arial" w:eastAsia="Times New Roman" w:hAnsi="Arial" w:cs="Arial"/>
                <w:color w:val="595959" w:themeColor="text1" w:themeTint="A6"/>
                <w:sz w:val="20"/>
                <w:szCs w:val="20"/>
                <w:lang w:eastAsia="en-GB"/>
              </w:rPr>
            </w:pPr>
          </w:p>
          <w:p w:rsidR="00B84C61" w:rsidRPr="00210D1C" w:rsidRDefault="00B84C61" w:rsidP="00B84C61">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C2D69B" w:themeFill="accent3" w:themeFillTint="99"/>
            <w:noWrap/>
            <w:vAlign w:val="center"/>
            <w:hideMark/>
          </w:tcPr>
          <w:p w:rsidR="00BE00AC" w:rsidRPr="00D76A31" w:rsidRDefault="00BE00AC" w:rsidP="00F077DC">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lastRenderedPageBreak/>
              <w:t>Floor Coverings</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F077DC">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parish is expected to pay for floor coverings in the public areas of the house, usually the Study and Hall areas</w:t>
            </w:r>
          </w:p>
          <w:p w:rsidR="00414DF5" w:rsidRDefault="00414DF5" w:rsidP="00AD7AE2">
            <w:pPr>
              <w:pStyle w:val="ListParagraph"/>
              <w:numPr>
                <w:ilvl w:val="0"/>
                <w:numId w:val="1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In certain circumstances, e.g. the </w:t>
            </w:r>
            <w:r w:rsidR="003077E4">
              <w:rPr>
                <w:rFonts w:ascii="Arial" w:eastAsia="Times New Roman" w:hAnsi="Arial" w:cs="Arial"/>
                <w:color w:val="595959" w:themeColor="text1" w:themeTint="A6"/>
                <w:sz w:val="20"/>
                <w:szCs w:val="20"/>
                <w:lang w:eastAsia="en-GB"/>
              </w:rPr>
              <w:t>priest allows</w:t>
            </w:r>
            <w:r w:rsidRPr="00DF18BC">
              <w:rPr>
                <w:rFonts w:ascii="Arial" w:eastAsia="Times New Roman" w:hAnsi="Arial" w:cs="Arial"/>
                <w:color w:val="595959" w:themeColor="text1" w:themeTint="A6"/>
                <w:sz w:val="20"/>
                <w:szCs w:val="20"/>
                <w:lang w:eastAsia="en-GB"/>
              </w:rPr>
              <w:t xml:space="preserve"> </w:t>
            </w:r>
            <w:r w:rsidR="003077E4">
              <w:rPr>
                <w:rFonts w:ascii="Arial" w:eastAsia="Times New Roman" w:hAnsi="Arial" w:cs="Arial"/>
                <w:color w:val="595959" w:themeColor="text1" w:themeTint="A6"/>
                <w:sz w:val="20"/>
                <w:szCs w:val="20"/>
                <w:lang w:eastAsia="en-GB"/>
              </w:rPr>
              <w:t xml:space="preserve">parish </w:t>
            </w:r>
            <w:r w:rsidRPr="00DF18BC">
              <w:rPr>
                <w:rFonts w:ascii="Arial" w:eastAsia="Times New Roman" w:hAnsi="Arial" w:cs="Arial"/>
                <w:color w:val="595959" w:themeColor="text1" w:themeTint="A6"/>
                <w:sz w:val="20"/>
                <w:szCs w:val="20"/>
                <w:lang w:eastAsia="en-GB"/>
              </w:rPr>
              <w:t>m</w:t>
            </w:r>
            <w:r w:rsidR="00687F6A">
              <w:rPr>
                <w:rFonts w:ascii="Arial" w:eastAsia="Times New Roman" w:hAnsi="Arial" w:cs="Arial"/>
                <w:color w:val="595959" w:themeColor="text1" w:themeTint="A6"/>
                <w:sz w:val="20"/>
                <w:szCs w:val="20"/>
                <w:lang w:eastAsia="en-GB"/>
              </w:rPr>
              <w:t xml:space="preserve">eetings in </w:t>
            </w:r>
            <w:r w:rsidR="003077E4">
              <w:rPr>
                <w:rFonts w:ascii="Arial" w:eastAsia="Times New Roman" w:hAnsi="Arial" w:cs="Arial"/>
                <w:color w:val="595959" w:themeColor="text1" w:themeTint="A6"/>
                <w:sz w:val="20"/>
                <w:szCs w:val="20"/>
                <w:lang w:eastAsia="en-GB"/>
              </w:rPr>
              <w:t>other rooms</w:t>
            </w:r>
            <w:r w:rsidR="00687F6A">
              <w:rPr>
                <w:rFonts w:ascii="Arial" w:eastAsia="Times New Roman" w:hAnsi="Arial" w:cs="Arial"/>
                <w:color w:val="595959" w:themeColor="text1" w:themeTint="A6"/>
                <w:sz w:val="20"/>
                <w:szCs w:val="20"/>
                <w:lang w:eastAsia="en-GB"/>
              </w:rPr>
              <w:t>, there</w:t>
            </w:r>
            <w:r w:rsidRPr="00DF18BC">
              <w:rPr>
                <w:rFonts w:ascii="Arial" w:eastAsia="Times New Roman" w:hAnsi="Arial" w:cs="Arial"/>
                <w:color w:val="595959" w:themeColor="text1" w:themeTint="A6"/>
                <w:sz w:val="20"/>
                <w:szCs w:val="20"/>
                <w:lang w:eastAsia="en-GB"/>
              </w:rPr>
              <w:t xml:space="preserve"> may </w:t>
            </w:r>
            <w:r w:rsidR="00687F6A">
              <w:rPr>
                <w:rFonts w:ascii="Arial" w:eastAsia="Times New Roman" w:hAnsi="Arial" w:cs="Arial"/>
                <w:color w:val="595959" w:themeColor="text1" w:themeTint="A6"/>
                <w:sz w:val="20"/>
                <w:szCs w:val="20"/>
                <w:lang w:eastAsia="en-GB"/>
              </w:rPr>
              <w:t xml:space="preserve">be a request from </w:t>
            </w:r>
            <w:r w:rsidR="003077E4">
              <w:rPr>
                <w:rFonts w:ascii="Arial" w:eastAsia="Times New Roman" w:hAnsi="Arial" w:cs="Arial"/>
                <w:color w:val="595959" w:themeColor="text1" w:themeTint="A6"/>
                <w:sz w:val="20"/>
                <w:szCs w:val="20"/>
                <w:lang w:eastAsia="en-GB"/>
              </w:rPr>
              <w:t>him/her</w:t>
            </w:r>
            <w:r w:rsidRPr="00DF18BC">
              <w:rPr>
                <w:rFonts w:ascii="Arial" w:eastAsia="Times New Roman" w:hAnsi="Arial" w:cs="Arial"/>
                <w:color w:val="595959" w:themeColor="text1" w:themeTint="A6"/>
                <w:sz w:val="20"/>
                <w:szCs w:val="20"/>
                <w:lang w:eastAsia="en-GB"/>
              </w:rPr>
              <w:t xml:space="preserve"> to contribute to the cost of floor coverings in those rooms</w:t>
            </w:r>
          </w:p>
          <w:p w:rsidR="00BE00AC" w:rsidRPr="00DF18BC" w:rsidRDefault="00BE00AC" w:rsidP="00F077DC">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hideMark/>
          </w:tcPr>
          <w:p w:rsidR="00BE00AC" w:rsidRPr="00D76A31" w:rsidRDefault="00BE00AC" w:rsidP="00F077DC">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Floor Coverings</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F077DC">
            <w:pPr>
              <w:pStyle w:val="ListParagraph"/>
              <w:spacing w:after="0" w:line="240" w:lineRule="auto"/>
              <w:rPr>
                <w:rFonts w:ascii="Arial" w:eastAsia="Times New Roman" w:hAnsi="Arial" w:cs="Arial"/>
                <w:color w:val="595959" w:themeColor="text1" w:themeTint="A6"/>
                <w:sz w:val="20"/>
                <w:szCs w:val="20"/>
                <w:lang w:eastAsia="en-GB"/>
              </w:rPr>
            </w:pPr>
          </w:p>
          <w:p w:rsidR="00FA06FF" w:rsidRPr="00FA06FF" w:rsidRDefault="00BE00AC" w:rsidP="00EB4AA8">
            <w:pPr>
              <w:pStyle w:val="ListParagraph"/>
              <w:numPr>
                <w:ilvl w:val="0"/>
                <w:numId w:val="12"/>
              </w:numPr>
              <w:spacing w:after="0" w:line="240" w:lineRule="auto"/>
              <w:rPr>
                <w:rFonts w:ascii="Arial" w:eastAsia="Times New Roman" w:hAnsi="Arial" w:cs="Arial"/>
                <w:color w:val="595959" w:themeColor="text1" w:themeTint="A6"/>
                <w:sz w:val="20"/>
                <w:szCs w:val="20"/>
                <w:lang w:eastAsia="en-GB"/>
              </w:rPr>
            </w:pPr>
            <w:r w:rsidRPr="00FA06FF">
              <w:rPr>
                <w:rFonts w:ascii="Arial" w:eastAsia="Times New Roman" w:hAnsi="Arial" w:cs="Arial"/>
                <w:color w:val="595959" w:themeColor="text1" w:themeTint="A6"/>
                <w:sz w:val="20"/>
                <w:szCs w:val="20"/>
                <w:lang w:eastAsia="en-GB"/>
              </w:rPr>
              <w:t>All other floor coverings in the house are th</w:t>
            </w:r>
            <w:r w:rsidR="00006AC2" w:rsidRPr="00FA06FF">
              <w:rPr>
                <w:rFonts w:ascii="Arial" w:eastAsia="Times New Roman" w:hAnsi="Arial" w:cs="Arial"/>
                <w:color w:val="595959" w:themeColor="text1" w:themeTint="A6"/>
                <w:sz w:val="20"/>
                <w:szCs w:val="20"/>
                <w:lang w:eastAsia="en-GB"/>
              </w:rPr>
              <w:t>e responsibility of the occupant</w:t>
            </w:r>
          </w:p>
          <w:p w:rsidR="00BE00AC" w:rsidRPr="00DF18BC" w:rsidRDefault="00BE00AC" w:rsidP="00F077DC">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hideMark/>
          </w:tcPr>
          <w:p w:rsidR="00BE00AC" w:rsidRPr="00F077DC" w:rsidRDefault="00BE00AC" w:rsidP="00F077DC">
            <w:pPr>
              <w:spacing w:after="0" w:line="240" w:lineRule="auto"/>
              <w:rPr>
                <w:rFonts w:ascii="Arial" w:eastAsia="Times New Roman" w:hAnsi="Arial" w:cs="Arial"/>
                <w:b/>
                <w:bCs/>
                <w:color w:val="FFFFFF" w:themeColor="background1"/>
                <w:sz w:val="20"/>
                <w:szCs w:val="20"/>
                <w:lang w:eastAsia="en-GB"/>
              </w:rPr>
            </w:pPr>
            <w:r w:rsidRPr="00F077DC">
              <w:rPr>
                <w:rFonts w:ascii="Arial" w:eastAsia="Times New Roman" w:hAnsi="Arial" w:cs="Arial"/>
                <w:b/>
                <w:bCs/>
                <w:color w:val="FFFFFF" w:themeColor="background1"/>
                <w:sz w:val="20"/>
                <w:szCs w:val="20"/>
                <w:lang w:eastAsia="en-GB"/>
              </w:rPr>
              <w:t>Gas Safety Tests</w:t>
            </w:r>
          </w:p>
        </w:tc>
        <w:tc>
          <w:tcPr>
            <w:tcW w:w="12281" w:type="dxa"/>
            <w:tcBorders>
              <w:top w:val="single" w:sz="6" w:space="0" w:color="auto"/>
              <w:bottom w:val="single" w:sz="6" w:space="0" w:color="auto"/>
            </w:tcBorders>
            <w:shd w:val="clear" w:color="auto" w:fill="auto"/>
            <w:noWrap/>
            <w:vAlign w:val="center"/>
            <w:hideMark/>
          </w:tcPr>
          <w:p w:rsidR="00BE00AC" w:rsidRPr="00DF18BC" w:rsidRDefault="00BE00AC" w:rsidP="00F077DC">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FF27A7">
            <w:pPr>
              <w:pStyle w:val="ListParagraph"/>
              <w:numPr>
                <w:ilvl w:val="0"/>
                <w:numId w:val="2"/>
              </w:numPr>
              <w:spacing w:after="0"/>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will arrange and pay for an approved contractor to carry out an annual Gas Safety Test</w:t>
            </w:r>
          </w:p>
          <w:p w:rsidR="00BE00AC" w:rsidRPr="00DF18BC" w:rsidRDefault="00BE00AC" w:rsidP="00FF27A7">
            <w:pPr>
              <w:pStyle w:val="ListParagraph"/>
              <w:numPr>
                <w:ilvl w:val="0"/>
                <w:numId w:val="2"/>
              </w:numPr>
              <w:spacing w:after="0"/>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A copy of the gas safety certificate sho</w:t>
            </w:r>
            <w:r w:rsidR="00006AC2">
              <w:rPr>
                <w:rFonts w:ascii="Arial" w:eastAsia="Times New Roman" w:hAnsi="Arial" w:cs="Arial"/>
                <w:color w:val="595959" w:themeColor="text1" w:themeTint="A6"/>
                <w:sz w:val="20"/>
                <w:szCs w:val="20"/>
                <w:lang w:eastAsia="en-GB"/>
              </w:rPr>
              <w:t>uld be retained by the occupant</w:t>
            </w:r>
          </w:p>
          <w:p w:rsidR="00FA06FF" w:rsidRPr="00FA06FF" w:rsidRDefault="00BE00AC" w:rsidP="00FA06FF">
            <w:pPr>
              <w:pStyle w:val="ListParagraph"/>
              <w:numPr>
                <w:ilvl w:val="0"/>
                <w:numId w:val="8"/>
              </w:numPr>
              <w:spacing w:after="0"/>
              <w:rPr>
                <w:rFonts w:ascii="Arial" w:eastAsia="Times New Roman" w:hAnsi="Arial" w:cs="Arial"/>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 xml:space="preserve">The contractor will contact clergy direct with an appointment date. It would be appreciated if every endeavour could be made to keep to the appointment time and date given. Not only will this maintain the anniversary date of the inspection, but as the inspection/services are </w:t>
            </w:r>
            <w:r w:rsidR="003E6DC4">
              <w:rPr>
                <w:rFonts w:ascii="Arial" w:eastAsia="Times New Roman" w:hAnsi="Arial" w:cs="Arial"/>
                <w:i/>
                <w:color w:val="595959" w:themeColor="text1" w:themeTint="A6"/>
                <w:sz w:val="20"/>
                <w:szCs w:val="20"/>
                <w:lang w:eastAsia="en-GB"/>
              </w:rPr>
              <w:t>organised into</w:t>
            </w:r>
            <w:r w:rsidRPr="00DF18BC">
              <w:rPr>
                <w:rFonts w:ascii="Arial" w:eastAsia="Times New Roman" w:hAnsi="Arial" w:cs="Arial"/>
                <w:i/>
                <w:color w:val="595959" w:themeColor="text1" w:themeTint="A6"/>
                <w:sz w:val="20"/>
                <w:szCs w:val="20"/>
                <w:lang w:eastAsia="en-GB"/>
              </w:rPr>
              <w:t xml:space="preserve"> deanery groups, </w:t>
            </w:r>
            <w:r w:rsidR="00FB1893">
              <w:rPr>
                <w:rFonts w:ascii="Arial" w:eastAsia="Times New Roman" w:hAnsi="Arial" w:cs="Arial"/>
                <w:i/>
                <w:color w:val="595959" w:themeColor="text1" w:themeTint="A6"/>
                <w:sz w:val="20"/>
                <w:szCs w:val="20"/>
                <w:lang w:eastAsia="en-GB"/>
              </w:rPr>
              <w:t xml:space="preserve">the </w:t>
            </w:r>
            <w:r w:rsidR="003E6DC4">
              <w:rPr>
                <w:rFonts w:ascii="Arial" w:eastAsia="Times New Roman" w:hAnsi="Arial" w:cs="Arial"/>
                <w:i/>
                <w:color w:val="595959" w:themeColor="text1" w:themeTint="A6"/>
                <w:sz w:val="20"/>
                <w:szCs w:val="20"/>
                <w:lang w:eastAsia="en-GB"/>
              </w:rPr>
              <w:t xml:space="preserve">engineers’ </w:t>
            </w:r>
            <w:r w:rsidR="00FB1893">
              <w:rPr>
                <w:rFonts w:ascii="Arial" w:eastAsia="Times New Roman" w:hAnsi="Arial" w:cs="Arial"/>
                <w:i/>
                <w:color w:val="595959" w:themeColor="text1" w:themeTint="A6"/>
                <w:sz w:val="20"/>
                <w:szCs w:val="20"/>
                <w:lang w:eastAsia="en-GB"/>
              </w:rPr>
              <w:t xml:space="preserve">costs to the diocese </w:t>
            </w:r>
            <w:r w:rsidRPr="00DF18BC">
              <w:rPr>
                <w:rFonts w:ascii="Arial" w:eastAsia="Times New Roman" w:hAnsi="Arial" w:cs="Arial"/>
                <w:i/>
                <w:color w:val="595959" w:themeColor="text1" w:themeTint="A6"/>
                <w:sz w:val="20"/>
                <w:szCs w:val="20"/>
                <w:lang w:eastAsia="en-GB"/>
              </w:rPr>
              <w:t>are kept to a minimum</w:t>
            </w:r>
          </w:p>
          <w:p w:rsidR="00090C4C" w:rsidRPr="00DF18BC" w:rsidRDefault="00090C4C" w:rsidP="00FF27A7">
            <w:pPr>
              <w:pStyle w:val="ListParagraph"/>
              <w:spacing w:after="0"/>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FF27A7" w:rsidRDefault="00BE00AC" w:rsidP="00FF27A7">
            <w:pPr>
              <w:spacing w:after="0" w:line="240" w:lineRule="auto"/>
              <w:rPr>
                <w:rFonts w:ascii="Arial" w:eastAsia="Times New Roman" w:hAnsi="Arial" w:cs="Arial"/>
                <w:b/>
                <w:bCs/>
                <w:color w:val="FFFFFF" w:themeColor="background1"/>
                <w:sz w:val="20"/>
                <w:szCs w:val="20"/>
                <w:lang w:eastAsia="en-GB"/>
              </w:rPr>
            </w:pPr>
            <w:r w:rsidRPr="00FF27A7">
              <w:rPr>
                <w:rFonts w:ascii="Arial" w:eastAsia="Times New Roman" w:hAnsi="Arial" w:cs="Arial"/>
                <w:b/>
                <w:bCs/>
                <w:color w:val="FFFFFF" w:themeColor="background1"/>
                <w:sz w:val="20"/>
                <w:szCs w:val="20"/>
                <w:lang w:eastAsia="en-GB"/>
              </w:rPr>
              <w:t>Infestations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FF27A7">
            <w:pPr>
              <w:spacing w:after="0" w:line="240" w:lineRule="auto"/>
              <w:rPr>
                <w:rFonts w:ascii="Arial" w:eastAsia="Times New Roman" w:hAnsi="Arial" w:cs="Arial"/>
                <w:color w:val="595959" w:themeColor="text1" w:themeTint="A6"/>
                <w:sz w:val="20"/>
                <w:szCs w:val="20"/>
                <w:lang w:eastAsia="en-GB"/>
              </w:rPr>
            </w:pPr>
          </w:p>
          <w:p w:rsidR="00687F6A" w:rsidRPr="00457A86" w:rsidRDefault="00BE00AC" w:rsidP="00AD7AE2">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Infestation within the house or garage, by mice, rats, wasps, flies or other pests should be reported to the </w:t>
            </w:r>
            <w:r w:rsidR="00090C4C">
              <w:rPr>
                <w:rFonts w:ascii="Arial" w:eastAsia="Times New Roman" w:hAnsi="Arial" w:cs="Arial"/>
                <w:color w:val="595959" w:themeColor="text1" w:themeTint="A6"/>
                <w:sz w:val="20"/>
                <w:szCs w:val="20"/>
                <w:lang w:eastAsia="en-GB"/>
              </w:rPr>
              <w:t>Housing</w:t>
            </w:r>
            <w:r w:rsidR="00155662">
              <w:rPr>
                <w:rFonts w:ascii="Arial" w:eastAsia="Times New Roman" w:hAnsi="Arial" w:cs="Arial"/>
                <w:color w:val="595959" w:themeColor="text1" w:themeTint="A6"/>
                <w:sz w:val="20"/>
                <w:szCs w:val="20"/>
                <w:lang w:eastAsia="en-GB"/>
              </w:rPr>
              <w:t xml:space="preserve"> Department</w:t>
            </w:r>
            <w:r w:rsidRPr="00DF18BC">
              <w:rPr>
                <w:rFonts w:ascii="Arial" w:eastAsia="Times New Roman" w:hAnsi="Arial" w:cs="Arial"/>
                <w:color w:val="595959" w:themeColor="text1" w:themeTint="A6"/>
                <w:sz w:val="20"/>
                <w:szCs w:val="20"/>
                <w:lang w:eastAsia="en-GB"/>
              </w:rPr>
              <w:t>, which will arrange for appropriate action to be taken</w:t>
            </w:r>
            <w:r w:rsidR="00457A86">
              <w:rPr>
                <w:rFonts w:ascii="Arial" w:eastAsia="Times New Roman" w:hAnsi="Arial" w:cs="Arial"/>
                <w:color w:val="595959" w:themeColor="text1" w:themeTint="A6"/>
                <w:sz w:val="20"/>
                <w:szCs w:val="20"/>
                <w:lang w:eastAsia="en-GB"/>
              </w:rPr>
              <w:t>.  Garden infestations are the responsibility of the occupant</w:t>
            </w:r>
          </w:p>
          <w:p w:rsidR="00BE00AC" w:rsidRPr="00DF18BC" w:rsidRDefault="00BE00AC" w:rsidP="00FF27A7">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FF27A7" w:rsidRDefault="00BE00AC" w:rsidP="00FF27A7">
            <w:pPr>
              <w:spacing w:after="0" w:line="240" w:lineRule="auto"/>
              <w:rPr>
                <w:rFonts w:ascii="Arial" w:eastAsia="Times New Roman" w:hAnsi="Arial" w:cs="Arial"/>
                <w:b/>
                <w:bCs/>
                <w:color w:val="FFFFFF" w:themeColor="background1"/>
                <w:sz w:val="20"/>
                <w:szCs w:val="20"/>
                <w:lang w:eastAsia="en-GB"/>
              </w:rPr>
            </w:pPr>
            <w:r w:rsidRPr="00FF27A7">
              <w:rPr>
                <w:rFonts w:ascii="Arial" w:eastAsia="Times New Roman" w:hAnsi="Arial" w:cs="Arial"/>
                <w:b/>
                <w:bCs/>
                <w:color w:val="FFFFFF" w:themeColor="background1"/>
                <w:sz w:val="20"/>
                <w:szCs w:val="20"/>
                <w:lang w:eastAsia="en-GB"/>
              </w:rPr>
              <w:t>Insulation (Roof)</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FF27A7">
            <w:pPr>
              <w:pStyle w:val="ListParagraph"/>
              <w:spacing w:after="0" w:line="240" w:lineRule="auto"/>
              <w:rPr>
                <w:rFonts w:ascii="Arial" w:eastAsia="Times New Roman" w:hAnsi="Arial" w:cs="Arial"/>
                <w:color w:val="595959" w:themeColor="text1" w:themeTint="A6"/>
                <w:sz w:val="20"/>
                <w:szCs w:val="20"/>
                <w:lang w:eastAsia="en-GB"/>
              </w:rPr>
            </w:pPr>
          </w:p>
          <w:p w:rsidR="00BE00AC" w:rsidRDefault="00BE00AC" w:rsidP="00090C4C">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Loft insulation and lagging of pipes and tanks is provided as standard.  </w:t>
            </w:r>
          </w:p>
          <w:p w:rsidR="00090C4C" w:rsidRPr="00090C4C" w:rsidRDefault="00090C4C" w:rsidP="00090C4C">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1D164B" w:rsidRDefault="00BE00AC" w:rsidP="00FF27A7">
            <w:pPr>
              <w:spacing w:after="0" w:line="240" w:lineRule="auto"/>
              <w:rPr>
                <w:rFonts w:ascii="Arial" w:eastAsia="Times New Roman" w:hAnsi="Arial" w:cs="Arial"/>
                <w:b/>
                <w:bCs/>
                <w:color w:val="FFFFFF" w:themeColor="background1"/>
                <w:sz w:val="20"/>
                <w:szCs w:val="20"/>
                <w:lang w:eastAsia="en-GB"/>
              </w:rPr>
            </w:pPr>
            <w:r w:rsidRPr="001D164B">
              <w:rPr>
                <w:rFonts w:ascii="Arial" w:eastAsia="Times New Roman" w:hAnsi="Arial" w:cs="Arial"/>
                <w:b/>
                <w:bCs/>
                <w:color w:val="FFFFFF" w:themeColor="background1"/>
                <w:sz w:val="20"/>
                <w:szCs w:val="20"/>
                <w:lang w:eastAsia="en-GB"/>
              </w:rPr>
              <w:t xml:space="preserve">Internal Decoration </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FF27A7">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99475D" w:rsidP="00AD7AE2">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BE00AC" w:rsidRPr="00DF18BC">
              <w:rPr>
                <w:rFonts w:ascii="Arial" w:eastAsia="Times New Roman" w:hAnsi="Arial" w:cs="Arial"/>
                <w:color w:val="595959" w:themeColor="text1" w:themeTint="A6"/>
                <w:sz w:val="20"/>
                <w:szCs w:val="20"/>
                <w:lang w:eastAsia="en-GB"/>
              </w:rPr>
              <w:t xml:space="preserve">iocese is </w:t>
            </w:r>
            <w:r w:rsidR="00683AD7">
              <w:rPr>
                <w:rFonts w:ascii="Arial" w:eastAsia="Times New Roman" w:hAnsi="Arial" w:cs="Arial"/>
                <w:color w:val="595959" w:themeColor="text1" w:themeTint="A6"/>
                <w:sz w:val="20"/>
                <w:szCs w:val="20"/>
                <w:lang w:eastAsia="en-GB"/>
              </w:rPr>
              <w:t>only</w:t>
            </w:r>
            <w:r w:rsidR="00BE00AC" w:rsidRPr="00DF18BC">
              <w:rPr>
                <w:rFonts w:ascii="Arial" w:eastAsia="Times New Roman" w:hAnsi="Arial" w:cs="Arial"/>
                <w:color w:val="595959" w:themeColor="text1" w:themeTint="A6"/>
                <w:sz w:val="20"/>
                <w:szCs w:val="20"/>
                <w:lang w:eastAsia="en-GB"/>
              </w:rPr>
              <w:t xml:space="preserve"> responsible for internal decoration </w:t>
            </w:r>
            <w:r w:rsidR="00683AD7">
              <w:rPr>
                <w:rFonts w:ascii="Arial" w:eastAsia="Times New Roman" w:hAnsi="Arial" w:cs="Arial"/>
                <w:color w:val="595959" w:themeColor="text1" w:themeTint="A6"/>
                <w:sz w:val="20"/>
                <w:szCs w:val="20"/>
                <w:lang w:eastAsia="en-GB"/>
              </w:rPr>
              <w:t>where required</w:t>
            </w:r>
            <w:r w:rsidR="00BE00AC" w:rsidRPr="00DF18BC">
              <w:rPr>
                <w:rFonts w:ascii="Arial" w:eastAsia="Times New Roman" w:hAnsi="Arial" w:cs="Arial"/>
                <w:color w:val="595959" w:themeColor="text1" w:themeTint="A6"/>
                <w:sz w:val="20"/>
                <w:szCs w:val="20"/>
                <w:lang w:eastAsia="en-GB"/>
              </w:rPr>
              <w:t xml:space="preserve"> as a result of any </w:t>
            </w:r>
            <w:r w:rsidR="00286DF9">
              <w:rPr>
                <w:rFonts w:ascii="Arial" w:eastAsia="Times New Roman" w:hAnsi="Arial" w:cs="Arial"/>
                <w:color w:val="595959" w:themeColor="text1" w:themeTint="A6"/>
                <w:sz w:val="20"/>
                <w:szCs w:val="20"/>
                <w:lang w:eastAsia="en-GB"/>
              </w:rPr>
              <w:t xml:space="preserve">significant </w:t>
            </w:r>
            <w:r w:rsidR="00F251DB">
              <w:rPr>
                <w:rFonts w:ascii="Arial" w:eastAsia="Times New Roman" w:hAnsi="Arial" w:cs="Arial"/>
                <w:color w:val="595959" w:themeColor="text1" w:themeTint="A6"/>
                <w:sz w:val="20"/>
                <w:szCs w:val="20"/>
                <w:lang w:eastAsia="en-GB"/>
              </w:rPr>
              <w:t>building repair</w:t>
            </w:r>
            <w:r w:rsidR="00FB74CC">
              <w:rPr>
                <w:rFonts w:ascii="Arial" w:eastAsia="Times New Roman" w:hAnsi="Arial" w:cs="Arial"/>
                <w:color w:val="595959" w:themeColor="text1" w:themeTint="A6"/>
                <w:sz w:val="20"/>
                <w:szCs w:val="20"/>
                <w:lang w:eastAsia="en-GB"/>
              </w:rPr>
              <w:t>.</w:t>
            </w:r>
          </w:p>
          <w:p w:rsidR="00FB74CC" w:rsidRPr="00DF18BC" w:rsidRDefault="00FB74CC" w:rsidP="00FF27A7">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BE00AC" w:rsidRPr="001D164B" w:rsidRDefault="00526591" w:rsidP="00457A86">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Internal Decoration (Interregnum</w:t>
            </w:r>
            <w:r w:rsidR="00BE00AC" w:rsidRPr="001D164B">
              <w:rPr>
                <w:rFonts w:ascii="Arial" w:eastAsia="Times New Roman" w:hAnsi="Arial" w:cs="Arial"/>
                <w:b/>
                <w:bCs/>
                <w:color w:val="FFFFFF" w:themeColor="background1"/>
                <w:sz w:val="20"/>
                <w:szCs w:val="20"/>
                <w:lang w:eastAsia="en-GB"/>
              </w:rPr>
              <w:t>)</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1D164B">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The parish should </w:t>
            </w:r>
            <w:r w:rsidR="001B7045">
              <w:rPr>
                <w:rFonts w:ascii="Arial" w:eastAsia="Times New Roman" w:hAnsi="Arial" w:cs="Arial"/>
                <w:color w:val="595959" w:themeColor="text1" w:themeTint="A6"/>
                <w:sz w:val="20"/>
                <w:szCs w:val="20"/>
                <w:lang w:eastAsia="en-GB"/>
              </w:rPr>
              <w:t>arrange for</w:t>
            </w:r>
            <w:r w:rsidRPr="00DF18BC">
              <w:rPr>
                <w:rFonts w:ascii="Arial" w:eastAsia="Times New Roman" w:hAnsi="Arial" w:cs="Arial"/>
                <w:color w:val="595959" w:themeColor="text1" w:themeTint="A6"/>
                <w:sz w:val="20"/>
                <w:szCs w:val="20"/>
                <w:lang w:eastAsia="en-GB"/>
              </w:rPr>
              <w:t xml:space="preserve"> any necessary internal decoration in consultation with the new priest</w:t>
            </w:r>
          </w:p>
          <w:p w:rsidR="00BE00AC" w:rsidRPr="00DF18BC" w:rsidRDefault="00BE00AC" w:rsidP="00AD7AE2">
            <w:pPr>
              <w:pStyle w:val="ListParagraph"/>
              <w:numPr>
                <w:ilvl w:val="0"/>
                <w:numId w:val="14"/>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It is not permitted to apply any textured paint finishes to ceilings or walls</w:t>
            </w:r>
          </w:p>
          <w:p w:rsidR="00BE00AC" w:rsidRPr="00DF18BC" w:rsidRDefault="00BE00AC" w:rsidP="00AD7AE2">
            <w:pPr>
              <w:pStyle w:val="ListParagraph"/>
              <w:numPr>
                <w:ilvl w:val="0"/>
                <w:numId w:val="14"/>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 xml:space="preserve">All internal decoration should be in neutral colours with ceilings and any gloss work kept white  </w:t>
            </w:r>
          </w:p>
          <w:p w:rsidR="00090C4C" w:rsidRDefault="00090C4C" w:rsidP="001D164B">
            <w:pPr>
              <w:spacing w:after="0" w:line="240" w:lineRule="auto"/>
              <w:rPr>
                <w:rFonts w:ascii="Arial" w:eastAsia="Times New Roman" w:hAnsi="Arial" w:cs="Arial"/>
                <w:color w:val="595959" w:themeColor="text1" w:themeTint="A6"/>
                <w:sz w:val="20"/>
                <w:szCs w:val="20"/>
                <w:lang w:eastAsia="en-GB"/>
              </w:rPr>
            </w:pPr>
          </w:p>
          <w:p w:rsidR="00DE2961" w:rsidRPr="00DF18BC" w:rsidRDefault="00DE2961" w:rsidP="001D164B">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BE00AC" w:rsidRPr="007501B2" w:rsidRDefault="00BE00AC" w:rsidP="00BE00AC">
            <w:pPr>
              <w:spacing w:after="0" w:line="240" w:lineRule="auto"/>
              <w:rPr>
                <w:rFonts w:ascii="Arial" w:eastAsia="Times New Roman" w:hAnsi="Arial" w:cs="Arial"/>
                <w:b/>
                <w:bCs/>
                <w:color w:val="FFFFFF" w:themeColor="background1"/>
                <w:sz w:val="20"/>
                <w:szCs w:val="20"/>
                <w:lang w:eastAsia="en-GB"/>
              </w:rPr>
            </w:pPr>
            <w:r w:rsidRPr="007501B2">
              <w:rPr>
                <w:rFonts w:ascii="Arial" w:eastAsia="Times New Roman" w:hAnsi="Arial" w:cs="Arial"/>
                <w:b/>
                <w:bCs/>
                <w:color w:val="FFFFFF" w:themeColor="background1"/>
                <w:sz w:val="20"/>
                <w:szCs w:val="20"/>
                <w:lang w:eastAsia="en-GB"/>
              </w:rPr>
              <w:t>Internal Decoration (</w:t>
            </w:r>
            <w:r>
              <w:rPr>
                <w:rFonts w:ascii="Arial" w:eastAsia="Times New Roman" w:hAnsi="Arial" w:cs="Arial"/>
                <w:b/>
                <w:bCs/>
                <w:color w:val="FFFFFF" w:themeColor="background1"/>
                <w:sz w:val="20"/>
                <w:szCs w:val="20"/>
                <w:lang w:eastAsia="en-GB"/>
              </w:rPr>
              <w:t>Occupant</w:t>
            </w:r>
            <w:r w:rsidRPr="007501B2">
              <w:rPr>
                <w:rFonts w:ascii="Arial" w:eastAsia="Times New Roman" w:hAnsi="Arial" w:cs="Arial"/>
                <w:b/>
                <w:bCs/>
                <w:color w:val="FFFFFF" w:themeColor="background1"/>
                <w:sz w:val="20"/>
                <w:szCs w:val="20"/>
                <w:lang w:eastAsia="en-GB"/>
              </w:rPr>
              <w:t>)</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7501B2">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3"/>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During occupancy, the priest is responsible for decorating</w:t>
            </w:r>
          </w:p>
          <w:p w:rsidR="00BE00AC" w:rsidRPr="00DF18BC" w:rsidRDefault="00BE00AC" w:rsidP="00AD7AE2">
            <w:pPr>
              <w:pStyle w:val="ListParagraph"/>
              <w:numPr>
                <w:ilvl w:val="0"/>
                <w:numId w:val="15"/>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 xml:space="preserve">Any internal decoration should be in neutral colours with ceilings and any gloss work kept white  </w:t>
            </w:r>
          </w:p>
          <w:p w:rsidR="00210D1C" w:rsidRDefault="00BE00AC" w:rsidP="00AD7AE2">
            <w:pPr>
              <w:pStyle w:val="ListParagraph"/>
              <w:numPr>
                <w:ilvl w:val="0"/>
                <w:numId w:val="15"/>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It is not permitted to apply any textured paint finishes to ceilings or walls</w:t>
            </w:r>
          </w:p>
          <w:p w:rsidR="00FF5B30" w:rsidRPr="00487C05" w:rsidRDefault="00FF5B30" w:rsidP="00457A86">
            <w:pPr>
              <w:pStyle w:val="ListParagraph"/>
              <w:spacing w:after="0" w:line="240" w:lineRule="auto"/>
              <w:rPr>
                <w:rFonts w:ascii="Arial" w:eastAsia="Times New Roman" w:hAnsi="Arial" w:cs="Arial"/>
                <w:i/>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7501B2" w:rsidRDefault="00BE00AC" w:rsidP="007501B2">
            <w:pPr>
              <w:spacing w:after="0" w:line="240" w:lineRule="auto"/>
              <w:rPr>
                <w:rFonts w:ascii="Arial" w:eastAsia="Times New Roman" w:hAnsi="Arial" w:cs="Arial"/>
                <w:b/>
                <w:bCs/>
                <w:color w:val="FFFFFF" w:themeColor="background1"/>
                <w:sz w:val="20"/>
                <w:szCs w:val="20"/>
                <w:lang w:eastAsia="en-GB"/>
              </w:rPr>
            </w:pPr>
            <w:r w:rsidRPr="007501B2">
              <w:rPr>
                <w:rFonts w:ascii="Arial" w:eastAsia="Times New Roman" w:hAnsi="Arial" w:cs="Arial"/>
                <w:b/>
                <w:bCs/>
                <w:color w:val="FFFFFF" w:themeColor="background1"/>
                <w:sz w:val="20"/>
                <w:szCs w:val="20"/>
                <w:lang w:eastAsia="en-GB"/>
              </w:rPr>
              <w:lastRenderedPageBreak/>
              <w:t>Kitchen/Utility Rooms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7501B2">
            <w:pPr>
              <w:spacing w:after="0" w:line="240" w:lineRule="auto"/>
              <w:rPr>
                <w:rFonts w:ascii="Arial" w:eastAsia="Times New Roman" w:hAnsi="Arial" w:cs="Arial"/>
                <w:color w:val="595959" w:themeColor="text1" w:themeTint="A6"/>
                <w:sz w:val="20"/>
                <w:szCs w:val="20"/>
                <w:lang w:eastAsia="en-GB"/>
              </w:rPr>
            </w:pPr>
          </w:p>
          <w:p w:rsidR="00BE00AC" w:rsidRPr="00DF18BC" w:rsidRDefault="00F91025" w:rsidP="00AD7AE2">
            <w:pPr>
              <w:pStyle w:val="ListParagraph"/>
              <w:numPr>
                <w:ilvl w:val="0"/>
                <w:numId w:val="16"/>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w:t>
            </w:r>
            <w:r w:rsidR="00BE00AC" w:rsidRPr="00DF18BC">
              <w:rPr>
                <w:rFonts w:ascii="Arial" w:eastAsia="Times New Roman" w:hAnsi="Arial" w:cs="Arial"/>
                <w:color w:val="595959" w:themeColor="text1" w:themeTint="A6"/>
                <w:sz w:val="20"/>
                <w:szCs w:val="20"/>
                <w:lang w:eastAsia="en-GB"/>
              </w:rPr>
              <w:t>he need to replace or refurb</w:t>
            </w:r>
            <w:r>
              <w:rPr>
                <w:rFonts w:ascii="Arial" w:eastAsia="Times New Roman" w:hAnsi="Arial" w:cs="Arial"/>
                <w:color w:val="595959" w:themeColor="text1" w:themeTint="A6"/>
                <w:sz w:val="20"/>
                <w:szCs w:val="20"/>
                <w:lang w:eastAsia="en-GB"/>
              </w:rPr>
              <w:t xml:space="preserve">ish the kitchen or utility room will be determined by the </w:t>
            </w:r>
            <w:r w:rsidR="00090C4C">
              <w:rPr>
                <w:rFonts w:ascii="Arial" w:eastAsia="Times New Roman" w:hAnsi="Arial" w:cs="Arial"/>
                <w:color w:val="595959" w:themeColor="text1" w:themeTint="A6"/>
                <w:sz w:val="20"/>
                <w:szCs w:val="20"/>
                <w:lang w:eastAsia="en-GB"/>
              </w:rPr>
              <w:t>Property Manager</w:t>
            </w:r>
            <w:r w:rsidR="00BE00AC" w:rsidRPr="00DF18BC">
              <w:rPr>
                <w:rFonts w:ascii="Arial" w:eastAsia="Times New Roman" w:hAnsi="Arial" w:cs="Arial"/>
                <w:color w:val="595959" w:themeColor="text1" w:themeTint="A6"/>
                <w:sz w:val="20"/>
                <w:szCs w:val="20"/>
                <w:lang w:eastAsia="en-GB"/>
              </w:rPr>
              <w:t xml:space="preserve"> </w:t>
            </w:r>
            <w:r>
              <w:rPr>
                <w:rFonts w:ascii="Arial" w:eastAsia="Times New Roman" w:hAnsi="Arial" w:cs="Arial"/>
                <w:color w:val="595959" w:themeColor="text1" w:themeTint="A6"/>
                <w:sz w:val="20"/>
                <w:szCs w:val="20"/>
                <w:lang w:eastAsia="en-GB"/>
              </w:rPr>
              <w:t>at a Vacancy or</w:t>
            </w:r>
            <w:r w:rsidR="00BE00AC" w:rsidRPr="00DF18BC">
              <w:rPr>
                <w:rFonts w:ascii="Arial" w:eastAsia="Times New Roman" w:hAnsi="Arial" w:cs="Arial"/>
                <w:color w:val="595959" w:themeColor="text1" w:themeTint="A6"/>
                <w:sz w:val="20"/>
                <w:szCs w:val="20"/>
                <w:lang w:eastAsia="en-GB"/>
              </w:rPr>
              <w:t xml:space="preserve"> Quinquennial Inspection</w:t>
            </w:r>
          </w:p>
          <w:p w:rsidR="00BE00AC" w:rsidRPr="00FA06FF" w:rsidRDefault="00BE00AC" w:rsidP="00406906">
            <w:pPr>
              <w:pStyle w:val="ListParagraph"/>
              <w:numPr>
                <w:ilvl w:val="0"/>
                <w:numId w:val="16"/>
              </w:numPr>
              <w:spacing w:after="0" w:line="240" w:lineRule="auto"/>
              <w:rPr>
                <w:rFonts w:ascii="Arial" w:eastAsia="Times New Roman" w:hAnsi="Arial" w:cs="Arial"/>
                <w:color w:val="595959" w:themeColor="text1" w:themeTint="A6"/>
                <w:sz w:val="20"/>
                <w:szCs w:val="20"/>
                <w:lang w:eastAsia="en-GB"/>
              </w:rPr>
            </w:pPr>
            <w:r w:rsidRPr="00FA06FF">
              <w:rPr>
                <w:rFonts w:ascii="Arial" w:eastAsia="Times New Roman" w:hAnsi="Arial" w:cs="Arial"/>
                <w:color w:val="595959" w:themeColor="text1" w:themeTint="A6"/>
                <w:sz w:val="20"/>
                <w:szCs w:val="20"/>
                <w:lang w:eastAsia="en-GB"/>
              </w:rPr>
              <w:t>Routine repairs will be carried out as and when required</w:t>
            </w:r>
          </w:p>
          <w:p w:rsidR="00683AD7" w:rsidRPr="00DF18BC" w:rsidRDefault="00683AD7" w:rsidP="007501B2">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7501B2" w:rsidRDefault="00BE00AC" w:rsidP="009253A2">
            <w:pPr>
              <w:spacing w:after="0" w:line="240" w:lineRule="auto"/>
              <w:rPr>
                <w:rFonts w:ascii="Arial" w:eastAsia="Times New Roman" w:hAnsi="Arial" w:cs="Arial"/>
                <w:b/>
                <w:bCs/>
                <w:color w:val="FFFFFF" w:themeColor="background1"/>
                <w:sz w:val="20"/>
                <w:szCs w:val="20"/>
                <w:lang w:eastAsia="en-GB"/>
              </w:rPr>
            </w:pPr>
          </w:p>
          <w:p w:rsidR="00BE00AC" w:rsidRDefault="00BE00AC"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Kitchen Appliances</w:t>
            </w:r>
          </w:p>
          <w:p w:rsidR="00BE00AC" w:rsidRPr="007501B2" w:rsidRDefault="00BE00AC" w:rsidP="009253A2">
            <w:pPr>
              <w:spacing w:after="0" w:line="240" w:lineRule="auto"/>
              <w:ind w:right="90"/>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9253A2">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7"/>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will provide and maintain cookers, cooker hoods and hobs and provide plumbing connections for a washing machine and dishwasher</w:t>
            </w:r>
          </w:p>
          <w:p w:rsidR="00FF5B30" w:rsidRDefault="00F251DB" w:rsidP="00FA06FF">
            <w:pPr>
              <w:pStyle w:val="ListParagraph"/>
              <w:numPr>
                <w:ilvl w:val="0"/>
                <w:numId w:val="17"/>
              </w:numPr>
              <w:spacing w:after="0" w:line="240" w:lineRule="auto"/>
              <w:rPr>
                <w:rFonts w:ascii="Arial" w:eastAsia="Times New Roman" w:hAnsi="Arial" w:cs="Arial"/>
                <w:color w:val="595959" w:themeColor="text1" w:themeTint="A6"/>
                <w:sz w:val="20"/>
                <w:szCs w:val="20"/>
                <w:lang w:eastAsia="en-GB"/>
              </w:rPr>
            </w:pPr>
            <w:r w:rsidRPr="00FA06FF">
              <w:rPr>
                <w:rFonts w:ascii="Arial" w:eastAsia="Times New Roman" w:hAnsi="Arial" w:cs="Arial"/>
                <w:color w:val="595959" w:themeColor="text1" w:themeTint="A6"/>
                <w:sz w:val="20"/>
                <w:szCs w:val="20"/>
                <w:lang w:eastAsia="en-GB"/>
              </w:rPr>
              <w:t xml:space="preserve">Accommodating </w:t>
            </w:r>
            <w:r w:rsidR="00BE00AC" w:rsidRPr="00FA06FF">
              <w:rPr>
                <w:rFonts w:ascii="Arial" w:eastAsia="Times New Roman" w:hAnsi="Arial" w:cs="Arial"/>
                <w:color w:val="595959" w:themeColor="text1" w:themeTint="A6"/>
                <w:sz w:val="20"/>
                <w:szCs w:val="20"/>
                <w:lang w:eastAsia="en-GB"/>
              </w:rPr>
              <w:t>tumble driers (vents etc</w:t>
            </w:r>
            <w:r w:rsidR="00555484" w:rsidRPr="00FA06FF">
              <w:rPr>
                <w:rFonts w:ascii="Arial" w:eastAsia="Times New Roman" w:hAnsi="Arial" w:cs="Arial"/>
                <w:color w:val="595959" w:themeColor="text1" w:themeTint="A6"/>
                <w:sz w:val="20"/>
                <w:szCs w:val="20"/>
                <w:lang w:eastAsia="en-GB"/>
              </w:rPr>
              <w:t>.,</w:t>
            </w:r>
            <w:r w:rsidR="00BE00AC" w:rsidRPr="00FA06FF">
              <w:rPr>
                <w:rFonts w:ascii="Arial" w:eastAsia="Times New Roman" w:hAnsi="Arial" w:cs="Arial"/>
                <w:color w:val="595959" w:themeColor="text1" w:themeTint="A6"/>
                <w:sz w:val="20"/>
                <w:szCs w:val="20"/>
                <w:lang w:eastAsia="en-GB"/>
              </w:rPr>
              <w:t xml:space="preserve">) can be discussed onsite with the </w:t>
            </w:r>
            <w:r w:rsidR="00090C4C" w:rsidRPr="00FA06FF">
              <w:rPr>
                <w:rFonts w:ascii="Arial" w:eastAsia="Times New Roman" w:hAnsi="Arial" w:cs="Arial"/>
                <w:color w:val="595959" w:themeColor="text1" w:themeTint="A6"/>
                <w:sz w:val="20"/>
                <w:szCs w:val="20"/>
                <w:lang w:eastAsia="en-GB"/>
              </w:rPr>
              <w:t>Property Manager</w:t>
            </w:r>
          </w:p>
          <w:p w:rsidR="00DE2961" w:rsidRPr="00DF18BC" w:rsidRDefault="00DE2961" w:rsidP="00FA06FF">
            <w:pPr>
              <w:pStyle w:val="ListParagraph"/>
              <w:numPr>
                <w:ilvl w:val="0"/>
                <w:numId w:val="17"/>
              </w:num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BE00AC" w:rsidRPr="007A0AA1" w:rsidRDefault="00BE00AC" w:rsidP="009253A2">
            <w:pPr>
              <w:spacing w:after="0" w:line="240" w:lineRule="auto"/>
              <w:rPr>
                <w:rFonts w:ascii="Arial" w:eastAsia="Times New Roman" w:hAnsi="Arial" w:cs="Arial"/>
                <w:b/>
                <w:bCs/>
                <w:color w:val="FFFFFF" w:themeColor="background1"/>
                <w:sz w:val="20"/>
                <w:szCs w:val="20"/>
                <w:lang w:eastAsia="en-GB"/>
              </w:rPr>
            </w:pPr>
            <w:r w:rsidRPr="007A0AA1">
              <w:rPr>
                <w:rFonts w:ascii="Arial" w:eastAsia="Times New Roman" w:hAnsi="Arial" w:cs="Arial"/>
                <w:b/>
                <w:bCs/>
                <w:color w:val="FFFFFF" w:themeColor="background1"/>
                <w:sz w:val="20"/>
                <w:szCs w:val="20"/>
                <w:lang w:eastAsia="en-GB"/>
              </w:rPr>
              <w:t>Kitchen Appliances: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9253A2">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18"/>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provision of washing machines, dishwashers</w:t>
            </w:r>
            <w:r w:rsidR="00FD0F89">
              <w:rPr>
                <w:rFonts w:ascii="Arial" w:eastAsia="Times New Roman" w:hAnsi="Arial" w:cs="Arial"/>
                <w:color w:val="595959" w:themeColor="text1" w:themeTint="A6"/>
                <w:sz w:val="20"/>
                <w:szCs w:val="20"/>
                <w:lang w:eastAsia="en-GB"/>
              </w:rPr>
              <w:t>, fridges and freezers</w:t>
            </w:r>
            <w:r w:rsidRPr="00DF18BC">
              <w:rPr>
                <w:rFonts w:ascii="Arial" w:eastAsia="Times New Roman" w:hAnsi="Arial" w:cs="Arial"/>
                <w:color w:val="595959" w:themeColor="text1" w:themeTint="A6"/>
                <w:sz w:val="20"/>
                <w:szCs w:val="20"/>
                <w:lang w:eastAsia="en-GB"/>
              </w:rPr>
              <w:t xml:space="preserve"> </w:t>
            </w:r>
            <w:r w:rsidR="00FD0F89">
              <w:rPr>
                <w:rFonts w:ascii="Arial" w:eastAsia="Times New Roman" w:hAnsi="Arial" w:cs="Arial"/>
                <w:color w:val="595959" w:themeColor="text1" w:themeTint="A6"/>
                <w:sz w:val="20"/>
                <w:szCs w:val="20"/>
                <w:lang w:eastAsia="en-GB"/>
              </w:rPr>
              <w:t>are</w:t>
            </w:r>
            <w:r w:rsidRPr="00DF18BC">
              <w:rPr>
                <w:rFonts w:ascii="Arial" w:eastAsia="Times New Roman" w:hAnsi="Arial" w:cs="Arial"/>
                <w:color w:val="595959" w:themeColor="text1" w:themeTint="A6"/>
                <w:sz w:val="20"/>
                <w:szCs w:val="20"/>
                <w:lang w:eastAsia="en-GB"/>
              </w:rPr>
              <w:t xml:space="preserve"> the responsibility of the occupant</w:t>
            </w:r>
          </w:p>
          <w:p w:rsidR="00BE00AC" w:rsidRPr="00DF18BC" w:rsidRDefault="00006AC2" w:rsidP="00AD7AE2">
            <w:pPr>
              <w:pStyle w:val="ListParagraph"/>
              <w:numPr>
                <w:ilvl w:val="0"/>
                <w:numId w:val="19"/>
              </w:numPr>
              <w:spacing w:after="0" w:line="240" w:lineRule="auto"/>
              <w:rPr>
                <w:rFonts w:ascii="Arial" w:eastAsia="Times New Roman" w:hAnsi="Arial" w:cs="Arial"/>
                <w:i/>
                <w:color w:val="595959" w:themeColor="text1" w:themeTint="A6"/>
                <w:sz w:val="20"/>
                <w:szCs w:val="20"/>
                <w:lang w:eastAsia="en-GB"/>
              </w:rPr>
            </w:pPr>
            <w:r>
              <w:rPr>
                <w:rFonts w:ascii="Arial" w:eastAsia="Times New Roman" w:hAnsi="Arial" w:cs="Arial"/>
                <w:i/>
                <w:color w:val="595959" w:themeColor="text1" w:themeTint="A6"/>
                <w:sz w:val="20"/>
                <w:szCs w:val="20"/>
                <w:lang w:eastAsia="en-GB"/>
              </w:rPr>
              <w:t>The occupant</w:t>
            </w:r>
            <w:r w:rsidR="00BE00AC" w:rsidRPr="00DF18BC">
              <w:rPr>
                <w:rFonts w:ascii="Arial" w:eastAsia="Times New Roman" w:hAnsi="Arial" w:cs="Arial"/>
                <w:i/>
                <w:color w:val="595959" w:themeColor="text1" w:themeTint="A6"/>
                <w:sz w:val="20"/>
                <w:szCs w:val="20"/>
                <w:lang w:eastAsia="en-GB"/>
              </w:rPr>
              <w:t xml:space="preserve"> is responsible for maintenance and repair of all kitchen appliances (wi</w:t>
            </w:r>
            <w:r w:rsidR="00F91025">
              <w:rPr>
                <w:rFonts w:ascii="Arial" w:eastAsia="Times New Roman" w:hAnsi="Arial" w:cs="Arial"/>
                <w:i/>
                <w:color w:val="595959" w:themeColor="text1" w:themeTint="A6"/>
                <w:sz w:val="20"/>
                <w:szCs w:val="20"/>
                <w:lang w:eastAsia="en-GB"/>
              </w:rPr>
              <w:t xml:space="preserve">th the exception of cookers, </w:t>
            </w:r>
            <w:r w:rsidR="00BE00AC" w:rsidRPr="00DF18BC">
              <w:rPr>
                <w:rFonts w:ascii="Arial" w:eastAsia="Times New Roman" w:hAnsi="Arial" w:cs="Arial"/>
                <w:i/>
                <w:color w:val="595959" w:themeColor="text1" w:themeTint="A6"/>
                <w:sz w:val="20"/>
                <w:szCs w:val="20"/>
                <w:lang w:eastAsia="en-GB"/>
              </w:rPr>
              <w:t>hobs</w:t>
            </w:r>
            <w:r w:rsidR="00F91025">
              <w:rPr>
                <w:rFonts w:ascii="Arial" w:eastAsia="Times New Roman" w:hAnsi="Arial" w:cs="Arial"/>
                <w:i/>
                <w:color w:val="595959" w:themeColor="text1" w:themeTint="A6"/>
                <w:sz w:val="20"/>
                <w:szCs w:val="20"/>
                <w:lang w:eastAsia="en-GB"/>
              </w:rPr>
              <w:t xml:space="preserve"> and extractor fans</w:t>
            </w:r>
            <w:r w:rsidR="00BE00AC" w:rsidRPr="00DF18BC">
              <w:rPr>
                <w:rFonts w:ascii="Arial" w:eastAsia="Times New Roman" w:hAnsi="Arial" w:cs="Arial"/>
                <w:i/>
                <w:color w:val="595959" w:themeColor="text1" w:themeTint="A6"/>
                <w:sz w:val="20"/>
                <w:szCs w:val="20"/>
                <w:lang w:eastAsia="en-GB"/>
              </w:rPr>
              <w:t>) regardless of ownership</w:t>
            </w:r>
          </w:p>
          <w:p w:rsidR="00BE00AC" w:rsidRPr="00DF18BC" w:rsidRDefault="00BE00AC" w:rsidP="009253A2">
            <w:pPr>
              <w:spacing w:after="0" w:line="240" w:lineRule="auto"/>
              <w:rPr>
                <w:rFonts w:ascii="Arial" w:eastAsia="Times New Roman" w:hAnsi="Arial" w:cs="Arial"/>
                <w:color w:val="595959" w:themeColor="text1" w:themeTint="A6"/>
                <w:sz w:val="20"/>
                <w:szCs w:val="20"/>
                <w:lang w:eastAsia="en-GB"/>
              </w:rPr>
            </w:pPr>
          </w:p>
        </w:tc>
      </w:tr>
      <w:tr w:rsidR="00BE00AC" w:rsidRPr="000B7BD4" w:rsidTr="00BE00AC">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7A0AA1" w:rsidRDefault="00BE00AC" w:rsidP="00457A86">
            <w:pPr>
              <w:spacing w:after="0" w:line="240" w:lineRule="auto"/>
              <w:rPr>
                <w:rFonts w:ascii="Arial" w:eastAsia="Times New Roman" w:hAnsi="Arial" w:cs="Arial"/>
                <w:b/>
                <w:bCs/>
                <w:color w:val="FFFFFF" w:themeColor="background1"/>
                <w:sz w:val="20"/>
                <w:szCs w:val="20"/>
                <w:lang w:eastAsia="en-GB"/>
              </w:rPr>
            </w:pPr>
            <w:r w:rsidRPr="007A0AA1">
              <w:rPr>
                <w:rFonts w:ascii="Arial" w:eastAsia="Times New Roman" w:hAnsi="Arial" w:cs="Arial"/>
                <w:b/>
                <w:bCs/>
                <w:color w:val="FFFFFF" w:themeColor="background1"/>
                <w:sz w:val="20"/>
                <w:szCs w:val="20"/>
                <w:lang w:eastAsia="en-GB"/>
              </w:rPr>
              <w:t>Lofts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0"/>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Items may be stored in the loft if flooring is provided and loft ladder </w:t>
            </w:r>
            <w:r w:rsidR="00286DF9">
              <w:rPr>
                <w:rFonts w:ascii="Arial" w:eastAsia="Times New Roman" w:hAnsi="Arial" w:cs="Arial"/>
                <w:color w:val="595959" w:themeColor="text1" w:themeTint="A6"/>
                <w:sz w:val="20"/>
                <w:szCs w:val="20"/>
                <w:lang w:eastAsia="en-GB"/>
              </w:rPr>
              <w:t>and light provided as standard</w:t>
            </w:r>
            <w:r w:rsidRPr="00DF18BC">
              <w:rPr>
                <w:rFonts w:ascii="Arial" w:eastAsia="Times New Roman" w:hAnsi="Arial" w:cs="Arial"/>
                <w:color w:val="595959" w:themeColor="text1" w:themeTint="A6"/>
                <w:sz w:val="20"/>
                <w:szCs w:val="20"/>
                <w:lang w:eastAsia="en-GB"/>
              </w:rPr>
              <w:t xml:space="preserve"> </w:t>
            </w:r>
          </w:p>
          <w:p w:rsidR="00683AD7" w:rsidRPr="00FA06FF" w:rsidRDefault="00BE00AC" w:rsidP="00FA06FF">
            <w:pPr>
              <w:pStyle w:val="ListParagraph"/>
              <w:numPr>
                <w:ilvl w:val="0"/>
                <w:numId w:val="20"/>
              </w:numPr>
              <w:spacing w:after="0" w:line="240" w:lineRule="auto"/>
              <w:rPr>
                <w:rFonts w:ascii="Arial" w:eastAsia="Times New Roman" w:hAnsi="Arial" w:cs="Arial"/>
                <w:color w:val="595959" w:themeColor="text1" w:themeTint="A6"/>
                <w:sz w:val="20"/>
                <w:szCs w:val="20"/>
                <w:lang w:eastAsia="en-GB"/>
              </w:rPr>
            </w:pPr>
            <w:r w:rsidRPr="00FA06FF">
              <w:rPr>
                <w:rFonts w:ascii="Arial" w:eastAsia="Times New Roman" w:hAnsi="Arial" w:cs="Arial"/>
                <w:i/>
                <w:color w:val="595959" w:themeColor="text1" w:themeTint="A6"/>
                <w:sz w:val="20"/>
                <w:szCs w:val="20"/>
                <w:lang w:eastAsia="en-GB"/>
              </w:rPr>
              <w:t xml:space="preserve">It is important the joists are not </w:t>
            </w:r>
            <w:r w:rsidR="00FA06FF" w:rsidRPr="00FA06FF">
              <w:rPr>
                <w:rFonts w:ascii="Arial" w:eastAsia="Times New Roman" w:hAnsi="Arial" w:cs="Arial"/>
                <w:i/>
                <w:color w:val="595959" w:themeColor="text1" w:themeTint="A6"/>
                <w:sz w:val="20"/>
                <w:szCs w:val="20"/>
                <w:lang w:eastAsia="en-GB"/>
              </w:rPr>
              <w:t>overloaded,</w:t>
            </w:r>
            <w:r w:rsidRPr="00FA06FF">
              <w:rPr>
                <w:rFonts w:ascii="Arial" w:eastAsia="Times New Roman" w:hAnsi="Arial" w:cs="Arial"/>
                <w:i/>
                <w:color w:val="595959" w:themeColor="text1" w:themeTint="A6"/>
                <w:sz w:val="20"/>
                <w:szCs w:val="20"/>
                <w:lang w:eastAsia="en-GB"/>
              </w:rPr>
              <w:t xml:space="preserve"> an</w:t>
            </w:r>
            <w:r w:rsidR="00555484" w:rsidRPr="00FA06FF">
              <w:rPr>
                <w:rFonts w:ascii="Arial" w:eastAsia="Times New Roman" w:hAnsi="Arial" w:cs="Arial"/>
                <w:i/>
                <w:color w:val="595959" w:themeColor="text1" w:themeTint="A6"/>
                <w:sz w:val="20"/>
                <w:szCs w:val="20"/>
                <w:lang w:eastAsia="en-GB"/>
              </w:rPr>
              <w:t>d the weight of stored items is</w:t>
            </w:r>
            <w:r w:rsidRPr="00FA06FF">
              <w:rPr>
                <w:rFonts w:ascii="Arial" w:eastAsia="Times New Roman" w:hAnsi="Arial" w:cs="Arial"/>
                <w:i/>
                <w:color w:val="595959" w:themeColor="text1" w:themeTint="A6"/>
                <w:sz w:val="20"/>
                <w:szCs w:val="20"/>
                <w:lang w:eastAsia="en-GB"/>
              </w:rPr>
              <w:t xml:space="preserve"> spread as evenly as possible  </w:t>
            </w:r>
          </w:p>
          <w:p w:rsidR="00FA06FF" w:rsidRPr="00FA06FF" w:rsidRDefault="00FA06FF" w:rsidP="00FA06FF">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BE00AC">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BE00AC" w:rsidRPr="00BE00AC" w:rsidRDefault="00BE00AC" w:rsidP="009253A2">
            <w:pPr>
              <w:spacing w:after="0" w:line="240" w:lineRule="auto"/>
              <w:rPr>
                <w:rFonts w:ascii="Arial" w:eastAsia="Times New Roman" w:hAnsi="Arial" w:cs="Arial"/>
                <w:b/>
                <w:bCs/>
                <w:color w:val="FFFFFF" w:themeColor="background1"/>
                <w:sz w:val="20"/>
                <w:szCs w:val="20"/>
                <w:lang w:eastAsia="en-GB"/>
              </w:rPr>
            </w:pPr>
            <w:r w:rsidRPr="00BE00AC">
              <w:rPr>
                <w:rFonts w:ascii="Arial" w:eastAsia="Times New Roman" w:hAnsi="Arial" w:cs="Arial"/>
                <w:b/>
                <w:bCs/>
                <w:color w:val="FFFFFF" w:themeColor="background1"/>
                <w:sz w:val="20"/>
                <w:szCs w:val="20"/>
                <w:lang w:eastAsia="en-GB"/>
              </w:rPr>
              <w:t>Parish Occupation</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9253A2">
            <w:pPr>
              <w:spacing w:after="0" w:line="240" w:lineRule="auto"/>
              <w:rPr>
                <w:rFonts w:ascii="Arial" w:eastAsia="Times New Roman" w:hAnsi="Arial" w:cs="Arial"/>
                <w:color w:val="595959" w:themeColor="text1" w:themeTint="A6"/>
                <w:sz w:val="20"/>
                <w:szCs w:val="20"/>
                <w:lang w:eastAsia="en-GB"/>
              </w:rPr>
            </w:pPr>
          </w:p>
          <w:p w:rsidR="00FD0F89" w:rsidRDefault="00BE00AC" w:rsidP="00AD7AE2">
            <w:pPr>
              <w:pStyle w:val="ListParagraph"/>
              <w:numPr>
                <w:ilvl w:val="0"/>
                <w:numId w:val="21"/>
              </w:numPr>
              <w:spacing w:after="0" w:line="240" w:lineRule="auto"/>
              <w:rPr>
                <w:rFonts w:ascii="Arial" w:eastAsia="Times New Roman" w:hAnsi="Arial" w:cs="Arial"/>
                <w:i/>
                <w:color w:val="595959" w:themeColor="text1" w:themeTint="A6"/>
                <w:sz w:val="20"/>
                <w:szCs w:val="20"/>
                <w:lang w:eastAsia="en-GB"/>
              </w:rPr>
            </w:pPr>
            <w:r w:rsidRPr="0009585A">
              <w:rPr>
                <w:rFonts w:ascii="Arial" w:eastAsia="Times New Roman" w:hAnsi="Arial" w:cs="Arial"/>
                <w:i/>
                <w:color w:val="595959" w:themeColor="text1" w:themeTint="A6"/>
                <w:sz w:val="20"/>
                <w:szCs w:val="20"/>
                <w:lang w:eastAsia="en-GB"/>
              </w:rPr>
              <w:t xml:space="preserve">The diocese will not provide additional accommodation </w:t>
            </w:r>
            <w:r w:rsidR="00286DF9">
              <w:rPr>
                <w:rFonts w:ascii="Arial" w:eastAsia="Times New Roman" w:hAnsi="Arial" w:cs="Arial"/>
                <w:i/>
                <w:color w:val="595959" w:themeColor="text1" w:themeTint="A6"/>
                <w:sz w:val="20"/>
                <w:szCs w:val="20"/>
                <w:lang w:eastAsia="en-GB"/>
              </w:rPr>
              <w:t>within the house for parish use</w:t>
            </w:r>
            <w:r w:rsidRPr="0009585A">
              <w:rPr>
                <w:rFonts w:ascii="Arial" w:eastAsia="Times New Roman" w:hAnsi="Arial" w:cs="Arial"/>
                <w:i/>
                <w:color w:val="595959" w:themeColor="text1" w:themeTint="A6"/>
                <w:sz w:val="20"/>
                <w:szCs w:val="20"/>
                <w:lang w:eastAsia="en-GB"/>
              </w:rPr>
              <w:t xml:space="preserve">  </w:t>
            </w:r>
          </w:p>
          <w:p w:rsidR="00BE00AC" w:rsidRPr="0009585A" w:rsidRDefault="00BE00AC" w:rsidP="00AD7AE2">
            <w:pPr>
              <w:pStyle w:val="ListParagraph"/>
              <w:numPr>
                <w:ilvl w:val="0"/>
                <w:numId w:val="21"/>
              </w:numPr>
              <w:spacing w:after="0" w:line="240" w:lineRule="auto"/>
              <w:rPr>
                <w:rFonts w:ascii="Arial" w:eastAsia="Times New Roman" w:hAnsi="Arial" w:cs="Arial"/>
                <w:i/>
                <w:color w:val="595959" w:themeColor="text1" w:themeTint="A6"/>
                <w:sz w:val="20"/>
                <w:szCs w:val="20"/>
                <w:lang w:eastAsia="en-GB"/>
              </w:rPr>
            </w:pPr>
            <w:r w:rsidRPr="0009585A">
              <w:rPr>
                <w:rFonts w:ascii="Arial" w:eastAsia="Times New Roman" w:hAnsi="Arial" w:cs="Arial"/>
                <w:i/>
                <w:color w:val="595959" w:themeColor="text1" w:themeTint="A6"/>
                <w:sz w:val="20"/>
                <w:szCs w:val="20"/>
                <w:lang w:eastAsia="en-GB"/>
              </w:rPr>
              <w:t>Priests should not make any arrangements for use of or access over any part of the house without prior permission of the Houses &amp; Glebe Sub-Committee</w:t>
            </w:r>
          </w:p>
          <w:p w:rsidR="00683AD7" w:rsidRPr="00DF18BC" w:rsidRDefault="00683AD7" w:rsidP="009253A2">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4E755F" w:rsidRDefault="00BE00AC" w:rsidP="004E755F">
            <w:pPr>
              <w:spacing w:after="0" w:line="240" w:lineRule="auto"/>
              <w:rPr>
                <w:rFonts w:ascii="Arial" w:eastAsia="Times New Roman" w:hAnsi="Arial" w:cs="Arial"/>
                <w:b/>
                <w:bCs/>
                <w:color w:val="FFFFFF" w:themeColor="background1"/>
                <w:sz w:val="20"/>
                <w:szCs w:val="20"/>
                <w:lang w:eastAsia="en-GB"/>
              </w:rPr>
            </w:pPr>
            <w:r w:rsidRPr="004E755F">
              <w:rPr>
                <w:rFonts w:ascii="Arial" w:eastAsia="Times New Roman" w:hAnsi="Arial" w:cs="Arial"/>
                <w:b/>
                <w:bCs/>
                <w:color w:val="FFFFFF" w:themeColor="background1"/>
                <w:sz w:val="20"/>
                <w:szCs w:val="20"/>
                <w:lang w:eastAsia="en-GB"/>
              </w:rPr>
              <w:t>Smoke Alarms</w:t>
            </w:r>
            <w:r w:rsidR="00683AD7">
              <w:rPr>
                <w:rFonts w:ascii="Arial" w:eastAsia="Times New Roman" w:hAnsi="Arial" w:cs="Arial"/>
                <w:b/>
                <w:bCs/>
                <w:color w:val="FFFFFF" w:themeColor="background1"/>
                <w:sz w:val="20"/>
                <w:szCs w:val="20"/>
                <w:lang w:eastAsia="en-GB"/>
              </w:rPr>
              <w:t xml:space="preserve"> &amp; CO monitors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3B010F">
            <w:pPr>
              <w:pStyle w:val="ListParagraph"/>
              <w:spacing w:after="0" w:line="240" w:lineRule="auto"/>
              <w:rPr>
                <w:rFonts w:ascii="Arial" w:eastAsia="Times New Roman" w:hAnsi="Arial" w:cs="Arial"/>
                <w:color w:val="595959" w:themeColor="text1" w:themeTint="A6"/>
                <w:sz w:val="20"/>
                <w:szCs w:val="20"/>
                <w:lang w:eastAsia="en-GB"/>
              </w:rPr>
            </w:pPr>
          </w:p>
          <w:p w:rsidR="00BE00AC" w:rsidRDefault="001B7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BE00AC" w:rsidRPr="00DF18BC">
              <w:rPr>
                <w:rFonts w:ascii="Arial" w:eastAsia="Times New Roman" w:hAnsi="Arial" w:cs="Arial"/>
                <w:color w:val="595959" w:themeColor="text1" w:themeTint="A6"/>
                <w:sz w:val="20"/>
                <w:szCs w:val="20"/>
                <w:lang w:eastAsia="en-GB"/>
              </w:rPr>
              <w:t>iocese will provide smoke alarms on the hall and landing ceilings</w:t>
            </w:r>
            <w:r w:rsidR="00683AD7">
              <w:rPr>
                <w:rFonts w:ascii="Arial" w:eastAsia="Times New Roman" w:hAnsi="Arial" w:cs="Arial"/>
                <w:color w:val="595959" w:themeColor="text1" w:themeTint="A6"/>
                <w:sz w:val="20"/>
                <w:szCs w:val="20"/>
                <w:lang w:eastAsia="en-GB"/>
              </w:rPr>
              <w:t>.</w:t>
            </w:r>
          </w:p>
          <w:p w:rsidR="00683AD7" w:rsidRPr="00DF18BC" w:rsidRDefault="00683AD7"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CO monitors will be installed in appropriate locations as necessary.</w:t>
            </w:r>
          </w:p>
          <w:p w:rsidR="00BE00AC" w:rsidRPr="00DF18BC" w:rsidRDefault="00BE00AC" w:rsidP="00AD7AE2">
            <w:pPr>
              <w:pStyle w:val="ListParagraph"/>
              <w:numPr>
                <w:ilvl w:val="0"/>
                <w:numId w:val="23"/>
              </w:numPr>
              <w:spacing w:after="0" w:line="240" w:lineRule="auto"/>
              <w:rPr>
                <w:rFonts w:ascii="Arial" w:eastAsia="Times New Roman" w:hAnsi="Arial" w:cs="Arial"/>
                <w:i/>
                <w:color w:val="595959" w:themeColor="text1" w:themeTint="A6"/>
                <w:sz w:val="20"/>
                <w:szCs w:val="20"/>
                <w:lang w:eastAsia="en-GB"/>
              </w:rPr>
            </w:pPr>
            <w:r w:rsidRPr="00DF18BC">
              <w:rPr>
                <w:rFonts w:ascii="Arial" w:eastAsia="Times New Roman" w:hAnsi="Arial" w:cs="Arial"/>
                <w:i/>
                <w:color w:val="595959" w:themeColor="text1" w:themeTint="A6"/>
                <w:sz w:val="20"/>
                <w:szCs w:val="20"/>
                <w:lang w:eastAsia="en-GB"/>
              </w:rPr>
              <w:t>It is th</w:t>
            </w:r>
            <w:r w:rsidR="00006AC2">
              <w:rPr>
                <w:rFonts w:ascii="Arial" w:eastAsia="Times New Roman" w:hAnsi="Arial" w:cs="Arial"/>
                <w:i/>
                <w:color w:val="595959" w:themeColor="text1" w:themeTint="A6"/>
                <w:sz w:val="20"/>
                <w:szCs w:val="20"/>
                <w:lang w:eastAsia="en-GB"/>
              </w:rPr>
              <w:t>e responsibility of the occupant</w:t>
            </w:r>
            <w:r w:rsidRPr="00DF18BC">
              <w:rPr>
                <w:rFonts w:ascii="Arial" w:eastAsia="Times New Roman" w:hAnsi="Arial" w:cs="Arial"/>
                <w:i/>
                <w:color w:val="595959" w:themeColor="text1" w:themeTint="A6"/>
                <w:sz w:val="20"/>
                <w:szCs w:val="20"/>
                <w:lang w:eastAsia="en-GB"/>
              </w:rPr>
              <w:t xml:space="preserve"> to test the alarms at regular intervals </w:t>
            </w:r>
          </w:p>
          <w:p w:rsidR="00BE00AC" w:rsidRPr="00DF18BC" w:rsidRDefault="00BE00AC" w:rsidP="003B010F">
            <w:pPr>
              <w:pStyle w:val="ListParagraph"/>
              <w:spacing w:after="0" w:line="240" w:lineRule="auto"/>
              <w:rPr>
                <w:rFonts w:ascii="Arial" w:eastAsia="Times New Roman" w:hAnsi="Arial" w:cs="Arial"/>
                <w:i/>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BE00AC" w:rsidRDefault="00BE00AC" w:rsidP="003B010F">
            <w:pPr>
              <w:spacing w:after="0" w:line="240" w:lineRule="auto"/>
              <w:rPr>
                <w:rFonts w:ascii="Arial" w:eastAsia="Times New Roman" w:hAnsi="Arial" w:cs="Arial"/>
                <w:b/>
                <w:bCs/>
                <w:color w:val="FFFFFF" w:themeColor="background1"/>
                <w:sz w:val="20"/>
                <w:szCs w:val="20"/>
                <w:lang w:eastAsia="en-GB"/>
              </w:rPr>
            </w:pPr>
            <w:r w:rsidRPr="00BE00AC">
              <w:rPr>
                <w:rFonts w:ascii="Arial" w:eastAsia="Times New Roman" w:hAnsi="Arial" w:cs="Arial"/>
                <w:b/>
                <w:bCs/>
                <w:color w:val="FFFFFF" w:themeColor="background1"/>
                <w:sz w:val="20"/>
                <w:szCs w:val="20"/>
                <w:lang w:eastAsia="en-GB"/>
              </w:rPr>
              <w:t>Study Shelving</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3B010F">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diocese will provide up to 25 metres of adjustable shelving</w:t>
            </w:r>
            <w:r w:rsidR="00090C4C">
              <w:rPr>
                <w:rFonts w:ascii="Arial" w:eastAsia="Times New Roman" w:hAnsi="Arial" w:cs="Arial"/>
                <w:color w:val="595959" w:themeColor="text1" w:themeTint="A6"/>
                <w:sz w:val="20"/>
                <w:szCs w:val="20"/>
                <w:lang w:eastAsia="en-GB"/>
              </w:rPr>
              <w:t xml:space="preserve"> or similar (</w:t>
            </w:r>
            <w:proofErr w:type="spellStart"/>
            <w:r w:rsidR="00090C4C">
              <w:rPr>
                <w:rFonts w:ascii="Arial" w:eastAsia="Times New Roman" w:hAnsi="Arial" w:cs="Arial"/>
                <w:color w:val="595959" w:themeColor="text1" w:themeTint="A6"/>
                <w:sz w:val="20"/>
                <w:szCs w:val="20"/>
                <w:lang w:eastAsia="en-GB"/>
              </w:rPr>
              <w:t>eg</w:t>
            </w:r>
            <w:proofErr w:type="spellEnd"/>
            <w:r w:rsidR="00090C4C">
              <w:rPr>
                <w:rFonts w:ascii="Arial" w:eastAsia="Times New Roman" w:hAnsi="Arial" w:cs="Arial"/>
                <w:color w:val="595959" w:themeColor="text1" w:themeTint="A6"/>
                <w:sz w:val="20"/>
                <w:szCs w:val="20"/>
                <w:lang w:eastAsia="en-GB"/>
              </w:rPr>
              <w:t xml:space="preserve"> Billy Bookcases – Ikea)</w:t>
            </w:r>
          </w:p>
          <w:p w:rsidR="00090C4C" w:rsidRPr="00DF18BC" w:rsidRDefault="00090C4C" w:rsidP="003B010F">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BE00AC" w:rsidRPr="003B010F" w:rsidRDefault="00BE00AC" w:rsidP="003B010F">
            <w:pPr>
              <w:spacing w:after="0" w:line="240" w:lineRule="auto"/>
              <w:rPr>
                <w:rFonts w:ascii="Arial" w:eastAsia="Times New Roman" w:hAnsi="Arial" w:cs="Arial"/>
                <w:b/>
                <w:bCs/>
                <w:color w:val="FFFFFF" w:themeColor="background1"/>
                <w:sz w:val="20"/>
                <w:szCs w:val="20"/>
                <w:lang w:eastAsia="en-GB"/>
              </w:rPr>
            </w:pPr>
            <w:r w:rsidRPr="003B010F">
              <w:rPr>
                <w:rFonts w:ascii="Arial" w:eastAsia="Times New Roman" w:hAnsi="Arial" w:cs="Arial"/>
                <w:b/>
                <w:bCs/>
                <w:color w:val="FFFFFF" w:themeColor="background1"/>
                <w:sz w:val="20"/>
                <w:szCs w:val="20"/>
                <w:lang w:eastAsia="en-GB"/>
              </w:rPr>
              <w:t>Telephones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3B010F">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Telecommunications are the responsibility of the parish</w:t>
            </w:r>
          </w:p>
          <w:p w:rsidR="00BE00AC" w:rsidRPr="00DF18BC" w:rsidRDefault="00BE00AC" w:rsidP="003B010F">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3B010F" w:rsidRDefault="00BE00AC" w:rsidP="003B010F">
            <w:pPr>
              <w:spacing w:after="0" w:line="240" w:lineRule="auto"/>
              <w:rPr>
                <w:rFonts w:ascii="Arial" w:eastAsia="Times New Roman" w:hAnsi="Arial" w:cs="Arial"/>
                <w:b/>
                <w:bCs/>
                <w:color w:val="FFFFFF" w:themeColor="background1"/>
                <w:sz w:val="20"/>
                <w:szCs w:val="20"/>
                <w:lang w:eastAsia="en-GB"/>
              </w:rPr>
            </w:pPr>
            <w:r w:rsidRPr="003B010F">
              <w:rPr>
                <w:rFonts w:ascii="Arial" w:eastAsia="Times New Roman" w:hAnsi="Arial" w:cs="Arial"/>
                <w:b/>
                <w:bCs/>
                <w:color w:val="FFFFFF" w:themeColor="background1"/>
                <w:sz w:val="20"/>
                <w:szCs w:val="20"/>
                <w:lang w:eastAsia="en-GB"/>
              </w:rPr>
              <w:t>Window Locks</w:t>
            </w:r>
          </w:p>
        </w:tc>
        <w:tc>
          <w:tcPr>
            <w:tcW w:w="12281" w:type="dxa"/>
            <w:tcBorders>
              <w:top w:val="single" w:sz="6" w:space="0" w:color="auto"/>
              <w:bottom w:val="single" w:sz="6" w:space="0" w:color="auto"/>
            </w:tcBorders>
            <w:shd w:val="clear" w:color="auto" w:fill="auto"/>
            <w:noWrap/>
            <w:vAlign w:val="center"/>
          </w:tcPr>
          <w:p w:rsidR="00381292" w:rsidRDefault="00BE00AC" w:rsidP="00DE2961">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Locks will be provided to all opening downstairs windows as standard</w:t>
            </w:r>
          </w:p>
          <w:p w:rsidR="00DE2961" w:rsidRPr="00487C05" w:rsidRDefault="00DE2961" w:rsidP="00DE2961">
            <w:pPr>
              <w:pStyle w:val="ListParagraph"/>
              <w:spacing w:after="0" w:line="240" w:lineRule="auto"/>
              <w:rPr>
                <w:rFonts w:ascii="Arial" w:eastAsia="Times New Roman" w:hAnsi="Arial" w:cs="Arial"/>
                <w:color w:val="595959" w:themeColor="text1" w:themeTint="A6"/>
                <w:sz w:val="20"/>
                <w:szCs w:val="20"/>
                <w:lang w:eastAsia="en-GB"/>
              </w:rPr>
            </w:pPr>
          </w:p>
        </w:tc>
      </w:tr>
      <w:tr w:rsidR="003B010F" w:rsidRPr="000B7BD4" w:rsidTr="003B010F">
        <w:trPr>
          <w:trHeight w:val="255"/>
        </w:trPr>
        <w:tc>
          <w:tcPr>
            <w:tcW w:w="14577" w:type="dxa"/>
            <w:gridSpan w:val="2"/>
            <w:tcBorders>
              <w:top w:val="single" w:sz="6" w:space="0" w:color="auto"/>
              <w:bottom w:val="single" w:sz="6" w:space="0" w:color="auto"/>
            </w:tcBorders>
            <w:shd w:val="clear" w:color="auto" w:fill="FFFFFF" w:themeFill="background1"/>
            <w:noWrap/>
            <w:vAlign w:val="center"/>
          </w:tcPr>
          <w:p w:rsidR="00FA06FF" w:rsidRDefault="00FA06FF" w:rsidP="003B010F">
            <w:pPr>
              <w:spacing w:after="0" w:line="240" w:lineRule="auto"/>
              <w:jc w:val="center"/>
              <w:rPr>
                <w:rFonts w:ascii="Arial" w:eastAsia="Times New Roman" w:hAnsi="Arial" w:cs="Arial"/>
                <w:b/>
                <w:color w:val="595959" w:themeColor="text1" w:themeTint="A6"/>
                <w:sz w:val="20"/>
                <w:szCs w:val="20"/>
                <w:lang w:eastAsia="en-GB"/>
              </w:rPr>
            </w:pPr>
          </w:p>
          <w:p w:rsidR="003B010F" w:rsidRDefault="003B010F" w:rsidP="003B010F">
            <w:pPr>
              <w:spacing w:after="0" w:line="240" w:lineRule="auto"/>
              <w:jc w:val="center"/>
              <w:rPr>
                <w:rFonts w:ascii="Arial" w:eastAsia="Times New Roman" w:hAnsi="Arial" w:cs="Arial"/>
                <w:b/>
                <w:color w:val="595959" w:themeColor="text1" w:themeTint="A6"/>
                <w:sz w:val="20"/>
                <w:szCs w:val="20"/>
                <w:lang w:eastAsia="en-GB"/>
              </w:rPr>
            </w:pPr>
            <w:r w:rsidRPr="00DF18BC">
              <w:rPr>
                <w:rFonts w:ascii="Arial" w:eastAsia="Times New Roman" w:hAnsi="Arial" w:cs="Arial"/>
                <w:b/>
                <w:color w:val="595959" w:themeColor="text1" w:themeTint="A6"/>
                <w:sz w:val="20"/>
                <w:szCs w:val="20"/>
                <w:lang w:eastAsia="en-GB"/>
              </w:rPr>
              <w:t>EXTERNAL</w:t>
            </w:r>
          </w:p>
          <w:p w:rsidR="00C33F5B" w:rsidRPr="00DF18BC" w:rsidRDefault="00C33F5B" w:rsidP="003B010F">
            <w:pPr>
              <w:spacing w:after="0" w:line="240" w:lineRule="auto"/>
              <w:jc w:val="center"/>
              <w:rPr>
                <w:rFonts w:ascii="Arial" w:eastAsia="Times New Roman" w:hAnsi="Arial" w:cs="Arial"/>
                <w:b/>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BE00AC" w:rsidRPr="007A0AA1" w:rsidRDefault="00BE00AC"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Aerials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206401">
            <w:pPr>
              <w:pStyle w:val="ListParagraph"/>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supply, fitting and maintenance of aerials are the respons</w:t>
            </w:r>
            <w:r w:rsidR="00006AC2">
              <w:rPr>
                <w:rFonts w:ascii="Arial" w:eastAsia="Times New Roman" w:hAnsi="Arial" w:cs="Arial"/>
                <w:color w:val="595959" w:themeColor="text1" w:themeTint="A6"/>
                <w:sz w:val="20"/>
                <w:szCs w:val="20"/>
                <w:lang w:eastAsia="en-GB"/>
              </w:rPr>
              <w:t>ibility of the occupant</w:t>
            </w:r>
          </w:p>
          <w:p w:rsidR="00BE00AC" w:rsidRPr="00DF18BC" w:rsidRDefault="00EB0E88" w:rsidP="00AD7AE2">
            <w:pPr>
              <w:pStyle w:val="ListParagraph"/>
              <w:numPr>
                <w:ilvl w:val="0"/>
                <w:numId w:val="24"/>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i/>
                <w:color w:val="595959" w:themeColor="text1" w:themeTint="A6"/>
                <w:sz w:val="20"/>
                <w:szCs w:val="20"/>
                <w:lang w:eastAsia="en-GB"/>
              </w:rPr>
              <w:t>Local authority consent</w:t>
            </w:r>
            <w:r w:rsidR="00BE00AC" w:rsidRPr="00DF18BC">
              <w:rPr>
                <w:rFonts w:ascii="Arial" w:eastAsia="Times New Roman" w:hAnsi="Arial" w:cs="Arial"/>
                <w:i/>
                <w:color w:val="595959" w:themeColor="text1" w:themeTint="A6"/>
                <w:sz w:val="20"/>
                <w:szCs w:val="20"/>
                <w:lang w:eastAsia="en-GB"/>
              </w:rPr>
              <w:t xml:space="preserve"> may be necessary - particularly in Conservation Areas and where the parsonage house is listed.  Advice can be sought from the </w:t>
            </w:r>
            <w:r w:rsidR="00090C4C">
              <w:rPr>
                <w:rFonts w:ascii="Arial" w:eastAsia="Times New Roman" w:hAnsi="Arial" w:cs="Arial"/>
                <w:i/>
                <w:color w:val="595959" w:themeColor="text1" w:themeTint="A6"/>
                <w:sz w:val="20"/>
                <w:szCs w:val="20"/>
                <w:lang w:eastAsia="en-GB"/>
              </w:rPr>
              <w:t>Housing</w:t>
            </w:r>
            <w:r w:rsidR="00155662">
              <w:rPr>
                <w:rFonts w:ascii="Arial" w:eastAsia="Times New Roman" w:hAnsi="Arial" w:cs="Arial"/>
                <w:i/>
                <w:color w:val="595959" w:themeColor="text1" w:themeTint="A6"/>
                <w:sz w:val="20"/>
                <w:szCs w:val="20"/>
                <w:lang w:eastAsia="en-GB"/>
              </w:rPr>
              <w:t xml:space="preserve"> Department</w:t>
            </w:r>
          </w:p>
          <w:p w:rsidR="00BE00AC" w:rsidRPr="00DF18BC" w:rsidRDefault="00BE00AC" w:rsidP="00206401">
            <w:pPr>
              <w:pStyle w:val="ListParagraph"/>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206401" w:rsidRDefault="00BE00AC" w:rsidP="00206401">
            <w:pPr>
              <w:spacing w:after="0" w:line="240" w:lineRule="auto"/>
              <w:rPr>
                <w:rFonts w:ascii="Arial" w:eastAsia="Times New Roman" w:hAnsi="Arial" w:cs="Arial"/>
                <w:b/>
                <w:bCs/>
                <w:color w:val="FFFFFF" w:themeColor="background1"/>
                <w:sz w:val="20"/>
                <w:szCs w:val="20"/>
                <w:lang w:eastAsia="en-GB"/>
              </w:rPr>
            </w:pPr>
            <w:r w:rsidRPr="00206401">
              <w:rPr>
                <w:rFonts w:ascii="Arial" w:eastAsia="Times New Roman" w:hAnsi="Arial" w:cs="Arial"/>
                <w:b/>
                <w:bCs/>
                <w:color w:val="FFFFFF" w:themeColor="background1"/>
                <w:sz w:val="20"/>
                <w:szCs w:val="20"/>
                <w:lang w:eastAsia="en-GB"/>
              </w:rPr>
              <w:t>CCTV</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206401">
            <w:pPr>
              <w:spacing w:after="0" w:line="240" w:lineRule="auto"/>
              <w:rPr>
                <w:rFonts w:ascii="Arial" w:eastAsia="Times New Roman" w:hAnsi="Arial" w:cs="Arial"/>
                <w:color w:val="595959" w:themeColor="text1" w:themeTint="A6"/>
                <w:sz w:val="20"/>
                <w:szCs w:val="20"/>
                <w:lang w:eastAsia="en-GB"/>
              </w:rPr>
            </w:pPr>
          </w:p>
          <w:p w:rsidR="00FF5B30" w:rsidRDefault="001B7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BE00AC" w:rsidRPr="00DF18BC">
              <w:rPr>
                <w:rFonts w:ascii="Arial" w:eastAsia="Times New Roman" w:hAnsi="Arial" w:cs="Arial"/>
                <w:color w:val="595959" w:themeColor="text1" w:themeTint="A6"/>
                <w:sz w:val="20"/>
                <w:szCs w:val="20"/>
                <w:lang w:eastAsia="en-GB"/>
              </w:rPr>
              <w:t xml:space="preserve">iocese will provide CCTV when it is deemed essential to improve the security of a parsonage house in a vulnerable area.  </w:t>
            </w: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Any requests for CCTV should be made to the </w:t>
            </w:r>
            <w:r w:rsidR="00090C4C">
              <w:rPr>
                <w:rFonts w:ascii="Arial" w:eastAsia="Times New Roman" w:hAnsi="Arial" w:cs="Arial"/>
                <w:color w:val="595959" w:themeColor="text1" w:themeTint="A6"/>
                <w:sz w:val="20"/>
                <w:szCs w:val="20"/>
                <w:lang w:eastAsia="en-GB"/>
              </w:rPr>
              <w:t>Property Manager</w:t>
            </w:r>
          </w:p>
          <w:p w:rsidR="00FF5B30" w:rsidRPr="00DF18BC" w:rsidRDefault="00FF5B30" w:rsidP="00206401">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206401" w:rsidRDefault="00BE00AC" w:rsidP="00457A86">
            <w:pPr>
              <w:spacing w:after="0" w:line="240" w:lineRule="auto"/>
              <w:rPr>
                <w:rFonts w:ascii="Arial" w:eastAsia="Times New Roman" w:hAnsi="Arial" w:cs="Arial"/>
                <w:b/>
                <w:bCs/>
                <w:color w:val="FFFFFF" w:themeColor="background1"/>
                <w:sz w:val="20"/>
                <w:szCs w:val="20"/>
                <w:lang w:eastAsia="en-GB"/>
              </w:rPr>
            </w:pPr>
            <w:r w:rsidRPr="00206401">
              <w:rPr>
                <w:rFonts w:ascii="Arial" w:eastAsia="Times New Roman" w:hAnsi="Arial" w:cs="Arial"/>
                <w:b/>
                <w:bCs/>
                <w:color w:val="FFFFFF" w:themeColor="background1"/>
                <w:sz w:val="20"/>
                <w:szCs w:val="20"/>
                <w:lang w:eastAsia="en-GB"/>
              </w:rPr>
              <w:t>Door Locks</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p w:rsidR="00BE00AC" w:rsidRPr="00DF18BC" w:rsidRDefault="00BE00AC"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Five lever mortice locks to BS 3621 will be provided on all external doors</w:t>
            </w:r>
          </w:p>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tc>
      </w:tr>
      <w:tr w:rsidR="006045B3"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6045B3" w:rsidRDefault="006045B3" w:rsidP="00457A86">
            <w:pPr>
              <w:spacing w:after="0" w:line="240" w:lineRule="auto"/>
              <w:rPr>
                <w:rFonts w:ascii="Arial" w:eastAsia="Times New Roman" w:hAnsi="Arial" w:cs="Arial"/>
                <w:b/>
                <w:bCs/>
                <w:color w:val="FFFFFF" w:themeColor="background1"/>
                <w:sz w:val="20"/>
                <w:szCs w:val="20"/>
                <w:lang w:eastAsia="en-GB"/>
              </w:rPr>
            </w:pPr>
          </w:p>
          <w:p w:rsidR="006045B3" w:rsidRDefault="006045B3" w:rsidP="00457A86">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Drains</w:t>
            </w:r>
          </w:p>
          <w:p w:rsidR="006045B3" w:rsidRPr="00206401" w:rsidRDefault="006045B3" w:rsidP="00457A86">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CF147E" w:rsidRDefault="00CF147E" w:rsidP="00CF147E">
            <w:pPr>
              <w:pStyle w:val="ListParagraph"/>
              <w:spacing w:after="0" w:line="240" w:lineRule="auto"/>
              <w:rPr>
                <w:rFonts w:ascii="Arial" w:eastAsia="Times New Roman" w:hAnsi="Arial" w:cs="Arial"/>
                <w:color w:val="595959" w:themeColor="text1" w:themeTint="A6"/>
                <w:sz w:val="20"/>
                <w:szCs w:val="20"/>
                <w:lang w:eastAsia="en-GB"/>
              </w:rPr>
            </w:pPr>
          </w:p>
          <w:p w:rsidR="006045B3" w:rsidRPr="006045B3" w:rsidRDefault="006045B3" w:rsidP="006045B3">
            <w:pPr>
              <w:pStyle w:val="ListParagraph"/>
              <w:numPr>
                <w:ilvl w:val="0"/>
                <w:numId w:val="50"/>
              </w:numPr>
              <w:spacing w:after="0" w:line="240" w:lineRule="auto"/>
              <w:rPr>
                <w:rFonts w:ascii="Arial" w:eastAsia="Times New Roman" w:hAnsi="Arial" w:cs="Arial"/>
                <w:color w:val="595959" w:themeColor="text1" w:themeTint="A6"/>
                <w:sz w:val="20"/>
                <w:szCs w:val="20"/>
                <w:lang w:eastAsia="en-GB"/>
              </w:rPr>
            </w:pPr>
            <w:r w:rsidRPr="006045B3">
              <w:rPr>
                <w:rFonts w:ascii="Arial" w:eastAsia="Times New Roman" w:hAnsi="Arial" w:cs="Arial"/>
                <w:color w:val="595959" w:themeColor="text1" w:themeTint="A6"/>
                <w:sz w:val="20"/>
                <w:szCs w:val="20"/>
                <w:lang w:eastAsia="en-GB"/>
              </w:rPr>
              <w:t>Maintenance and repairs to the drainage system of the house is the responsibility of the Diocese.</w:t>
            </w:r>
          </w:p>
          <w:p w:rsidR="006045B3" w:rsidRPr="006045B3" w:rsidRDefault="006045B3" w:rsidP="006045B3">
            <w:pPr>
              <w:pStyle w:val="ListParagraph"/>
              <w:numPr>
                <w:ilvl w:val="0"/>
                <w:numId w:val="50"/>
              </w:numPr>
              <w:spacing w:after="0" w:line="240" w:lineRule="auto"/>
              <w:rPr>
                <w:rFonts w:ascii="Arial" w:eastAsia="Times New Roman" w:hAnsi="Arial" w:cs="Arial"/>
                <w:color w:val="595959" w:themeColor="text1" w:themeTint="A6"/>
                <w:sz w:val="20"/>
                <w:szCs w:val="20"/>
                <w:lang w:eastAsia="en-GB"/>
              </w:rPr>
            </w:pPr>
            <w:r w:rsidRPr="006045B3">
              <w:rPr>
                <w:rFonts w:ascii="Arial" w:eastAsia="Times New Roman" w:hAnsi="Arial" w:cs="Arial"/>
                <w:color w:val="595959" w:themeColor="text1" w:themeTint="A6"/>
                <w:sz w:val="20"/>
                <w:szCs w:val="20"/>
                <w:lang w:eastAsia="en-GB"/>
              </w:rPr>
              <w:t xml:space="preserve">The minister should however, ensure that grids are cleared of leaves and debris in the autumn.  </w:t>
            </w:r>
          </w:p>
          <w:p w:rsidR="006045B3" w:rsidRPr="006045B3" w:rsidRDefault="006045B3" w:rsidP="006045B3">
            <w:pPr>
              <w:pStyle w:val="ListParagraph"/>
              <w:numPr>
                <w:ilvl w:val="0"/>
                <w:numId w:val="50"/>
              </w:numPr>
              <w:spacing w:after="0" w:line="240" w:lineRule="auto"/>
              <w:rPr>
                <w:rFonts w:ascii="Arial" w:eastAsia="Times New Roman" w:hAnsi="Arial" w:cs="Arial"/>
                <w:color w:val="595959" w:themeColor="text1" w:themeTint="A6"/>
                <w:sz w:val="20"/>
                <w:szCs w:val="20"/>
                <w:lang w:eastAsia="en-GB"/>
              </w:rPr>
            </w:pPr>
            <w:r w:rsidRPr="006045B3">
              <w:rPr>
                <w:rFonts w:ascii="Arial" w:eastAsia="Times New Roman" w:hAnsi="Arial" w:cs="Arial"/>
                <w:color w:val="595959" w:themeColor="text1" w:themeTint="A6"/>
                <w:sz w:val="20"/>
                <w:szCs w:val="20"/>
                <w:lang w:eastAsia="en-GB"/>
              </w:rPr>
              <w:t xml:space="preserve">Kitchen fat, wet wipes, nappies or other hygiene items can cause blockages and should </w:t>
            </w:r>
            <w:r w:rsidR="001A2A41">
              <w:rPr>
                <w:rFonts w:ascii="Arial" w:eastAsia="Times New Roman" w:hAnsi="Arial" w:cs="Arial"/>
                <w:color w:val="595959" w:themeColor="text1" w:themeTint="A6"/>
                <w:sz w:val="20"/>
                <w:szCs w:val="20"/>
                <w:lang w:eastAsia="en-GB"/>
              </w:rPr>
              <w:t>not be</w:t>
            </w:r>
            <w:r w:rsidRPr="006045B3">
              <w:rPr>
                <w:rFonts w:ascii="Arial" w:eastAsia="Times New Roman" w:hAnsi="Arial" w:cs="Arial"/>
                <w:color w:val="595959" w:themeColor="text1" w:themeTint="A6"/>
                <w:sz w:val="20"/>
                <w:szCs w:val="20"/>
                <w:lang w:eastAsia="en-GB"/>
              </w:rPr>
              <w:t xml:space="preserve"> flushed down the toilets.</w:t>
            </w:r>
          </w:p>
          <w:p w:rsidR="006045B3" w:rsidRPr="00DF18BC" w:rsidRDefault="006045B3" w:rsidP="00457A86">
            <w:pPr>
              <w:spacing w:after="0" w:line="240" w:lineRule="auto"/>
              <w:rPr>
                <w:rFonts w:ascii="Arial" w:eastAsia="Times New Roman" w:hAnsi="Arial" w:cs="Arial"/>
                <w:color w:val="595959" w:themeColor="text1" w:themeTint="A6"/>
                <w:sz w:val="20"/>
                <w:szCs w:val="20"/>
                <w:lang w:eastAsia="en-GB"/>
              </w:rPr>
            </w:pPr>
          </w:p>
        </w:tc>
      </w:tr>
      <w:tr w:rsidR="00BE00A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BE00AC" w:rsidRPr="00206401" w:rsidRDefault="00BE00AC" w:rsidP="00457A86">
            <w:pPr>
              <w:spacing w:after="0" w:line="240" w:lineRule="auto"/>
              <w:rPr>
                <w:rFonts w:ascii="Arial" w:eastAsia="Times New Roman" w:hAnsi="Arial" w:cs="Arial"/>
                <w:b/>
                <w:bCs/>
                <w:color w:val="FFFFFF" w:themeColor="background1"/>
                <w:sz w:val="20"/>
                <w:szCs w:val="20"/>
                <w:lang w:eastAsia="en-GB"/>
              </w:rPr>
            </w:pPr>
            <w:r w:rsidRPr="00206401">
              <w:rPr>
                <w:rFonts w:ascii="Arial" w:eastAsia="Times New Roman" w:hAnsi="Arial" w:cs="Arial"/>
                <w:b/>
                <w:bCs/>
                <w:color w:val="FFFFFF" w:themeColor="background1"/>
                <w:sz w:val="20"/>
                <w:szCs w:val="20"/>
                <w:lang w:eastAsia="en-GB"/>
              </w:rPr>
              <w:t>Drives &amp; Paths</w:t>
            </w:r>
            <w:r>
              <w:rPr>
                <w:rFonts w:ascii="Arial" w:eastAsia="Times New Roman" w:hAnsi="Arial" w:cs="Arial"/>
                <w:b/>
                <w:bCs/>
                <w:color w:val="FFFFFF" w:themeColor="background1"/>
                <w:sz w:val="20"/>
                <w:szCs w:val="20"/>
                <w:lang w:eastAsia="en-GB"/>
              </w:rPr>
              <w:t xml:space="preserve"> - Condition</w:t>
            </w:r>
          </w:p>
        </w:tc>
        <w:tc>
          <w:tcPr>
            <w:tcW w:w="12281" w:type="dxa"/>
            <w:tcBorders>
              <w:top w:val="single" w:sz="6" w:space="0" w:color="auto"/>
              <w:bottom w:val="single" w:sz="6" w:space="0" w:color="auto"/>
            </w:tcBorders>
            <w:shd w:val="clear" w:color="auto" w:fill="auto"/>
            <w:noWrap/>
            <w:vAlign w:val="center"/>
          </w:tcPr>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p w:rsidR="00BE00AC"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To </w:t>
            </w:r>
            <w:r w:rsidR="00BE00AC" w:rsidRPr="00DF18BC">
              <w:rPr>
                <w:rFonts w:ascii="Arial" w:eastAsia="Times New Roman" w:hAnsi="Arial" w:cs="Arial"/>
                <w:color w:val="595959" w:themeColor="text1" w:themeTint="A6"/>
                <w:sz w:val="20"/>
                <w:szCs w:val="20"/>
                <w:lang w:eastAsia="en-GB"/>
              </w:rPr>
              <w:t xml:space="preserve">be checked by </w:t>
            </w:r>
            <w:r w:rsidRPr="00DF18BC">
              <w:rPr>
                <w:rFonts w:ascii="Arial" w:eastAsia="Times New Roman" w:hAnsi="Arial" w:cs="Arial"/>
                <w:color w:val="595959" w:themeColor="text1" w:themeTint="A6"/>
                <w:sz w:val="20"/>
                <w:szCs w:val="20"/>
                <w:lang w:eastAsia="en-GB"/>
              </w:rPr>
              <w:t xml:space="preserve">the </w:t>
            </w:r>
            <w:r w:rsidR="00090C4C">
              <w:rPr>
                <w:rFonts w:ascii="Arial" w:eastAsia="Times New Roman" w:hAnsi="Arial" w:cs="Arial"/>
                <w:color w:val="595959" w:themeColor="text1" w:themeTint="A6"/>
                <w:sz w:val="20"/>
                <w:szCs w:val="20"/>
                <w:lang w:eastAsia="en-GB"/>
              </w:rPr>
              <w:t>Property Manager</w:t>
            </w:r>
            <w:r w:rsidRPr="00DF18BC">
              <w:rPr>
                <w:rFonts w:ascii="Arial" w:eastAsia="Times New Roman" w:hAnsi="Arial" w:cs="Arial"/>
                <w:color w:val="595959" w:themeColor="text1" w:themeTint="A6"/>
                <w:sz w:val="20"/>
                <w:szCs w:val="20"/>
                <w:lang w:eastAsia="en-GB"/>
              </w:rPr>
              <w:t xml:space="preserve"> during a Vacancy or</w:t>
            </w:r>
            <w:r w:rsidR="00BE00AC" w:rsidRPr="00DF18BC">
              <w:rPr>
                <w:rFonts w:ascii="Arial" w:eastAsia="Times New Roman" w:hAnsi="Arial" w:cs="Arial"/>
                <w:color w:val="595959" w:themeColor="text1" w:themeTint="A6"/>
                <w:sz w:val="20"/>
                <w:szCs w:val="20"/>
                <w:lang w:eastAsia="en-GB"/>
              </w:rPr>
              <w:t xml:space="preserve"> Quinquennial Inspection and necessary repairs </w:t>
            </w:r>
            <w:r w:rsidRPr="00DF18BC">
              <w:rPr>
                <w:rFonts w:ascii="Arial" w:eastAsia="Times New Roman" w:hAnsi="Arial" w:cs="Arial"/>
                <w:color w:val="595959" w:themeColor="text1" w:themeTint="A6"/>
                <w:sz w:val="20"/>
                <w:szCs w:val="20"/>
                <w:lang w:eastAsia="en-GB"/>
              </w:rPr>
              <w:t>instructed</w:t>
            </w:r>
          </w:p>
          <w:p w:rsidR="00BE00AC" w:rsidRPr="00DF18BC" w:rsidRDefault="00BE00AC" w:rsidP="00457A86">
            <w:pPr>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065045" w:rsidRPr="00206401" w:rsidRDefault="00065045" w:rsidP="00C23D23">
            <w:pPr>
              <w:spacing w:after="0" w:line="240" w:lineRule="auto"/>
              <w:rPr>
                <w:rFonts w:ascii="Arial" w:eastAsia="Times New Roman" w:hAnsi="Arial" w:cs="Arial"/>
                <w:b/>
                <w:bCs/>
                <w:color w:val="FFFFFF" w:themeColor="background1"/>
                <w:sz w:val="20"/>
                <w:szCs w:val="20"/>
                <w:lang w:eastAsia="en-GB"/>
              </w:rPr>
            </w:pPr>
            <w:r w:rsidRPr="00206401">
              <w:rPr>
                <w:rFonts w:ascii="Arial" w:eastAsia="Times New Roman" w:hAnsi="Arial" w:cs="Arial"/>
                <w:b/>
                <w:bCs/>
                <w:color w:val="FFFFFF" w:themeColor="background1"/>
                <w:sz w:val="20"/>
                <w:szCs w:val="20"/>
                <w:lang w:eastAsia="en-GB"/>
              </w:rPr>
              <w:t>Drives &amp; Paths</w:t>
            </w:r>
            <w:r>
              <w:rPr>
                <w:rFonts w:ascii="Arial" w:eastAsia="Times New Roman" w:hAnsi="Arial" w:cs="Arial"/>
                <w:b/>
                <w:bCs/>
                <w:color w:val="FFFFFF" w:themeColor="background1"/>
                <w:sz w:val="20"/>
                <w:szCs w:val="20"/>
                <w:lang w:eastAsia="en-GB"/>
              </w:rPr>
              <w:t xml:space="preserve"> - Maintenance</w:t>
            </w:r>
          </w:p>
        </w:tc>
        <w:tc>
          <w:tcPr>
            <w:tcW w:w="12281" w:type="dxa"/>
            <w:tcBorders>
              <w:top w:val="single" w:sz="6" w:space="0" w:color="auto"/>
              <w:bottom w:val="single" w:sz="6" w:space="0" w:color="auto"/>
            </w:tcBorders>
            <w:shd w:val="clear" w:color="auto" w:fill="auto"/>
            <w:noWrap/>
            <w:vAlign w:val="center"/>
          </w:tcPr>
          <w:p w:rsidR="00065045" w:rsidRPr="00DF18BC" w:rsidRDefault="00065045" w:rsidP="00457A86">
            <w:pPr>
              <w:spacing w:after="0" w:line="240" w:lineRule="auto"/>
              <w:rPr>
                <w:rFonts w:ascii="Arial" w:eastAsia="Times New Roman" w:hAnsi="Arial" w:cs="Arial"/>
                <w:color w:val="595959" w:themeColor="text1" w:themeTint="A6"/>
                <w:sz w:val="20"/>
                <w:szCs w:val="20"/>
                <w:lang w:eastAsia="en-GB"/>
              </w:rPr>
            </w:pPr>
          </w:p>
          <w:p w:rsidR="00065045"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It is th</w:t>
            </w:r>
            <w:r w:rsidR="00006AC2">
              <w:rPr>
                <w:rFonts w:ascii="Arial" w:eastAsia="Times New Roman" w:hAnsi="Arial" w:cs="Arial"/>
                <w:color w:val="595959" w:themeColor="text1" w:themeTint="A6"/>
                <w:sz w:val="20"/>
                <w:szCs w:val="20"/>
                <w:lang w:eastAsia="en-GB"/>
              </w:rPr>
              <w:t>e responsibility of the occupant</w:t>
            </w:r>
            <w:r w:rsidRPr="00DF18BC">
              <w:rPr>
                <w:rFonts w:ascii="Arial" w:eastAsia="Times New Roman" w:hAnsi="Arial" w:cs="Arial"/>
                <w:color w:val="595959" w:themeColor="text1" w:themeTint="A6"/>
                <w:sz w:val="20"/>
                <w:szCs w:val="20"/>
                <w:lang w:eastAsia="en-GB"/>
              </w:rPr>
              <w:t xml:space="preserve"> to ensure </w:t>
            </w:r>
            <w:r w:rsidR="00E03C12">
              <w:rPr>
                <w:rFonts w:ascii="Arial" w:eastAsia="Times New Roman" w:hAnsi="Arial" w:cs="Arial"/>
                <w:color w:val="595959" w:themeColor="text1" w:themeTint="A6"/>
                <w:sz w:val="20"/>
                <w:szCs w:val="20"/>
                <w:lang w:eastAsia="en-GB"/>
              </w:rPr>
              <w:t xml:space="preserve">driveways and </w:t>
            </w:r>
            <w:r w:rsidRPr="00DF18BC">
              <w:rPr>
                <w:rFonts w:ascii="Arial" w:eastAsia="Times New Roman" w:hAnsi="Arial" w:cs="Arial"/>
                <w:color w:val="595959" w:themeColor="text1" w:themeTint="A6"/>
                <w:sz w:val="20"/>
                <w:szCs w:val="20"/>
                <w:lang w:eastAsia="en-GB"/>
              </w:rPr>
              <w:t>paths are cleaned to remove leaves</w:t>
            </w:r>
            <w:r w:rsidR="00FF5B30">
              <w:rPr>
                <w:rFonts w:ascii="Arial" w:eastAsia="Times New Roman" w:hAnsi="Arial" w:cs="Arial"/>
                <w:color w:val="595959" w:themeColor="text1" w:themeTint="A6"/>
                <w:sz w:val="20"/>
                <w:szCs w:val="20"/>
                <w:lang w:eastAsia="en-GB"/>
              </w:rPr>
              <w:t>, vegetation</w:t>
            </w:r>
            <w:r w:rsidRPr="00DF18BC">
              <w:rPr>
                <w:rFonts w:ascii="Arial" w:eastAsia="Times New Roman" w:hAnsi="Arial" w:cs="Arial"/>
                <w:color w:val="595959" w:themeColor="text1" w:themeTint="A6"/>
                <w:sz w:val="20"/>
                <w:szCs w:val="20"/>
                <w:lang w:eastAsia="en-GB"/>
              </w:rPr>
              <w:t xml:space="preserve"> or moss that may cause them to become hazardous</w:t>
            </w:r>
            <w:r w:rsidR="00FF5B30">
              <w:rPr>
                <w:rFonts w:ascii="Arial" w:eastAsia="Times New Roman" w:hAnsi="Arial" w:cs="Arial"/>
                <w:color w:val="595959" w:themeColor="text1" w:themeTint="A6"/>
                <w:sz w:val="20"/>
                <w:szCs w:val="20"/>
                <w:lang w:eastAsia="en-GB"/>
              </w:rPr>
              <w:t>.</w:t>
            </w:r>
          </w:p>
          <w:p w:rsidR="00065045" w:rsidRPr="00DF18BC" w:rsidRDefault="00065045" w:rsidP="00457A86">
            <w:pPr>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065045" w:rsidRPr="00EC45CC" w:rsidRDefault="00065045" w:rsidP="00EC45CC">
            <w:pPr>
              <w:spacing w:after="0" w:line="240" w:lineRule="auto"/>
              <w:rPr>
                <w:rFonts w:ascii="Arial" w:eastAsia="Times New Roman" w:hAnsi="Arial" w:cs="Arial"/>
                <w:b/>
                <w:bCs/>
                <w:color w:val="FFFFFF" w:themeColor="background1"/>
                <w:sz w:val="20"/>
                <w:szCs w:val="20"/>
                <w:lang w:eastAsia="en-GB"/>
              </w:rPr>
            </w:pPr>
            <w:r w:rsidRPr="00EC45CC">
              <w:rPr>
                <w:rFonts w:ascii="Arial" w:eastAsia="Times New Roman" w:hAnsi="Arial" w:cs="Arial"/>
                <w:b/>
                <w:bCs/>
                <w:color w:val="FFFFFF" w:themeColor="background1"/>
                <w:sz w:val="20"/>
                <w:szCs w:val="20"/>
                <w:lang w:eastAsia="en-GB"/>
              </w:rPr>
              <w:t>Conservatories</w:t>
            </w:r>
          </w:p>
        </w:tc>
        <w:tc>
          <w:tcPr>
            <w:tcW w:w="12281" w:type="dxa"/>
            <w:tcBorders>
              <w:top w:val="single" w:sz="6" w:space="0" w:color="auto"/>
              <w:bottom w:val="single" w:sz="6" w:space="0" w:color="auto"/>
            </w:tcBorders>
            <w:shd w:val="clear" w:color="auto" w:fill="auto"/>
            <w:noWrap/>
            <w:vAlign w:val="center"/>
          </w:tcPr>
          <w:p w:rsidR="00065045" w:rsidRPr="00DF18BC" w:rsidRDefault="00065045" w:rsidP="00EC45CC">
            <w:pPr>
              <w:spacing w:after="0" w:line="240" w:lineRule="auto"/>
              <w:rPr>
                <w:rFonts w:ascii="Arial" w:eastAsia="Times New Roman" w:hAnsi="Arial" w:cs="Arial"/>
                <w:b/>
                <w:color w:val="595959" w:themeColor="text1" w:themeTint="A6"/>
                <w:sz w:val="20"/>
                <w:szCs w:val="20"/>
                <w:lang w:eastAsia="en-GB"/>
              </w:rPr>
            </w:pPr>
            <w:r w:rsidRPr="00DF18BC">
              <w:rPr>
                <w:rFonts w:ascii="Arial" w:eastAsia="Times New Roman" w:hAnsi="Arial" w:cs="Arial"/>
                <w:b/>
                <w:color w:val="595959" w:themeColor="text1" w:themeTint="A6"/>
                <w:sz w:val="20"/>
                <w:szCs w:val="20"/>
                <w:lang w:eastAsia="en-GB"/>
              </w:rPr>
              <w:tab/>
            </w:r>
            <w:r w:rsidRPr="00DF18BC">
              <w:rPr>
                <w:rFonts w:ascii="Arial" w:eastAsia="Times New Roman" w:hAnsi="Arial" w:cs="Arial"/>
                <w:b/>
                <w:color w:val="595959" w:themeColor="text1" w:themeTint="A6"/>
                <w:sz w:val="20"/>
                <w:szCs w:val="20"/>
                <w:lang w:eastAsia="en-GB"/>
              </w:rPr>
              <w:tab/>
            </w:r>
          </w:p>
          <w:p w:rsidR="00065045"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A new conservatory will only be considered as a means of extending an inadequate parsonage house</w:t>
            </w:r>
          </w:p>
          <w:p w:rsidR="00065045"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 xml:space="preserve">All conservatories will be maintained by the diocese as part of the house fabric  </w:t>
            </w:r>
          </w:p>
          <w:p w:rsidR="00065045" w:rsidRPr="00DF18BC" w:rsidRDefault="00065045" w:rsidP="00AD7AE2">
            <w:pPr>
              <w:pStyle w:val="ListParagraph"/>
              <w:numPr>
                <w:ilvl w:val="0"/>
                <w:numId w:val="22"/>
              </w:numPr>
              <w:spacing w:after="0" w:line="240" w:lineRule="auto"/>
              <w:rPr>
                <w:rFonts w:ascii="Arial" w:eastAsia="Times New Roman" w:hAnsi="Arial" w:cs="Arial"/>
                <w:color w:val="595959" w:themeColor="text1" w:themeTint="A6"/>
                <w:sz w:val="20"/>
                <w:szCs w:val="20"/>
                <w:lang w:eastAsia="en-GB"/>
              </w:rPr>
            </w:pPr>
            <w:r w:rsidRPr="00DF18BC">
              <w:rPr>
                <w:rFonts w:ascii="Arial" w:eastAsia="Times New Roman" w:hAnsi="Arial" w:cs="Arial"/>
                <w:color w:val="595959" w:themeColor="text1" w:themeTint="A6"/>
                <w:sz w:val="20"/>
                <w:szCs w:val="20"/>
                <w:lang w:eastAsia="en-GB"/>
              </w:rPr>
              <w:t>The provision of conservatory blinds are th</w:t>
            </w:r>
            <w:r w:rsidR="00006AC2">
              <w:rPr>
                <w:rFonts w:ascii="Arial" w:eastAsia="Times New Roman" w:hAnsi="Arial" w:cs="Arial"/>
                <w:color w:val="595959" w:themeColor="text1" w:themeTint="A6"/>
                <w:sz w:val="20"/>
                <w:szCs w:val="20"/>
                <w:lang w:eastAsia="en-GB"/>
              </w:rPr>
              <w:t>e responsibility of the occupant</w:t>
            </w:r>
          </w:p>
          <w:p w:rsidR="00065045" w:rsidRPr="00DF18BC" w:rsidRDefault="00065045" w:rsidP="00EC45CC">
            <w:pPr>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065045" w:rsidRPr="00EC45CC" w:rsidRDefault="00065045" w:rsidP="00EC45CC">
            <w:pPr>
              <w:spacing w:after="0" w:line="240" w:lineRule="auto"/>
              <w:rPr>
                <w:rFonts w:ascii="Arial" w:eastAsia="Times New Roman" w:hAnsi="Arial" w:cs="Arial"/>
                <w:b/>
                <w:bCs/>
                <w:color w:val="FFFFFF" w:themeColor="background1"/>
                <w:sz w:val="20"/>
                <w:szCs w:val="20"/>
                <w:lang w:eastAsia="en-GB"/>
              </w:rPr>
            </w:pPr>
            <w:r w:rsidRPr="00EC45CC">
              <w:rPr>
                <w:rFonts w:ascii="Arial" w:eastAsia="Times New Roman" w:hAnsi="Arial" w:cs="Arial"/>
                <w:b/>
                <w:bCs/>
                <w:color w:val="FFFFFF" w:themeColor="background1"/>
                <w:sz w:val="20"/>
                <w:szCs w:val="20"/>
                <w:lang w:eastAsia="en-GB"/>
              </w:rPr>
              <w:t>External Painting</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EC45CC">
            <w:pPr>
              <w:spacing w:after="0" w:line="240" w:lineRule="auto"/>
              <w:rPr>
                <w:rFonts w:ascii="Arial" w:eastAsia="Times New Roman" w:hAnsi="Arial" w:cs="Arial"/>
                <w:color w:val="595959" w:themeColor="text1" w:themeTint="A6"/>
                <w:sz w:val="20"/>
                <w:szCs w:val="20"/>
                <w:lang w:eastAsia="en-GB"/>
              </w:rPr>
            </w:pPr>
          </w:p>
          <w:p w:rsidR="001A2A41" w:rsidRDefault="00065045" w:rsidP="00AD7AE2">
            <w:pPr>
              <w:pStyle w:val="ListParagraph"/>
              <w:numPr>
                <w:ilvl w:val="0"/>
                <w:numId w:val="2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The condition of the external woodwork will be checked by the </w:t>
            </w:r>
            <w:r w:rsidR="00090C4C">
              <w:rPr>
                <w:rFonts w:ascii="Arial" w:eastAsia="Times New Roman" w:hAnsi="Arial" w:cs="Arial"/>
                <w:color w:val="595959" w:themeColor="text1" w:themeTint="A6"/>
                <w:sz w:val="20"/>
                <w:szCs w:val="20"/>
                <w:lang w:eastAsia="en-GB"/>
              </w:rPr>
              <w:t>Property Manager</w:t>
            </w:r>
            <w:r w:rsidR="00235953">
              <w:rPr>
                <w:rFonts w:ascii="Arial" w:eastAsia="Times New Roman" w:hAnsi="Arial" w:cs="Arial"/>
                <w:color w:val="595959" w:themeColor="text1" w:themeTint="A6"/>
                <w:sz w:val="20"/>
                <w:szCs w:val="20"/>
                <w:lang w:eastAsia="en-GB"/>
              </w:rPr>
              <w:t xml:space="preserve"> at a Vacancy or Quinquennial I</w:t>
            </w:r>
            <w:r w:rsidRPr="000307B7">
              <w:rPr>
                <w:rFonts w:ascii="Arial" w:eastAsia="Times New Roman" w:hAnsi="Arial" w:cs="Arial"/>
                <w:color w:val="595959" w:themeColor="text1" w:themeTint="A6"/>
                <w:sz w:val="20"/>
                <w:szCs w:val="20"/>
                <w:lang w:eastAsia="en-GB"/>
              </w:rPr>
              <w:t>nspection and where necessary, repairs and repainting will be instructed</w:t>
            </w:r>
            <w:r w:rsidR="00090C4C">
              <w:rPr>
                <w:rFonts w:ascii="Arial" w:eastAsia="Times New Roman" w:hAnsi="Arial" w:cs="Arial"/>
                <w:color w:val="595959" w:themeColor="text1" w:themeTint="A6"/>
                <w:sz w:val="20"/>
                <w:szCs w:val="20"/>
                <w:lang w:eastAsia="en-GB"/>
              </w:rPr>
              <w:t xml:space="preserve">.  </w:t>
            </w:r>
          </w:p>
          <w:p w:rsidR="00065045" w:rsidRPr="000307B7" w:rsidRDefault="00090C4C" w:rsidP="00AD7AE2">
            <w:pPr>
              <w:pStyle w:val="ListParagraph"/>
              <w:numPr>
                <w:ilvl w:val="0"/>
                <w:numId w:val="25"/>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 xml:space="preserve">External painting is usually carried out at 5-yearly </w:t>
            </w:r>
            <w:r w:rsidR="00E03C12">
              <w:rPr>
                <w:rFonts w:ascii="Arial" w:eastAsia="Times New Roman" w:hAnsi="Arial" w:cs="Arial"/>
                <w:color w:val="595959" w:themeColor="text1" w:themeTint="A6"/>
                <w:sz w:val="20"/>
                <w:szCs w:val="20"/>
                <w:lang w:eastAsia="en-GB"/>
              </w:rPr>
              <w:t>intervals,</w:t>
            </w:r>
            <w:r w:rsidR="001A2A41">
              <w:rPr>
                <w:rFonts w:ascii="Arial" w:eastAsia="Times New Roman" w:hAnsi="Arial" w:cs="Arial"/>
                <w:color w:val="595959" w:themeColor="text1" w:themeTint="A6"/>
                <w:sz w:val="20"/>
                <w:szCs w:val="20"/>
                <w:lang w:eastAsia="en-GB"/>
              </w:rPr>
              <w:t xml:space="preserve"> but this may be deferred by the Property Manager</w:t>
            </w:r>
            <w:r>
              <w:rPr>
                <w:rFonts w:ascii="Arial" w:eastAsia="Times New Roman" w:hAnsi="Arial" w:cs="Arial"/>
                <w:color w:val="595959" w:themeColor="text1" w:themeTint="A6"/>
                <w:sz w:val="20"/>
                <w:szCs w:val="20"/>
                <w:lang w:eastAsia="en-GB"/>
              </w:rPr>
              <w:t>.</w:t>
            </w:r>
            <w:r w:rsidR="00065045" w:rsidRPr="000307B7">
              <w:rPr>
                <w:rFonts w:ascii="Arial" w:eastAsia="Times New Roman" w:hAnsi="Arial" w:cs="Arial"/>
                <w:color w:val="595959" w:themeColor="text1" w:themeTint="A6"/>
                <w:sz w:val="20"/>
                <w:szCs w:val="20"/>
                <w:lang w:eastAsia="en-GB"/>
              </w:rPr>
              <w:t xml:space="preserve"> </w:t>
            </w:r>
          </w:p>
          <w:p w:rsidR="00065045" w:rsidRPr="000B7BD4" w:rsidRDefault="00065045" w:rsidP="00EC45CC">
            <w:pPr>
              <w:spacing w:after="0" w:line="240" w:lineRule="auto"/>
              <w:rPr>
                <w:rFonts w:ascii="Arial" w:eastAsia="Times New Roman" w:hAnsi="Arial" w:cs="Arial"/>
                <w:sz w:val="20"/>
                <w:szCs w:val="20"/>
                <w:lang w:eastAsia="en-GB"/>
              </w:rPr>
            </w:pPr>
          </w:p>
        </w:tc>
      </w:tr>
      <w:tr w:rsidR="00065045" w:rsidRPr="000B7BD4" w:rsidTr="00457A86">
        <w:trPr>
          <w:trHeight w:val="1605"/>
        </w:trPr>
        <w:tc>
          <w:tcPr>
            <w:tcW w:w="2296" w:type="dxa"/>
            <w:tcBorders>
              <w:top w:val="single" w:sz="6" w:space="0" w:color="auto"/>
              <w:bottom w:val="single" w:sz="6" w:space="0" w:color="auto"/>
            </w:tcBorders>
            <w:shd w:val="clear" w:color="auto" w:fill="8DB3E2" w:themeFill="text2" w:themeFillTint="66"/>
            <w:noWrap/>
            <w:vAlign w:val="center"/>
          </w:tcPr>
          <w:p w:rsidR="00065045" w:rsidRPr="001F2DCD" w:rsidRDefault="00065045" w:rsidP="001F2DCD">
            <w:pPr>
              <w:spacing w:after="0" w:line="240" w:lineRule="auto"/>
              <w:rPr>
                <w:rFonts w:ascii="Arial" w:eastAsia="Times New Roman" w:hAnsi="Arial" w:cs="Arial"/>
                <w:b/>
                <w:bCs/>
                <w:color w:val="FFFFFF" w:themeColor="background1"/>
                <w:sz w:val="20"/>
                <w:szCs w:val="20"/>
                <w:lang w:eastAsia="en-GB"/>
              </w:rPr>
            </w:pPr>
            <w:r w:rsidRPr="001F2DCD">
              <w:rPr>
                <w:rFonts w:ascii="Arial" w:eastAsia="Times New Roman" w:hAnsi="Arial" w:cs="Arial"/>
                <w:b/>
                <w:bCs/>
                <w:color w:val="FFFFFF" w:themeColor="background1"/>
                <w:sz w:val="20"/>
                <w:szCs w:val="20"/>
                <w:lang w:eastAsia="en-GB"/>
              </w:rPr>
              <w:lastRenderedPageBreak/>
              <w:t>Fences</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1F2DCD">
            <w:pPr>
              <w:pStyle w:val="ListParagraph"/>
              <w:spacing w:after="0" w:line="240" w:lineRule="auto"/>
              <w:rPr>
                <w:rFonts w:ascii="Arial" w:eastAsia="Times New Roman" w:hAnsi="Arial" w:cs="Arial"/>
                <w:color w:val="595959" w:themeColor="text1" w:themeTint="A6"/>
                <w:sz w:val="20"/>
                <w:szCs w:val="20"/>
                <w:lang w:eastAsia="en-GB"/>
              </w:rPr>
            </w:pPr>
          </w:p>
          <w:p w:rsidR="00065045" w:rsidRPr="000307B7" w:rsidRDefault="00065045" w:rsidP="00AD7AE2">
            <w:pPr>
              <w:pStyle w:val="ListParagraph"/>
              <w:numPr>
                <w:ilvl w:val="0"/>
                <w:numId w:val="2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Maintenance and repair of diocesan owned boundary fences and walls are the responsibility of the diocese </w:t>
            </w:r>
          </w:p>
          <w:p w:rsidR="00065045" w:rsidRPr="000307B7" w:rsidRDefault="00065045" w:rsidP="00AD7AE2">
            <w:pPr>
              <w:pStyle w:val="ListParagraph"/>
              <w:numPr>
                <w:ilvl w:val="0"/>
                <w:numId w:val="2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The minimum standard to be achieved is a fence capable of keeping small children within the garden under normal supervision and to provide general security and privacy for the house, but </w:t>
            </w:r>
            <w:r w:rsidR="00395E8F">
              <w:rPr>
                <w:rFonts w:ascii="Arial" w:eastAsia="Times New Roman" w:hAnsi="Arial" w:cs="Arial"/>
                <w:color w:val="595959" w:themeColor="text1" w:themeTint="A6"/>
                <w:sz w:val="20"/>
                <w:szCs w:val="20"/>
                <w:lang w:eastAsia="en-GB"/>
              </w:rPr>
              <w:t xml:space="preserve">the Diocese </w:t>
            </w:r>
            <w:r w:rsidRPr="000307B7">
              <w:rPr>
                <w:rFonts w:ascii="Arial" w:eastAsia="Times New Roman" w:hAnsi="Arial" w:cs="Arial"/>
                <w:color w:val="595959" w:themeColor="text1" w:themeTint="A6"/>
                <w:sz w:val="20"/>
                <w:szCs w:val="20"/>
                <w:lang w:eastAsia="en-GB"/>
              </w:rPr>
              <w:t>will not pay for the erection of fencing to contain animals.</w:t>
            </w:r>
          </w:p>
          <w:p w:rsidR="00065045" w:rsidRPr="000307B7" w:rsidRDefault="00006AC2" w:rsidP="00AD7AE2">
            <w:pPr>
              <w:pStyle w:val="ListParagraph"/>
              <w:numPr>
                <w:ilvl w:val="0"/>
                <w:numId w:val="26"/>
              </w:numPr>
              <w:spacing w:after="0" w:line="240" w:lineRule="auto"/>
              <w:rPr>
                <w:rFonts w:ascii="Arial" w:eastAsia="Times New Roman" w:hAnsi="Arial" w:cs="Arial"/>
                <w:i/>
                <w:color w:val="595959" w:themeColor="text1" w:themeTint="A6"/>
                <w:sz w:val="20"/>
                <w:szCs w:val="20"/>
                <w:lang w:eastAsia="en-GB"/>
              </w:rPr>
            </w:pPr>
            <w:r>
              <w:rPr>
                <w:rFonts w:ascii="Arial" w:eastAsia="Times New Roman" w:hAnsi="Arial" w:cs="Arial"/>
                <w:i/>
                <w:color w:val="595959" w:themeColor="text1" w:themeTint="A6"/>
                <w:sz w:val="20"/>
                <w:szCs w:val="20"/>
                <w:lang w:eastAsia="en-GB"/>
              </w:rPr>
              <w:t>Occupant</w:t>
            </w:r>
            <w:r w:rsidR="00065045" w:rsidRPr="000307B7">
              <w:rPr>
                <w:rFonts w:ascii="Arial" w:eastAsia="Times New Roman" w:hAnsi="Arial" w:cs="Arial"/>
                <w:i/>
                <w:color w:val="595959" w:themeColor="text1" w:themeTint="A6"/>
                <w:sz w:val="20"/>
                <w:szCs w:val="20"/>
                <w:lang w:eastAsia="en-GB"/>
              </w:rPr>
              <w:t>s are not permitted to plant any shrubs in such a position that they are likely to cause any damage to fences or walls, or obstruct access for maintenance purposes</w:t>
            </w:r>
          </w:p>
          <w:p w:rsidR="00065045" w:rsidRDefault="00065045" w:rsidP="001F2DCD">
            <w:pPr>
              <w:pStyle w:val="ListParagraph"/>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1F2DCD">
            <w:pPr>
              <w:pStyle w:val="ListParagraph"/>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1150"/>
        </w:trPr>
        <w:tc>
          <w:tcPr>
            <w:tcW w:w="2296" w:type="dxa"/>
            <w:tcBorders>
              <w:top w:val="single" w:sz="6" w:space="0" w:color="auto"/>
              <w:bottom w:val="single" w:sz="6" w:space="0" w:color="auto"/>
            </w:tcBorders>
            <w:shd w:val="clear" w:color="auto" w:fill="8DB3E2" w:themeFill="text2" w:themeFillTint="66"/>
            <w:noWrap/>
            <w:vAlign w:val="center"/>
          </w:tcPr>
          <w:p w:rsidR="00065045" w:rsidRPr="001F2DCD" w:rsidRDefault="00065045" w:rsidP="001F2DCD">
            <w:pPr>
              <w:spacing w:after="0" w:line="240" w:lineRule="auto"/>
              <w:rPr>
                <w:rFonts w:ascii="Arial" w:eastAsia="Times New Roman" w:hAnsi="Arial" w:cs="Arial"/>
                <w:b/>
                <w:bCs/>
                <w:color w:val="FFFFFF" w:themeColor="background1"/>
                <w:sz w:val="20"/>
                <w:szCs w:val="20"/>
                <w:lang w:eastAsia="en-GB"/>
              </w:rPr>
            </w:pPr>
            <w:r w:rsidRPr="001F2DCD">
              <w:rPr>
                <w:rFonts w:ascii="Arial" w:eastAsia="Times New Roman" w:hAnsi="Arial" w:cs="Arial"/>
                <w:b/>
                <w:bCs/>
                <w:color w:val="FFFFFF" w:themeColor="background1"/>
                <w:sz w:val="20"/>
                <w:szCs w:val="20"/>
                <w:lang w:eastAsia="en-GB"/>
              </w:rPr>
              <w:t>Garages / Parking</w:t>
            </w:r>
          </w:p>
        </w:tc>
        <w:tc>
          <w:tcPr>
            <w:tcW w:w="12281" w:type="dxa"/>
            <w:tcBorders>
              <w:top w:val="single" w:sz="6" w:space="0" w:color="auto"/>
              <w:bottom w:val="single" w:sz="6" w:space="0" w:color="auto"/>
            </w:tcBorders>
            <w:shd w:val="clear" w:color="auto" w:fill="auto"/>
            <w:noWrap/>
            <w:vAlign w:val="center"/>
          </w:tcPr>
          <w:p w:rsidR="00FA06FF" w:rsidRPr="00FA06FF" w:rsidRDefault="00FA06FF" w:rsidP="00FA06FF">
            <w:pPr>
              <w:spacing w:after="0" w:line="240" w:lineRule="auto"/>
              <w:rPr>
                <w:rFonts w:ascii="Arial" w:eastAsia="Times New Roman" w:hAnsi="Arial" w:cs="Arial"/>
                <w:color w:val="595959" w:themeColor="text1" w:themeTint="A6"/>
                <w:sz w:val="20"/>
                <w:szCs w:val="20"/>
                <w:lang w:eastAsia="en-GB"/>
              </w:rPr>
            </w:pPr>
          </w:p>
          <w:p w:rsidR="00065045" w:rsidRPr="00E03C12" w:rsidRDefault="00065045" w:rsidP="00E03C12">
            <w:pPr>
              <w:pStyle w:val="ListParagraph"/>
              <w:numPr>
                <w:ilvl w:val="0"/>
                <w:numId w:val="29"/>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 house will normally have a single garage</w:t>
            </w:r>
            <w:r w:rsidR="00155662">
              <w:rPr>
                <w:rFonts w:ascii="Arial" w:eastAsia="Times New Roman" w:hAnsi="Arial" w:cs="Arial"/>
                <w:color w:val="595959" w:themeColor="text1" w:themeTint="A6"/>
                <w:sz w:val="20"/>
                <w:szCs w:val="20"/>
                <w:lang w:eastAsia="en-GB"/>
              </w:rPr>
              <w:t>,</w:t>
            </w:r>
            <w:r w:rsidRPr="000307B7">
              <w:rPr>
                <w:rFonts w:ascii="Arial" w:eastAsia="Times New Roman" w:hAnsi="Arial" w:cs="Arial"/>
                <w:color w:val="595959" w:themeColor="text1" w:themeTint="A6"/>
                <w:sz w:val="20"/>
                <w:szCs w:val="20"/>
                <w:lang w:eastAsia="en-GB"/>
              </w:rPr>
              <w:t xml:space="preserve"> but th</w:t>
            </w:r>
            <w:r w:rsidR="00235953">
              <w:rPr>
                <w:rFonts w:ascii="Arial" w:eastAsia="Times New Roman" w:hAnsi="Arial" w:cs="Arial"/>
                <w:color w:val="595959" w:themeColor="text1" w:themeTint="A6"/>
                <w:sz w:val="20"/>
                <w:szCs w:val="20"/>
                <w:lang w:eastAsia="en-GB"/>
              </w:rPr>
              <w:t>is is not possible in all cases</w:t>
            </w:r>
            <w:r w:rsidR="00E03C12">
              <w:rPr>
                <w:rFonts w:ascii="Arial" w:eastAsia="Times New Roman" w:hAnsi="Arial" w:cs="Arial"/>
                <w:color w:val="595959" w:themeColor="text1" w:themeTint="A6"/>
                <w:sz w:val="20"/>
                <w:szCs w:val="20"/>
                <w:lang w:eastAsia="en-GB"/>
              </w:rPr>
              <w:t>.  Where the garage has had to be converted to provide a study for the minister, consideration can be given to the provision of a shed for storage.</w:t>
            </w:r>
          </w:p>
          <w:p w:rsidR="00065045" w:rsidRPr="000307B7" w:rsidRDefault="00065045" w:rsidP="00AD7AE2">
            <w:pPr>
              <w:pStyle w:val="ListParagraph"/>
              <w:numPr>
                <w:ilvl w:val="0"/>
                <w:numId w:val="2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An electrical supply and link to the house intruder alarm system will be fitted where practical</w:t>
            </w:r>
          </w:p>
          <w:p w:rsidR="00065045" w:rsidRPr="000307B7" w:rsidRDefault="00065045" w:rsidP="00AD7AE2">
            <w:pPr>
              <w:pStyle w:val="ListParagraph"/>
              <w:numPr>
                <w:ilvl w:val="0"/>
                <w:numId w:val="2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Garages will have a lockable, manually operated door.  </w:t>
            </w:r>
          </w:p>
          <w:p w:rsidR="00065045" w:rsidRPr="000307B7" w:rsidRDefault="00065045" w:rsidP="00AD7AE2">
            <w:pPr>
              <w:pStyle w:val="ListParagraph"/>
              <w:numPr>
                <w:ilvl w:val="0"/>
                <w:numId w:val="2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Fixtures and fittings such as shelving and remote controlled doors will not be provided</w:t>
            </w:r>
          </w:p>
          <w:p w:rsidR="00CF147E" w:rsidRDefault="00CF147E" w:rsidP="00457A86">
            <w:pPr>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457A86">
            <w:pPr>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065045" w:rsidRPr="00790FCE" w:rsidRDefault="00065045" w:rsidP="00790FCE">
            <w:pPr>
              <w:spacing w:after="0" w:line="240" w:lineRule="auto"/>
              <w:rPr>
                <w:color w:val="FFFFFF" w:themeColor="background1"/>
              </w:rPr>
            </w:pPr>
            <w:r w:rsidRPr="00790FCE">
              <w:rPr>
                <w:color w:val="FFFFFF" w:themeColor="background1"/>
              </w:rPr>
              <w:br w:type="page"/>
            </w:r>
            <w:r w:rsidRPr="00790FCE">
              <w:rPr>
                <w:rFonts w:ascii="Arial" w:eastAsia="Times New Roman" w:hAnsi="Arial" w:cs="Arial"/>
                <w:b/>
                <w:bCs/>
                <w:color w:val="FFFFFF" w:themeColor="background1"/>
                <w:sz w:val="20"/>
                <w:szCs w:val="20"/>
                <w:lang w:eastAsia="en-GB"/>
              </w:rPr>
              <w:t xml:space="preserve">Garden </w:t>
            </w:r>
            <w:r w:rsidR="00381292">
              <w:rPr>
                <w:rFonts w:ascii="Arial" w:eastAsia="Times New Roman" w:hAnsi="Arial" w:cs="Arial"/>
                <w:b/>
                <w:bCs/>
                <w:color w:val="FFFFFF" w:themeColor="background1"/>
                <w:sz w:val="20"/>
                <w:szCs w:val="20"/>
                <w:lang w:eastAsia="en-GB"/>
              </w:rPr>
              <w:t xml:space="preserve">Maintenance </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790FCE">
            <w:pPr>
              <w:spacing w:after="0" w:line="240" w:lineRule="auto"/>
              <w:rPr>
                <w:rFonts w:ascii="Arial" w:eastAsia="Times New Roman" w:hAnsi="Arial" w:cs="Arial"/>
                <w:color w:val="595959" w:themeColor="text1" w:themeTint="A6"/>
                <w:sz w:val="20"/>
                <w:szCs w:val="20"/>
                <w:lang w:eastAsia="en-GB"/>
              </w:rPr>
            </w:pPr>
          </w:p>
          <w:p w:rsidR="00065045" w:rsidRDefault="00065045"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Occupants are responsible for all routine garden maintenance and are expected to keep their gardens in good order.  This includes maintenance of hedges and pruning of shrubs and bushes.  Nothing should be planted that may damage fences or buildings. Trees within the curtilage of the house are the responsibility of the diocese (see Trees)</w:t>
            </w:r>
          </w:p>
          <w:p w:rsidR="00E7278B" w:rsidRPr="000307B7" w:rsidRDefault="00E7278B"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Ivy or other climbing plants should NOT be planted against any building, fence, trees or other structure.  Any ivy already on site should preferably be removed, or if not removed should be maintained regularly to prevent it from damaging the building.  Any costs for repairs to damage caused by uncontrolled climbing plants, may be passed to the occupier.</w:t>
            </w:r>
          </w:p>
          <w:p w:rsidR="00CF147E" w:rsidRDefault="00CF147E" w:rsidP="00790FCE">
            <w:pPr>
              <w:pStyle w:val="ListParagraph"/>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790FCE">
            <w:pPr>
              <w:pStyle w:val="ListParagraph"/>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065045" w:rsidRPr="007A0AA1" w:rsidRDefault="00381292"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 xml:space="preserve">Garden Maintenance </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790FCE">
            <w:pPr>
              <w:pStyle w:val="ListParagraph"/>
              <w:spacing w:after="0" w:line="240" w:lineRule="auto"/>
              <w:rPr>
                <w:rFonts w:ascii="Arial" w:eastAsia="Times New Roman" w:hAnsi="Arial" w:cs="Arial"/>
                <w:color w:val="595959" w:themeColor="text1" w:themeTint="A6"/>
                <w:sz w:val="20"/>
                <w:szCs w:val="20"/>
                <w:lang w:eastAsia="en-GB"/>
              </w:rPr>
            </w:pPr>
          </w:p>
          <w:p w:rsidR="00155662" w:rsidRDefault="00065045"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During an interregnum the Parish should maintain the garden, lawns and boundary hedging.  </w:t>
            </w:r>
          </w:p>
          <w:p w:rsidR="00065045" w:rsidRPr="000307B7" w:rsidRDefault="00065045"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diocese will reimburse fortnightly mowing of lawns</w:t>
            </w:r>
          </w:p>
          <w:p w:rsidR="00065045" w:rsidRPr="000307B7" w:rsidRDefault="00065045" w:rsidP="00AD7AE2">
            <w:pPr>
              <w:pStyle w:val="ListParagraph"/>
              <w:numPr>
                <w:ilvl w:val="0"/>
                <w:numId w:val="28"/>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Any other garden maintenance will have to be approved by the </w:t>
            </w:r>
            <w:r w:rsidR="00090C4C">
              <w:rPr>
                <w:rFonts w:ascii="Arial" w:eastAsia="Times New Roman" w:hAnsi="Arial" w:cs="Arial"/>
                <w:color w:val="595959" w:themeColor="text1" w:themeTint="A6"/>
                <w:sz w:val="20"/>
                <w:szCs w:val="20"/>
                <w:lang w:eastAsia="en-GB"/>
              </w:rPr>
              <w:t>Property Manager</w:t>
            </w:r>
            <w:r w:rsidRPr="000307B7">
              <w:rPr>
                <w:rFonts w:ascii="Arial" w:eastAsia="Times New Roman" w:hAnsi="Arial" w:cs="Arial"/>
                <w:color w:val="595959" w:themeColor="text1" w:themeTint="A6"/>
                <w:sz w:val="20"/>
                <w:szCs w:val="20"/>
                <w:lang w:eastAsia="en-GB"/>
              </w:rPr>
              <w:t xml:space="preserve"> before reimbursement</w:t>
            </w:r>
          </w:p>
          <w:p w:rsidR="00065045" w:rsidRPr="000307B7" w:rsidRDefault="001A2A41" w:rsidP="001A2A41">
            <w:pPr>
              <w:pStyle w:val="ListParagraph"/>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w:t>
            </w:r>
            <w:r w:rsidR="00065045" w:rsidRPr="000307B7">
              <w:rPr>
                <w:rFonts w:ascii="Arial" w:eastAsia="Times New Roman" w:hAnsi="Arial" w:cs="Arial"/>
                <w:color w:val="595959" w:themeColor="text1" w:themeTint="A6"/>
                <w:sz w:val="20"/>
                <w:szCs w:val="20"/>
                <w:lang w:eastAsia="en-GB"/>
              </w:rPr>
              <w:t>Trees will be inspected by a tree surgeon and are a diocesan responsibility</w:t>
            </w:r>
            <w:r>
              <w:rPr>
                <w:rFonts w:ascii="Arial" w:eastAsia="Times New Roman" w:hAnsi="Arial" w:cs="Arial"/>
                <w:color w:val="595959" w:themeColor="text1" w:themeTint="A6"/>
                <w:sz w:val="20"/>
                <w:szCs w:val="20"/>
                <w:lang w:eastAsia="en-GB"/>
              </w:rPr>
              <w:t xml:space="preserve"> – see TREES section)</w:t>
            </w:r>
          </w:p>
          <w:p w:rsidR="00CF147E" w:rsidRDefault="00CF147E" w:rsidP="00065045">
            <w:pPr>
              <w:pStyle w:val="ListParagraph"/>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065045">
            <w:pPr>
              <w:pStyle w:val="ListParagraph"/>
              <w:spacing w:after="0" w:line="240" w:lineRule="auto"/>
              <w:rPr>
                <w:rFonts w:ascii="Arial" w:eastAsia="Times New Roman" w:hAnsi="Arial" w:cs="Arial"/>
                <w:color w:val="595959" w:themeColor="text1" w:themeTint="A6"/>
                <w:sz w:val="20"/>
                <w:szCs w:val="20"/>
                <w:lang w:eastAsia="en-GB"/>
              </w:rPr>
            </w:pPr>
          </w:p>
        </w:tc>
      </w:tr>
      <w:tr w:rsidR="00065045" w:rsidRPr="000B7BD4" w:rsidTr="00090C4C">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065045" w:rsidRPr="00BD170A" w:rsidRDefault="00065045" w:rsidP="00BD170A">
            <w:pPr>
              <w:spacing w:after="0" w:line="240" w:lineRule="auto"/>
              <w:rPr>
                <w:rFonts w:ascii="Arial" w:eastAsia="Times New Roman" w:hAnsi="Arial" w:cs="Arial"/>
                <w:b/>
                <w:bCs/>
                <w:color w:val="FFFFFF" w:themeColor="background1"/>
                <w:sz w:val="20"/>
                <w:szCs w:val="20"/>
                <w:lang w:eastAsia="en-GB"/>
              </w:rPr>
            </w:pPr>
            <w:r w:rsidRPr="00BD170A">
              <w:rPr>
                <w:rFonts w:ascii="Arial" w:eastAsia="Times New Roman" w:hAnsi="Arial" w:cs="Arial"/>
                <w:b/>
                <w:bCs/>
                <w:color w:val="FFFFFF" w:themeColor="background1"/>
                <w:sz w:val="20"/>
                <w:szCs w:val="20"/>
                <w:lang w:eastAsia="en-GB"/>
              </w:rPr>
              <w:t>Garden Sheds &amp;</w:t>
            </w:r>
          </w:p>
          <w:p w:rsidR="00065045" w:rsidRPr="00BD170A" w:rsidRDefault="00065045" w:rsidP="00BD170A">
            <w:pPr>
              <w:spacing w:after="0" w:line="240" w:lineRule="auto"/>
              <w:rPr>
                <w:rFonts w:ascii="Arial" w:eastAsia="Times New Roman" w:hAnsi="Arial" w:cs="Arial"/>
                <w:b/>
                <w:bCs/>
                <w:color w:val="FFFFFF" w:themeColor="background1"/>
                <w:sz w:val="20"/>
                <w:szCs w:val="20"/>
                <w:lang w:eastAsia="en-GB"/>
              </w:rPr>
            </w:pPr>
            <w:r w:rsidRPr="00BD170A">
              <w:rPr>
                <w:rFonts w:ascii="Arial" w:eastAsia="Times New Roman" w:hAnsi="Arial" w:cs="Arial"/>
                <w:b/>
                <w:bCs/>
                <w:color w:val="FFFFFF" w:themeColor="background1"/>
                <w:sz w:val="20"/>
                <w:szCs w:val="20"/>
                <w:lang w:eastAsia="en-GB"/>
              </w:rPr>
              <w:t>Greenhouses</w:t>
            </w:r>
          </w:p>
        </w:tc>
        <w:tc>
          <w:tcPr>
            <w:tcW w:w="12281" w:type="dxa"/>
            <w:tcBorders>
              <w:top w:val="single" w:sz="6" w:space="0" w:color="auto"/>
              <w:bottom w:val="single" w:sz="6" w:space="0" w:color="auto"/>
            </w:tcBorders>
            <w:shd w:val="clear" w:color="auto" w:fill="auto"/>
            <w:noWrap/>
            <w:vAlign w:val="center"/>
          </w:tcPr>
          <w:p w:rsidR="00065045" w:rsidRPr="000307B7" w:rsidRDefault="00065045" w:rsidP="00BD170A">
            <w:pPr>
              <w:spacing w:after="0" w:line="240" w:lineRule="auto"/>
              <w:rPr>
                <w:rFonts w:ascii="Arial" w:eastAsia="Times New Roman" w:hAnsi="Arial" w:cs="Arial"/>
                <w:color w:val="595959" w:themeColor="text1" w:themeTint="A6"/>
                <w:sz w:val="20"/>
                <w:szCs w:val="20"/>
                <w:lang w:eastAsia="en-GB"/>
              </w:rPr>
            </w:pPr>
          </w:p>
          <w:p w:rsidR="00065045" w:rsidRPr="000307B7" w:rsidRDefault="009B79E6" w:rsidP="00AD7AE2">
            <w:pPr>
              <w:pStyle w:val="ListParagraph"/>
              <w:numPr>
                <w:ilvl w:val="0"/>
                <w:numId w:val="29"/>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065045" w:rsidRPr="000307B7">
              <w:rPr>
                <w:rFonts w:ascii="Arial" w:eastAsia="Times New Roman" w:hAnsi="Arial" w:cs="Arial"/>
                <w:color w:val="595959" w:themeColor="text1" w:themeTint="A6"/>
                <w:sz w:val="20"/>
                <w:szCs w:val="20"/>
                <w:lang w:eastAsia="en-GB"/>
              </w:rPr>
              <w:t>iocese will not provide or maintain garden sheds or greenhouses</w:t>
            </w:r>
            <w:r w:rsidR="00090C4C">
              <w:rPr>
                <w:rFonts w:ascii="Arial" w:eastAsia="Times New Roman" w:hAnsi="Arial" w:cs="Arial"/>
                <w:color w:val="595959" w:themeColor="text1" w:themeTint="A6"/>
                <w:sz w:val="20"/>
                <w:szCs w:val="20"/>
                <w:lang w:eastAsia="en-GB"/>
              </w:rPr>
              <w:t>.  However, a shed may be provided where the garage has had to be converted to provide a study for the minister.</w:t>
            </w:r>
          </w:p>
          <w:p w:rsidR="00065045" w:rsidRPr="000307B7" w:rsidRDefault="00065045" w:rsidP="00BD170A">
            <w:pPr>
              <w:pStyle w:val="ListParagraph"/>
              <w:spacing w:after="0" w:line="240" w:lineRule="auto"/>
              <w:rPr>
                <w:rFonts w:ascii="Arial" w:eastAsia="Times New Roman" w:hAnsi="Arial" w:cs="Arial"/>
                <w:color w:val="595959" w:themeColor="text1" w:themeTint="A6"/>
                <w:sz w:val="20"/>
                <w:szCs w:val="20"/>
                <w:lang w:eastAsia="en-GB"/>
              </w:rPr>
            </w:pPr>
          </w:p>
        </w:tc>
      </w:tr>
      <w:tr w:rsidR="00065045"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065045" w:rsidRPr="00BD170A" w:rsidRDefault="00065045" w:rsidP="001E2832">
            <w:pPr>
              <w:spacing w:after="0" w:line="240" w:lineRule="auto"/>
              <w:rPr>
                <w:rFonts w:ascii="Arial" w:eastAsia="Times New Roman" w:hAnsi="Arial" w:cs="Arial"/>
                <w:b/>
                <w:bCs/>
                <w:color w:val="FFFFFF" w:themeColor="background1"/>
                <w:sz w:val="20"/>
                <w:szCs w:val="20"/>
                <w:lang w:eastAsia="en-GB"/>
              </w:rPr>
            </w:pPr>
            <w:r w:rsidRPr="00BD170A">
              <w:rPr>
                <w:rFonts w:ascii="Arial" w:eastAsia="Times New Roman" w:hAnsi="Arial" w:cs="Arial"/>
                <w:b/>
                <w:bCs/>
                <w:color w:val="FFFFFF" w:themeColor="background1"/>
                <w:sz w:val="20"/>
                <w:szCs w:val="20"/>
                <w:lang w:eastAsia="en-GB"/>
              </w:rPr>
              <w:lastRenderedPageBreak/>
              <w:t>Gutters</w:t>
            </w:r>
          </w:p>
        </w:tc>
        <w:tc>
          <w:tcPr>
            <w:tcW w:w="12281" w:type="dxa"/>
            <w:tcBorders>
              <w:top w:val="single" w:sz="6" w:space="0" w:color="auto"/>
              <w:bottom w:val="single" w:sz="6" w:space="0" w:color="auto"/>
            </w:tcBorders>
            <w:shd w:val="clear" w:color="auto" w:fill="auto"/>
            <w:noWrap/>
            <w:vAlign w:val="center"/>
          </w:tcPr>
          <w:p w:rsidR="00065045" w:rsidRDefault="00065045" w:rsidP="001E2832">
            <w:pPr>
              <w:spacing w:after="0" w:line="240" w:lineRule="auto"/>
              <w:rPr>
                <w:rFonts w:ascii="Arial" w:eastAsia="Times New Roman" w:hAnsi="Arial" w:cs="Arial"/>
                <w:color w:val="FF0000"/>
                <w:sz w:val="20"/>
                <w:szCs w:val="20"/>
                <w:lang w:eastAsia="en-GB"/>
              </w:rPr>
            </w:pPr>
          </w:p>
          <w:p w:rsidR="00A60AC2" w:rsidRPr="000307B7" w:rsidRDefault="005F35C1" w:rsidP="00AD7AE2">
            <w:pPr>
              <w:pStyle w:val="ListParagraph"/>
              <w:numPr>
                <w:ilvl w:val="0"/>
                <w:numId w:val="29"/>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Essential </w:t>
            </w:r>
            <w:r w:rsidR="00065045" w:rsidRPr="000307B7">
              <w:rPr>
                <w:rFonts w:ascii="Arial" w:eastAsia="Times New Roman" w:hAnsi="Arial" w:cs="Arial"/>
                <w:color w:val="595959" w:themeColor="text1" w:themeTint="A6"/>
                <w:sz w:val="20"/>
                <w:szCs w:val="20"/>
                <w:lang w:eastAsia="en-GB"/>
              </w:rPr>
              <w:t>repairs and maintenance are carried out by the d</w:t>
            </w:r>
            <w:r w:rsidRPr="000307B7">
              <w:rPr>
                <w:rFonts w:ascii="Arial" w:eastAsia="Times New Roman" w:hAnsi="Arial" w:cs="Arial"/>
                <w:color w:val="595959" w:themeColor="text1" w:themeTint="A6"/>
                <w:sz w:val="20"/>
                <w:szCs w:val="20"/>
                <w:lang w:eastAsia="en-GB"/>
              </w:rPr>
              <w:t>iocese and the clearing of gutters is a diocesan responsibility</w:t>
            </w:r>
          </w:p>
          <w:p w:rsidR="00487C05" w:rsidRPr="00487C05" w:rsidRDefault="005F35C1" w:rsidP="00AD7AE2">
            <w:pPr>
              <w:pStyle w:val="ListParagraph"/>
              <w:numPr>
                <w:ilvl w:val="0"/>
                <w:numId w:val="41"/>
              </w:numPr>
              <w:spacing w:after="0" w:line="240" w:lineRule="auto"/>
              <w:rPr>
                <w:rFonts w:ascii="Arial" w:eastAsia="Times New Roman" w:hAnsi="Arial" w:cs="Arial"/>
                <w:sz w:val="20"/>
                <w:szCs w:val="20"/>
                <w:lang w:eastAsia="en-GB"/>
              </w:rPr>
            </w:pPr>
            <w:r w:rsidRPr="000307B7">
              <w:rPr>
                <w:rFonts w:ascii="Arial" w:eastAsia="Times New Roman" w:hAnsi="Arial" w:cs="Arial"/>
                <w:i/>
                <w:color w:val="595959" w:themeColor="text1" w:themeTint="A6"/>
                <w:sz w:val="20"/>
                <w:szCs w:val="20"/>
                <w:lang w:eastAsia="en-GB"/>
              </w:rPr>
              <w:t>O</w:t>
            </w:r>
            <w:r w:rsidR="00065045" w:rsidRPr="000307B7">
              <w:rPr>
                <w:rFonts w:ascii="Arial" w:eastAsia="Times New Roman" w:hAnsi="Arial" w:cs="Arial"/>
                <w:i/>
                <w:color w:val="595959" w:themeColor="text1" w:themeTint="A6"/>
                <w:sz w:val="20"/>
                <w:szCs w:val="20"/>
                <w:lang w:eastAsia="en-GB"/>
              </w:rPr>
              <w:t>ccupants are asked</w:t>
            </w:r>
            <w:r w:rsidR="002974B2" w:rsidRPr="000307B7">
              <w:rPr>
                <w:rFonts w:ascii="Arial" w:eastAsia="Times New Roman" w:hAnsi="Arial" w:cs="Arial"/>
                <w:i/>
                <w:color w:val="595959" w:themeColor="text1" w:themeTint="A6"/>
                <w:sz w:val="20"/>
                <w:szCs w:val="20"/>
                <w:lang w:eastAsia="en-GB"/>
              </w:rPr>
              <w:t>,</w:t>
            </w:r>
            <w:r w:rsidR="00065045" w:rsidRPr="000307B7">
              <w:rPr>
                <w:rFonts w:ascii="Arial" w:eastAsia="Times New Roman" w:hAnsi="Arial" w:cs="Arial"/>
                <w:i/>
                <w:color w:val="595959" w:themeColor="text1" w:themeTint="A6"/>
                <w:sz w:val="20"/>
                <w:szCs w:val="20"/>
                <w:lang w:eastAsia="en-GB"/>
              </w:rPr>
              <w:t xml:space="preserve"> </w:t>
            </w:r>
            <w:r w:rsidRPr="000307B7">
              <w:rPr>
                <w:rFonts w:ascii="Arial" w:eastAsia="Times New Roman" w:hAnsi="Arial" w:cs="Arial"/>
                <w:i/>
                <w:color w:val="595959" w:themeColor="text1" w:themeTint="A6"/>
                <w:sz w:val="20"/>
                <w:szCs w:val="20"/>
                <w:lang w:eastAsia="en-GB"/>
              </w:rPr>
              <w:t xml:space="preserve">however, </w:t>
            </w:r>
            <w:r w:rsidR="00065045" w:rsidRPr="000307B7">
              <w:rPr>
                <w:rFonts w:ascii="Arial" w:eastAsia="Times New Roman" w:hAnsi="Arial" w:cs="Arial"/>
                <w:i/>
                <w:color w:val="595959" w:themeColor="text1" w:themeTint="A6"/>
                <w:sz w:val="20"/>
                <w:szCs w:val="20"/>
                <w:lang w:eastAsia="en-GB"/>
              </w:rPr>
              <w:t xml:space="preserve">to </w:t>
            </w:r>
            <w:r w:rsidR="00A60AC2" w:rsidRPr="000307B7">
              <w:rPr>
                <w:rFonts w:ascii="Arial" w:eastAsia="Times New Roman" w:hAnsi="Arial" w:cs="Arial"/>
                <w:i/>
                <w:color w:val="595959" w:themeColor="text1" w:themeTint="A6"/>
                <w:sz w:val="20"/>
                <w:szCs w:val="20"/>
                <w:lang w:eastAsia="en-GB"/>
              </w:rPr>
              <w:t xml:space="preserve">responsibly </w:t>
            </w:r>
            <w:r w:rsidR="00065045" w:rsidRPr="000307B7">
              <w:rPr>
                <w:rFonts w:ascii="Arial" w:eastAsia="Times New Roman" w:hAnsi="Arial" w:cs="Arial"/>
                <w:i/>
                <w:color w:val="595959" w:themeColor="text1" w:themeTint="A6"/>
                <w:sz w:val="20"/>
                <w:szCs w:val="20"/>
                <w:lang w:eastAsia="en-GB"/>
              </w:rPr>
              <w:t xml:space="preserve">assist </w:t>
            </w:r>
            <w:r w:rsidR="002974B2" w:rsidRPr="000307B7">
              <w:rPr>
                <w:rFonts w:ascii="Arial" w:eastAsia="Times New Roman" w:hAnsi="Arial" w:cs="Arial"/>
                <w:i/>
                <w:color w:val="595959" w:themeColor="text1" w:themeTint="A6"/>
                <w:sz w:val="20"/>
                <w:szCs w:val="20"/>
                <w:lang w:eastAsia="en-GB"/>
              </w:rPr>
              <w:t xml:space="preserve">(if possible) </w:t>
            </w:r>
            <w:r w:rsidR="00065045" w:rsidRPr="000307B7">
              <w:rPr>
                <w:rFonts w:ascii="Arial" w:eastAsia="Times New Roman" w:hAnsi="Arial" w:cs="Arial"/>
                <w:i/>
                <w:color w:val="595959" w:themeColor="text1" w:themeTint="A6"/>
                <w:sz w:val="20"/>
                <w:szCs w:val="20"/>
                <w:lang w:eastAsia="en-GB"/>
              </w:rPr>
              <w:t xml:space="preserve">by having leaves and other debris cleared in gutters in low risk locations.  </w:t>
            </w:r>
            <w:r w:rsidR="00065045" w:rsidRPr="000307B7">
              <w:rPr>
                <w:rFonts w:ascii="Arial" w:hAnsi="Arial" w:cs="Arial"/>
                <w:i/>
                <w:color w:val="595959" w:themeColor="text1" w:themeTint="A6"/>
                <w:sz w:val="20"/>
                <w:szCs w:val="20"/>
              </w:rPr>
              <w:t xml:space="preserve">Take a sensible approach when considering </w:t>
            </w:r>
            <w:r w:rsidR="00B35D7F">
              <w:rPr>
                <w:rFonts w:ascii="Arial" w:hAnsi="Arial" w:cs="Arial"/>
                <w:i/>
                <w:color w:val="595959" w:themeColor="text1" w:themeTint="A6"/>
                <w:sz w:val="20"/>
                <w:szCs w:val="20"/>
              </w:rPr>
              <w:t>precautions for work at height</w:t>
            </w:r>
            <w:r w:rsidR="00065045" w:rsidRPr="000307B7">
              <w:rPr>
                <w:rFonts w:ascii="Arial" w:hAnsi="Arial" w:cs="Arial"/>
                <w:i/>
                <w:color w:val="595959" w:themeColor="text1" w:themeTint="A6"/>
                <w:sz w:val="20"/>
                <w:szCs w:val="20"/>
              </w:rPr>
              <w:t xml:space="preserve"> </w:t>
            </w:r>
          </w:p>
          <w:p w:rsidR="00FA06FF" w:rsidRPr="00FA06FF" w:rsidRDefault="00065045" w:rsidP="00541F55">
            <w:pPr>
              <w:pStyle w:val="ListParagraph"/>
              <w:numPr>
                <w:ilvl w:val="0"/>
                <w:numId w:val="41"/>
              </w:numPr>
              <w:spacing w:after="0" w:line="240" w:lineRule="auto"/>
              <w:rPr>
                <w:rFonts w:ascii="Arial" w:eastAsia="Times New Roman" w:hAnsi="Arial" w:cs="Arial"/>
                <w:sz w:val="20"/>
                <w:szCs w:val="20"/>
                <w:lang w:eastAsia="en-GB"/>
              </w:rPr>
            </w:pPr>
            <w:r w:rsidRPr="00541F55">
              <w:rPr>
                <w:rFonts w:ascii="Arial" w:hAnsi="Arial" w:cs="Arial"/>
                <w:i/>
                <w:color w:val="595959" w:themeColor="text1" w:themeTint="A6"/>
                <w:sz w:val="20"/>
                <w:szCs w:val="20"/>
              </w:rPr>
              <w:t xml:space="preserve">If in doubt, please </w:t>
            </w:r>
            <w:r w:rsidR="002974B2" w:rsidRPr="00541F55">
              <w:rPr>
                <w:rFonts w:ascii="Arial" w:hAnsi="Arial" w:cs="Arial"/>
                <w:i/>
                <w:color w:val="595959" w:themeColor="text1" w:themeTint="A6"/>
                <w:sz w:val="20"/>
                <w:szCs w:val="20"/>
              </w:rPr>
              <w:t xml:space="preserve">read </w:t>
            </w:r>
            <w:r w:rsidR="00A60AC2" w:rsidRPr="00541F55">
              <w:rPr>
                <w:rFonts w:ascii="Arial" w:hAnsi="Arial" w:cs="Arial"/>
                <w:i/>
                <w:color w:val="595959" w:themeColor="text1" w:themeTint="A6"/>
                <w:sz w:val="20"/>
                <w:szCs w:val="20"/>
              </w:rPr>
              <w:t>the HSE’s Working at Height – A Brief Guide</w:t>
            </w:r>
            <w:r w:rsidR="00A60AC2" w:rsidRPr="00541F55">
              <w:rPr>
                <w:rFonts w:ascii="Arial" w:hAnsi="Arial" w:cs="Arial"/>
                <w:i/>
                <w:color w:val="000000"/>
                <w:sz w:val="20"/>
                <w:szCs w:val="20"/>
              </w:rPr>
              <w:t xml:space="preserve"> </w:t>
            </w:r>
            <w:hyperlink r:id="rId9" w:history="1">
              <w:r w:rsidR="00A60AC2" w:rsidRPr="00541F55">
                <w:rPr>
                  <w:rStyle w:val="Hyperlink"/>
                  <w:rFonts w:ascii="Arial" w:hAnsi="Arial" w:cs="Arial"/>
                  <w:i/>
                  <w:sz w:val="20"/>
                  <w:szCs w:val="20"/>
                </w:rPr>
                <w:t>http://www.hse.gov.uk/pubns/indg401.pdf</w:t>
              </w:r>
            </w:hyperlink>
            <w:r w:rsidR="00A60AC2" w:rsidRPr="00541F55">
              <w:rPr>
                <w:rFonts w:ascii="Arial" w:hAnsi="Arial" w:cs="Arial"/>
                <w:i/>
                <w:color w:val="000000"/>
                <w:sz w:val="20"/>
                <w:szCs w:val="20"/>
              </w:rPr>
              <w:t xml:space="preserve"> </w:t>
            </w:r>
            <w:r w:rsidR="00A60AC2" w:rsidRPr="00541F55">
              <w:rPr>
                <w:rFonts w:ascii="Arial" w:hAnsi="Arial" w:cs="Arial"/>
                <w:i/>
                <w:color w:val="595959" w:themeColor="text1" w:themeTint="A6"/>
                <w:sz w:val="20"/>
                <w:szCs w:val="20"/>
              </w:rPr>
              <w:t xml:space="preserve">or contact the </w:t>
            </w:r>
            <w:r w:rsidR="00567AD1" w:rsidRPr="00541F55">
              <w:rPr>
                <w:rFonts w:ascii="Arial" w:hAnsi="Arial" w:cs="Arial"/>
                <w:i/>
                <w:color w:val="595959" w:themeColor="text1" w:themeTint="A6"/>
                <w:sz w:val="20"/>
                <w:szCs w:val="20"/>
              </w:rPr>
              <w:t>Housing</w:t>
            </w:r>
            <w:r w:rsidR="00155662" w:rsidRPr="00541F55">
              <w:rPr>
                <w:rFonts w:ascii="Arial" w:hAnsi="Arial" w:cs="Arial"/>
                <w:i/>
                <w:color w:val="595959" w:themeColor="text1" w:themeTint="A6"/>
                <w:sz w:val="20"/>
                <w:szCs w:val="20"/>
              </w:rPr>
              <w:t xml:space="preserve"> Department</w:t>
            </w:r>
            <w:r w:rsidR="00A60AC2" w:rsidRPr="00541F55">
              <w:rPr>
                <w:rFonts w:ascii="Arial" w:hAnsi="Arial" w:cs="Arial"/>
                <w:i/>
                <w:color w:val="595959" w:themeColor="text1" w:themeTint="A6"/>
                <w:sz w:val="20"/>
                <w:szCs w:val="20"/>
              </w:rPr>
              <w:t xml:space="preserve"> for advice</w:t>
            </w:r>
            <w:r w:rsidR="00A60AC2" w:rsidRPr="00541F55">
              <w:rPr>
                <w:rFonts w:ascii="Arial" w:hAnsi="Arial" w:cs="Arial"/>
                <w:i/>
                <w:color w:val="000000"/>
                <w:sz w:val="20"/>
                <w:szCs w:val="20"/>
              </w:rPr>
              <w:t xml:space="preserve"> </w:t>
            </w:r>
          </w:p>
          <w:p w:rsidR="00FA06FF" w:rsidRDefault="00FA06FF" w:rsidP="00FA06FF">
            <w:pPr>
              <w:pStyle w:val="ListParagraph"/>
              <w:spacing w:after="0" w:line="240" w:lineRule="auto"/>
              <w:rPr>
                <w:rFonts w:ascii="Arial" w:hAnsi="Arial" w:cs="Arial"/>
                <w:i/>
                <w:color w:val="000000"/>
                <w:sz w:val="20"/>
                <w:szCs w:val="20"/>
              </w:rPr>
            </w:pPr>
          </w:p>
          <w:p w:rsidR="00CF147E" w:rsidRPr="00BB735A" w:rsidRDefault="00A60AC2" w:rsidP="00FA06FF">
            <w:pPr>
              <w:pStyle w:val="ListParagraph"/>
              <w:spacing w:after="0" w:line="240" w:lineRule="auto"/>
              <w:rPr>
                <w:rFonts w:ascii="Arial" w:eastAsia="Times New Roman" w:hAnsi="Arial" w:cs="Arial"/>
                <w:sz w:val="20"/>
                <w:szCs w:val="20"/>
                <w:lang w:eastAsia="en-GB"/>
              </w:rPr>
            </w:pPr>
            <w:r w:rsidRPr="00541F55">
              <w:rPr>
                <w:rFonts w:ascii="Arial" w:hAnsi="Arial" w:cs="Arial"/>
                <w:i/>
                <w:color w:val="000000"/>
                <w:sz w:val="20"/>
                <w:szCs w:val="20"/>
              </w:rPr>
              <w:t xml:space="preserve"> </w:t>
            </w:r>
          </w:p>
        </w:tc>
      </w:tr>
      <w:tr w:rsidR="00065045"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065045" w:rsidRPr="007A0AA1" w:rsidRDefault="00065045"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Hedges</w:t>
            </w:r>
          </w:p>
        </w:tc>
        <w:tc>
          <w:tcPr>
            <w:tcW w:w="12281" w:type="dxa"/>
            <w:tcBorders>
              <w:top w:val="single" w:sz="6" w:space="0" w:color="auto"/>
              <w:bottom w:val="single" w:sz="6" w:space="0" w:color="auto"/>
            </w:tcBorders>
            <w:shd w:val="clear" w:color="auto" w:fill="auto"/>
            <w:noWrap/>
            <w:vAlign w:val="center"/>
          </w:tcPr>
          <w:p w:rsidR="00E7278B" w:rsidRDefault="00E7278B" w:rsidP="00E7278B">
            <w:pPr>
              <w:pStyle w:val="ListParagraph"/>
              <w:spacing w:after="0" w:line="240" w:lineRule="auto"/>
              <w:rPr>
                <w:rFonts w:ascii="Arial" w:eastAsia="Times New Roman" w:hAnsi="Arial" w:cs="Arial"/>
                <w:color w:val="595959" w:themeColor="text1" w:themeTint="A6"/>
                <w:sz w:val="20"/>
                <w:szCs w:val="20"/>
                <w:lang w:eastAsia="en-GB"/>
              </w:rPr>
            </w:pPr>
          </w:p>
          <w:p w:rsidR="00065045" w:rsidRPr="000307B7" w:rsidRDefault="00065045" w:rsidP="00AD7AE2">
            <w:pPr>
              <w:pStyle w:val="ListParagraph"/>
              <w:numPr>
                <w:ilvl w:val="0"/>
                <w:numId w:val="30"/>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Maintenance of hedges is the responsibility of the occupant and cutting should be undertaken at least once a year</w:t>
            </w:r>
          </w:p>
          <w:p w:rsidR="00065045" w:rsidRDefault="00065045" w:rsidP="00457A86">
            <w:pPr>
              <w:spacing w:after="0" w:line="240" w:lineRule="auto"/>
              <w:rPr>
                <w:rFonts w:ascii="Arial" w:eastAsia="Times New Roman" w:hAnsi="Arial" w:cs="Arial"/>
                <w:color w:val="595959" w:themeColor="text1" w:themeTint="A6"/>
                <w:sz w:val="20"/>
                <w:szCs w:val="20"/>
                <w:lang w:eastAsia="en-GB"/>
              </w:rPr>
            </w:pPr>
          </w:p>
          <w:p w:rsidR="00FA06FF" w:rsidRPr="000307B7" w:rsidRDefault="00FA06FF" w:rsidP="00457A86">
            <w:pPr>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3307AA" w:rsidRPr="001E2832" w:rsidRDefault="003307AA" w:rsidP="001E2832">
            <w:pPr>
              <w:spacing w:after="0" w:line="240" w:lineRule="auto"/>
              <w:rPr>
                <w:rFonts w:ascii="Arial" w:eastAsia="Times New Roman" w:hAnsi="Arial" w:cs="Arial"/>
                <w:b/>
                <w:bCs/>
                <w:color w:val="FFFFFF" w:themeColor="background1"/>
                <w:sz w:val="20"/>
                <w:szCs w:val="20"/>
                <w:lang w:eastAsia="en-GB"/>
              </w:rPr>
            </w:pPr>
          </w:p>
          <w:p w:rsidR="003307AA" w:rsidRPr="001E2832" w:rsidRDefault="003307AA" w:rsidP="001E2832">
            <w:pPr>
              <w:spacing w:after="0" w:line="240" w:lineRule="auto"/>
              <w:rPr>
                <w:rFonts w:ascii="Arial" w:eastAsia="Times New Roman" w:hAnsi="Arial" w:cs="Arial"/>
                <w:b/>
                <w:bCs/>
                <w:color w:val="FFFFFF" w:themeColor="background1"/>
                <w:sz w:val="20"/>
                <w:szCs w:val="20"/>
                <w:lang w:eastAsia="en-GB"/>
              </w:rPr>
            </w:pPr>
            <w:r w:rsidRPr="001E2832">
              <w:rPr>
                <w:rFonts w:ascii="Arial" w:eastAsia="Times New Roman" w:hAnsi="Arial" w:cs="Arial"/>
                <w:b/>
                <w:bCs/>
                <w:color w:val="FFFFFF" w:themeColor="background1"/>
                <w:sz w:val="20"/>
                <w:szCs w:val="20"/>
                <w:lang w:eastAsia="en-GB"/>
              </w:rPr>
              <w:t>Intruder Alarm</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1E2832">
            <w:pPr>
              <w:spacing w:after="0" w:line="240" w:lineRule="auto"/>
              <w:rPr>
                <w:rFonts w:ascii="Arial" w:eastAsia="Times New Roman" w:hAnsi="Arial" w:cs="Arial"/>
                <w:color w:val="595959" w:themeColor="text1" w:themeTint="A6"/>
                <w:sz w:val="20"/>
                <w:szCs w:val="20"/>
                <w:lang w:eastAsia="en-GB"/>
              </w:rPr>
            </w:pPr>
          </w:p>
          <w:p w:rsidR="003307AA" w:rsidRPr="000307B7" w:rsidRDefault="001D4DBD" w:rsidP="00AD7AE2">
            <w:pPr>
              <w:pStyle w:val="ListParagraph"/>
              <w:numPr>
                <w:ilvl w:val="0"/>
                <w:numId w:val="30"/>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 xml:space="preserve">iocese gives high priority to sensible security precautions to protect the occupants and the house </w:t>
            </w:r>
          </w:p>
          <w:p w:rsidR="003307AA" w:rsidRPr="000307B7" w:rsidRDefault="001D4DBD" w:rsidP="00AD7AE2">
            <w:pPr>
              <w:pStyle w:val="ListParagraph"/>
              <w:numPr>
                <w:ilvl w:val="0"/>
                <w:numId w:val="30"/>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iocese is responsible</w:t>
            </w:r>
            <w:r w:rsidR="00155662">
              <w:rPr>
                <w:rFonts w:ascii="Arial" w:eastAsia="Times New Roman" w:hAnsi="Arial" w:cs="Arial"/>
                <w:color w:val="595959" w:themeColor="text1" w:themeTint="A6"/>
                <w:sz w:val="20"/>
                <w:szCs w:val="20"/>
                <w:lang w:eastAsia="en-GB"/>
              </w:rPr>
              <w:t xml:space="preserve"> for repairs of the system </w:t>
            </w:r>
          </w:p>
          <w:p w:rsidR="003307AA" w:rsidRPr="000307B7" w:rsidRDefault="001D4DBD" w:rsidP="00AD7AE2">
            <w:pPr>
              <w:pStyle w:val="ListParagraph"/>
              <w:numPr>
                <w:ilvl w:val="0"/>
                <w:numId w:val="30"/>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iocese will not pay for systems to be connected to monitoring stations</w:t>
            </w:r>
          </w:p>
          <w:p w:rsidR="003307AA" w:rsidRPr="000307B7" w:rsidRDefault="003307AA" w:rsidP="001E2832">
            <w:pPr>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3307AA" w:rsidRPr="001E2832" w:rsidRDefault="003307AA" w:rsidP="001E2832">
            <w:pPr>
              <w:spacing w:after="0" w:line="240" w:lineRule="auto"/>
              <w:rPr>
                <w:rFonts w:ascii="Arial" w:eastAsia="Times New Roman" w:hAnsi="Arial" w:cs="Arial"/>
                <w:b/>
                <w:bCs/>
                <w:color w:val="FFFFFF" w:themeColor="background1"/>
                <w:sz w:val="20"/>
                <w:szCs w:val="20"/>
                <w:lang w:eastAsia="en-GB"/>
              </w:rPr>
            </w:pPr>
            <w:r w:rsidRPr="001E2832">
              <w:rPr>
                <w:rFonts w:ascii="Arial" w:eastAsia="Times New Roman" w:hAnsi="Arial" w:cs="Arial"/>
                <w:b/>
                <w:bCs/>
                <w:color w:val="FFFFFF" w:themeColor="background1"/>
                <w:sz w:val="20"/>
                <w:szCs w:val="20"/>
                <w:lang w:eastAsia="en-GB"/>
              </w:rPr>
              <w:t>Rights of Way</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1E2832">
            <w:pPr>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1"/>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Members of the public or neighbours should not be allowed to regularly cross gardens</w:t>
            </w:r>
            <w:r w:rsidR="002A246D">
              <w:rPr>
                <w:rFonts w:ascii="Arial" w:eastAsia="Times New Roman" w:hAnsi="Arial" w:cs="Arial"/>
                <w:color w:val="595959" w:themeColor="text1" w:themeTint="A6"/>
                <w:sz w:val="20"/>
                <w:szCs w:val="20"/>
                <w:lang w:eastAsia="en-GB"/>
              </w:rPr>
              <w:t xml:space="preserve"> or grounds,</w:t>
            </w:r>
            <w:r w:rsidRPr="000307B7">
              <w:rPr>
                <w:rFonts w:ascii="Arial" w:eastAsia="Times New Roman" w:hAnsi="Arial" w:cs="Arial"/>
                <w:color w:val="595959" w:themeColor="text1" w:themeTint="A6"/>
                <w:sz w:val="20"/>
                <w:szCs w:val="20"/>
                <w:lang w:eastAsia="en-GB"/>
              </w:rPr>
              <w:t xml:space="preserve"> other than using the usual route to the front door.  This is to prevent a historical right of way being established </w:t>
            </w:r>
          </w:p>
          <w:p w:rsidR="003307AA" w:rsidRPr="000307B7" w:rsidRDefault="003307AA" w:rsidP="000B32D5">
            <w:pPr>
              <w:pStyle w:val="ListParagraph"/>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3307AA" w:rsidRPr="007A0AA1" w:rsidRDefault="003307AA"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Rubbish</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457A86">
            <w:pPr>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1"/>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It is the occupant’s responsibility to ensure that all household and garden waste is removed offsite in accordance w</w:t>
            </w:r>
            <w:r w:rsidR="00155662">
              <w:rPr>
                <w:rFonts w:ascii="Arial" w:eastAsia="Times New Roman" w:hAnsi="Arial" w:cs="Arial"/>
                <w:color w:val="595959" w:themeColor="text1" w:themeTint="A6"/>
                <w:sz w:val="20"/>
                <w:szCs w:val="20"/>
                <w:lang w:eastAsia="en-GB"/>
              </w:rPr>
              <w:t>ith the relevant local council’s</w:t>
            </w:r>
            <w:r w:rsidRPr="000307B7">
              <w:rPr>
                <w:rFonts w:ascii="Arial" w:eastAsia="Times New Roman" w:hAnsi="Arial" w:cs="Arial"/>
                <w:color w:val="595959" w:themeColor="text1" w:themeTint="A6"/>
                <w:sz w:val="20"/>
                <w:szCs w:val="20"/>
                <w:lang w:eastAsia="en-GB"/>
              </w:rPr>
              <w:t xml:space="preserve"> guidelines</w:t>
            </w:r>
          </w:p>
          <w:p w:rsidR="003307AA" w:rsidRPr="000307B7" w:rsidRDefault="003307AA" w:rsidP="00AD7AE2">
            <w:pPr>
              <w:pStyle w:val="ListParagraph"/>
              <w:numPr>
                <w:ilvl w:val="0"/>
                <w:numId w:val="32"/>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All</w:t>
            </w:r>
            <w:r w:rsidRPr="000307B7">
              <w:rPr>
                <w:rFonts w:ascii="Arial" w:eastAsia="Times New Roman" w:hAnsi="Arial" w:cs="Arial"/>
                <w:color w:val="595959" w:themeColor="text1" w:themeTint="A6"/>
                <w:sz w:val="20"/>
                <w:szCs w:val="20"/>
                <w:lang w:eastAsia="en-GB"/>
              </w:rPr>
              <w:t xml:space="preserve"> </w:t>
            </w:r>
            <w:r w:rsidRPr="000307B7">
              <w:rPr>
                <w:rFonts w:ascii="Arial" w:eastAsia="Times New Roman" w:hAnsi="Arial" w:cs="Arial"/>
                <w:i/>
                <w:color w:val="595959" w:themeColor="text1" w:themeTint="A6"/>
                <w:sz w:val="20"/>
                <w:szCs w:val="20"/>
                <w:lang w:eastAsia="en-GB"/>
              </w:rPr>
              <w:t xml:space="preserve">personal belongings and equipment must be removed from both the house and gardens upon vacating.  </w:t>
            </w:r>
            <w:r w:rsidR="00AF5532" w:rsidRPr="000307B7">
              <w:rPr>
                <w:rFonts w:ascii="Arial" w:eastAsia="Times New Roman" w:hAnsi="Arial" w:cs="Arial"/>
                <w:i/>
                <w:color w:val="595959" w:themeColor="text1" w:themeTint="A6"/>
                <w:sz w:val="20"/>
                <w:szCs w:val="20"/>
                <w:lang w:eastAsia="en-GB"/>
              </w:rPr>
              <w:t>Failure to do so may</w:t>
            </w:r>
            <w:r w:rsidRPr="000307B7">
              <w:rPr>
                <w:rFonts w:ascii="Arial" w:eastAsia="Times New Roman" w:hAnsi="Arial" w:cs="Arial"/>
                <w:i/>
                <w:color w:val="595959" w:themeColor="text1" w:themeTint="A6"/>
                <w:sz w:val="20"/>
                <w:szCs w:val="20"/>
                <w:lang w:eastAsia="en-GB"/>
              </w:rPr>
              <w:t xml:space="preserve"> result in the occupant being re-charged</w:t>
            </w:r>
          </w:p>
          <w:p w:rsidR="003307AA" w:rsidRDefault="003307AA" w:rsidP="00457A86">
            <w:pPr>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457A86">
            <w:pPr>
              <w:spacing w:after="0" w:line="240" w:lineRule="auto"/>
              <w:rPr>
                <w:rFonts w:ascii="Arial" w:eastAsia="Times New Roman" w:hAnsi="Arial" w:cs="Arial"/>
                <w:color w:val="595959" w:themeColor="text1" w:themeTint="A6"/>
                <w:sz w:val="20"/>
                <w:szCs w:val="20"/>
                <w:lang w:eastAsia="en-GB"/>
              </w:rPr>
            </w:pPr>
            <w:bookmarkStart w:id="0" w:name="_GoBack"/>
            <w:bookmarkEnd w:id="0"/>
          </w:p>
        </w:tc>
      </w:tr>
      <w:tr w:rsidR="003307AA" w:rsidRPr="000B7BD4" w:rsidTr="003307AA">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3307AA" w:rsidRPr="000B32D5" w:rsidRDefault="003307AA" w:rsidP="000B32D5">
            <w:pPr>
              <w:spacing w:after="0" w:line="240" w:lineRule="auto"/>
              <w:rPr>
                <w:color w:val="FFFFFF" w:themeColor="background1"/>
              </w:rPr>
            </w:pPr>
            <w:r>
              <w:br w:type="page"/>
            </w:r>
            <w:r w:rsidRPr="000B32D5">
              <w:rPr>
                <w:rFonts w:ascii="Arial" w:eastAsia="Times New Roman" w:hAnsi="Arial" w:cs="Arial"/>
                <w:b/>
                <w:bCs/>
                <w:color w:val="FFFFFF" w:themeColor="background1"/>
                <w:sz w:val="20"/>
                <w:szCs w:val="20"/>
                <w:lang w:eastAsia="en-GB"/>
              </w:rPr>
              <w:t>Security Lighting</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0B32D5">
            <w:pPr>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1"/>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Appropriate security lighting is provided and maintained as standard</w:t>
            </w:r>
          </w:p>
          <w:p w:rsidR="003307AA" w:rsidRPr="000307B7" w:rsidRDefault="003307AA" w:rsidP="000B32D5">
            <w:pPr>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3307AA" w:rsidRPr="000B32D5" w:rsidRDefault="003307AA" w:rsidP="000B32D5">
            <w:pPr>
              <w:spacing w:after="0" w:line="240" w:lineRule="auto"/>
              <w:rPr>
                <w:rFonts w:ascii="Arial" w:eastAsia="Times New Roman" w:hAnsi="Arial" w:cs="Arial"/>
                <w:b/>
                <w:bCs/>
                <w:color w:val="FFFFFF" w:themeColor="background1"/>
                <w:sz w:val="20"/>
                <w:szCs w:val="20"/>
                <w:lang w:eastAsia="en-GB"/>
              </w:rPr>
            </w:pPr>
            <w:r w:rsidRPr="000B32D5">
              <w:rPr>
                <w:rFonts w:ascii="Arial" w:eastAsia="Times New Roman" w:hAnsi="Arial" w:cs="Arial"/>
                <w:b/>
                <w:bCs/>
                <w:color w:val="FFFFFF" w:themeColor="background1"/>
                <w:sz w:val="20"/>
                <w:szCs w:val="20"/>
                <w:lang w:eastAsia="en-GB"/>
              </w:rPr>
              <w:t>Septic Tanks</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0B32D5">
            <w:pPr>
              <w:pStyle w:val="ListParagraph"/>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1"/>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Problems should be reported to the </w:t>
            </w:r>
            <w:r w:rsidR="00567AD1">
              <w:rPr>
                <w:rFonts w:ascii="Arial" w:eastAsia="Times New Roman" w:hAnsi="Arial" w:cs="Arial"/>
                <w:color w:val="595959" w:themeColor="text1" w:themeTint="A6"/>
                <w:sz w:val="20"/>
                <w:szCs w:val="20"/>
                <w:lang w:eastAsia="en-GB"/>
              </w:rPr>
              <w:t>Housing Department</w:t>
            </w:r>
            <w:r w:rsidRPr="000307B7">
              <w:rPr>
                <w:rFonts w:ascii="Arial" w:eastAsia="Times New Roman" w:hAnsi="Arial" w:cs="Arial"/>
                <w:color w:val="595959" w:themeColor="text1" w:themeTint="A6"/>
                <w:sz w:val="20"/>
                <w:szCs w:val="20"/>
                <w:lang w:eastAsia="en-GB"/>
              </w:rPr>
              <w:t xml:space="preserve"> so repairs can be arranged </w:t>
            </w:r>
          </w:p>
          <w:p w:rsidR="003307AA" w:rsidRPr="000307B7" w:rsidRDefault="003307AA" w:rsidP="00AD7AE2">
            <w:pPr>
              <w:pStyle w:val="ListParagraph"/>
              <w:numPr>
                <w:ilvl w:val="0"/>
                <w:numId w:val="39"/>
              </w:numPr>
              <w:spacing w:after="0" w:line="240" w:lineRule="auto"/>
              <w:rPr>
                <w:rFonts w:ascii="Arial" w:eastAsia="Times New Roman" w:hAnsi="Arial" w:cs="Arial"/>
                <w:i/>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The occupant should monitor the tank and arrange for it to be emptied local</w:t>
            </w:r>
            <w:r w:rsidR="003472C6">
              <w:rPr>
                <w:rFonts w:ascii="Arial" w:eastAsia="Times New Roman" w:hAnsi="Arial" w:cs="Arial"/>
                <w:i/>
                <w:color w:val="595959" w:themeColor="text1" w:themeTint="A6"/>
                <w:sz w:val="20"/>
                <w:szCs w:val="20"/>
                <w:lang w:eastAsia="en-GB"/>
              </w:rPr>
              <w:t>ly, usually once a year</w:t>
            </w:r>
            <w:r w:rsidRPr="000307B7">
              <w:rPr>
                <w:rFonts w:ascii="Arial" w:eastAsia="Times New Roman" w:hAnsi="Arial" w:cs="Arial"/>
                <w:i/>
                <w:color w:val="595959" w:themeColor="text1" w:themeTint="A6"/>
                <w:sz w:val="20"/>
                <w:szCs w:val="20"/>
                <w:lang w:eastAsia="en-GB"/>
              </w:rPr>
              <w:t xml:space="preserve">. The cost will be reimbursed by the diocese on production of a receipt to the </w:t>
            </w:r>
            <w:r w:rsidR="00567AD1">
              <w:rPr>
                <w:rFonts w:ascii="Arial" w:eastAsia="Times New Roman" w:hAnsi="Arial" w:cs="Arial"/>
                <w:i/>
                <w:color w:val="595959" w:themeColor="text1" w:themeTint="A6"/>
                <w:sz w:val="20"/>
                <w:szCs w:val="20"/>
                <w:lang w:eastAsia="en-GB"/>
              </w:rPr>
              <w:t>Housing</w:t>
            </w:r>
            <w:r w:rsidR="00155662">
              <w:rPr>
                <w:rFonts w:ascii="Arial" w:eastAsia="Times New Roman" w:hAnsi="Arial" w:cs="Arial"/>
                <w:i/>
                <w:color w:val="595959" w:themeColor="text1" w:themeTint="A6"/>
                <w:sz w:val="20"/>
                <w:szCs w:val="20"/>
                <w:lang w:eastAsia="en-GB"/>
              </w:rPr>
              <w:t xml:space="preserve"> Department</w:t>
            </w:r>
          </w:p>
          <w:p w:rsidR="003307AA" w:rsidRDefault="003307AA" w:rsidP="00E26B08">
            <w:pPr>
              <w:pStyle w:val="ListParagraph"/>
              <w:spacing w:after="0" w:line="240" w:lineRule="auto"/>
              <w:rPr>
                <w:rFonts w:ascii="Arial" w:eastAsia="Times New Roman" w:hAnsi="Arial" w:cs="Arial"/>
                <w:color w:val="595959" w:themeColor="text1" w:themeTint="A6"/>
                <w:sz w:val="20"/>
                <w:szCs w:val="20"/>
                <w:lang w:eastAsia="en-GB"/>
              </w:rPr>
            </w:pPr>
          </w:p>
          <w:p w:rsidR="00DE2961" w:rsidRPr="000307B7" w:rsidRDefault="00DE2961" w:rsidP="00E26B08">
            <w:pPr>
              <w:pStyle w:val="ListParagraph"/>
              <w:spacing w:after="0" w:line="240" w:lineRule="auto"/>
              <w:rPr>
                <w:rFonts w:ascii="Arial" w:eastAsia="Times New Roman" w:hAnsi="Arial" w:cs="Arial"/>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3307AA" w:rsidRPr="00E26B08" w:rsidRDefault="003307AA" w:rsidP="00E26B08">
            <w:pPr>
              <w:spacing w:after="0" w:line="240" w:lineRule="auto"/>
              <w:rPr>
                <w:rFonts w:ascii="Arial" w:eastAsia="Times New Roman" w:hAnsi="Arial" w:cs="Arial"/>
                <w:b/>
                <w:bCs/>
                <w:color w:val="FFFFFF" w:themeColor="background1"/>
                <w:sz w:val="20"/>
                <w:szCs w:val="20"/>
                <w:lang w:eastAsia="en-GB"/>
              </w:rPr>
            </w:pPr>
            <w:r w:rsidRPr="00E26B08">
              <w:rPr>
                <w:rFonts w:ascii="Arial" w:eastAsia="Times New Roman" w:hAnsi="Arial" w:cs="Arial"/>
                <w:b/>
                <w:bCs/>
                <w:color w:val="FFFFFF" w:themeColor="background1"/>
                <w:sz w:val="20"/>
                <w:szCs w:val="20"/>
                <w:lang w:eastAsia="en-GB"/>
              </w:rPr>
              <w:lastRenderedPageBreak/>
              <w:t>Trees</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E26B08">
            <w:pPr>
              <w:spacing w:after="0" w:line="240" w:lineRule="auto"/>
              <w:rPr>
                <w:rFonts w:ascii="Arial" w:eastAsia="Times New Roman" w:hAnsi="Arial" w:cs="Arial"/>
                <w:color w:val="595959" w:themeColor="text1" w:themeTint="A6"/>
                <w:sz w:val="16"/>
                <w:szCs w:val="16"/>
                <w:lang w:eastAsia="en-GB"/>
              </w:rPr>
            </w:pPr>
          </w:p>
          <w:p w:rsidR="003307AA" w:rsidRPr="000307B7" w:rsidRDefault="003307AA" w:rsidP="00AD7AE2">
            <w:pPr>
              <w:pStyle w:val="ListParagraph"/>
              <w:numPr>
                <w:ilvl w:val="0"/>
                <w:numId w:val="33"/>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 tree inspection will be carried out by</w:t>
            </w:r>
            <w:r w:rsidR="00796317">
              <w:rPr>
                <w:rFonts w:ascii="Arial" w:eastAsia="Times New Roman" w:hAnsi="Arial" w:cs="Arial"/>
                <w:color w:val="595959" w:themeColor="text1" w:themeTint="A6"/>
                <w:sz w:val="20"/>
                <w:szCs w:val="20"/>
                <w:lang w:eastAsia="en-GB"/>
              </w:rPr>
              <w:t xml:space="preserve"> a qualified tree surgeon</w:t>
            </w:r>
            <w:r w:rsidRPr="000307B7">
              <w:rPr>
                <w:rFonts w:ascii="Arial" w:eastAsia="Times New Roman" w:hAnsi="Arial" w:cs="Arial"/>
                <w:color w:val="595959" w:themeColor="text1" w:themeTint="A6"/>
                <w:sz w:val="20"/>
                <w:szCs w:val="20"/>
                <w:lang w:eastAsia="en-GB"/>
              </w:rPr>
              <w:t xml:space="preserve"> at the time of a Vacancy or Quinquennial Inspection </w:t>
            </w:r>
          </w:p>
          <w:p w:rsidR="003307AA" w:rsidRPr="000307B7" w:rsidRDefault="00AF5532" w:rsidP="00AD7AE2">
            <w:pPr>
              <w:pStyle w:val="ListParagraph"/>
              <w:numPr>
                <w:ilvl w:val="0"/>
                <w:numId w:val="33"/>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iocese will meet the cost of pruning or taking down a tree that threatens the structure or drainage of a property, overhangs the public highway, has become or is likely to become dangerous or has grown too large for the site</w:t>
            </w:r>
          </w:p>
          <w:p w:rsidR="003307AA" w:rsidRPr="000307B7" w:rsidRDefault="003307AA" w:rsidP="00AD7AE2">
            <w:pPr>
              <w:pStyle w:val="ListParagraph"/>
              <w:numPr>
                <w:ilvl w:val="0"/>
                <w:numId w:val="34"/>
              </w:numPr>
              <w:spacing w:after="0" w:line="240" w:lineRule="auto"/>
              <w:rPr>
                <w:rFonts w:ascii="Arial" w:eastAsia="Times New Roman" w:hAnsi="Arial" w:cs="Arial"/>
                <w:i/>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 xml:space="preserve">Please note that </w:t>
            </w:r>
            <w:r w:rsidR="00210D1C">
              <w:rPr>
                <w:rFonts w:ascii="Arial" w:eastAsia="Times New Roman" w:hAnsi="Arial" w:cs="Arial"/>
                <w:i/>
                <w:color w:val="595959" w:themeColor="text1" w:themeTint="A6"/>
                <w:sz w:val="20"/>
                <w:szCs w:val="20"/>
                <w:lang w:eastAsia="en-GB"/>
              </w:rPr>
              <w:t xml:space="preserve">diocesan policy does not </w:t>
            </w:r>
            <w:r w:rsidR="00155662">
              <w:rPr>
                <w:rFonts w:ascii="Arial" w:eastAsia="Times New Roman" w:hAnsi="Arial" w:cs="Arial"/>
                <w:i/>
                <w:color w:val="595959" w:themeColor="text1" w:themeTint="A6"/>
                <w:sz w:val="20"/>
                <w:szCs w:val="20"/>
                <w:lang w:eastAsia="en-GB"/>
              </w:rPr>
              <w:t xml:space="preserve">normally </w:t>
            </w:r>
            <w:r w:rsidR="00210D1C">
              <w:rPr>
                <w:rFonts w:ascii="Arial" w:eastAsia="Times New Roman" w:hAnsi="Arial" w:cs="Arial"/>
                <w:i/>
                <w:color w:val="595959" w:themeColor="text1" w:themeTint="A6"/>
                <w:sz w:val="20"/>
                <w:szCs w:val="20"/>
                <w:lang w:eastAsia="en-GB"/>
              </w:rPr>
              <w:t xml:space="preserve">allow for </w:t>
            </w:r>
            <w:r w:rsidRPr="000307B7">
              <w:rPr>
                <w:rFonts w:ascii="Arial" w:eastAsia="Times New Roman" w:hAnsi="Arial" w:cs="Arial"/>
                <w:i/>
                <w:color w:val="595959" w:themeColor="text1" w:themeTint="A6"/>
                <w:sz w:val="20"/>
                <w:szCs w:val="20"/>
                <w:lang w:eastAsia="en-GB"/>
              </w:rPr>
              <w:t>c</w:t>
            </w:r>
            <w:r w:rsidR="005C602C" w:rsidRPr="000307B7">
              <w:rPr>
                <w:rFonts w:ascii="Arial" w:eastAsia="Times New Roman" w:hAnsi="Arial" w:cs="Arial"/>
                <w:i/>
                <w:color w:val="595959" w:themeColor="text1" w:themeTint="A6"/>
                <w:sz w:val="20"/>
                <w:szCs w:val="20"/>
                <w:lang w:eastAsia="en-GB"/>
              </w:rPr>
              <w:t>osmetic works</w:t>
            </w:r>
            <w:r w:rsidR="00210D1C">
              <w:rPr>
                <w:rFonts w:ascii="Arial" w:eastAsia="Times New Roman" w:hAnsi="Arial" w:cs="Arial"/>
                <w:i/>
                <w:color w:val="595959" w:themeColor="text1" w:themeTint="A6"/>
                <w:sz w:val="20"/>
                <w:szCs w:val="20"/>
                <w:lang w:eastAsia="en-GB"/>
              </w:rPr>
              <w:t>, but if these are t</w:t>
            </w:r>
            <w:r w:rsidR="00B35D7F">
              <w:rPr>
                <w:rFonts w:ascii="Arial" w:eastAsia="Times New Roman" w:hAnsi="Arial" w:cs="Arial"/>
                <w:i/>
                <w:color w:val="595959" w:themeColor="text1" w:themeTint="A6"/>
                <w:sz w:val="20"/>
                <w:szCs w:val="20"/>
                <w:lang w:eastAsia="en-GB"/>
              </w:rPr>
              <w:t>o be considered</w:t>
            </w:r>
            <w:r w:rsidR="00155662">
              <w:rPr>
                <w:rFonts w:ascii="Arial" w:eastAsia="Times New Roman" w:hAnsi="Arial" w:cs="Arial"/>
                <w:i/>
                <w:color w:val="595959" w:themeColor="text1" w:themeTint="A6"/>
                <w:sz w:val="20"/>
                <w:szCs w:val="20"/>
                <w:lang w:eastAsia="en-GB"/>
              </w:rPr>
              <w:t xml:space="preserve"> exceptionally</w:t>
            </w:r>
            <w:r w:rsidR="00B35D7F">
              <w:rPr>
                <w:rFonts w:ascii="Arial" w:eastAsia="Times New Roman" w:hAnsi="Arial" w:cs="Arial"/>
                <w:i/>
                <w:color w:val="595959" w:themeColor="text1" w:themeTint="A6"/>
                <w:sz w:val="20"/>
                <w:szCs w:val="20"/>
                <w:lang w:eastAsia="en-GB"/>
              </w:rPr>
              <w:t xml:space="preserve">, they are </w:t>
            </w:r>
            <w:r w:rsidR="00C33F5B">
              <w:rPr>
                <w:rFonts w:ascii="Arial" w:eastAsia="Times New Roman" w:hAnsi="Arial" w:cs="Arial"/>
                <w:i/>
                <w:color w:val="595959" w:themeColor="text1" w:themeTint="A6"/>
                <w:sz w:val="20"/>
                <w:szCs w:val="20"/>
                <w:lang w:eastAsia="en-GB"/>
              </w:rPr>
              <w:t xml:space="preserve">subject to </w:t>
            </w:r>
            <w:r w:rsidR="00210D1C">
              <w:rPr>
                <w:rFonts w:ascii="Arial" w:eastAsia="Times New Roman" w:hAnsi="Arial" w:cs="Arial"/>
                <w:i/>
                <w:color w:val="595959" w:themeColor="text1" w:themeTint="A6"/>
                <w:sz w:val="20"/>
                <w:szCs w:val="20"/>
                <w:lang w:eastAsia="en-GB"/>
              </w:rPr>
              <w:t>approval by the Houses &amp; Glebe sub-Committee</w:t>
            </w:r>
          </w:p>
          <w:p w:rsidR="005C602C" w:rsidRPr="000307B7" w:rsidRDefault="005C602C" w:rsidP="00AD7AE2">
            <w:pPr>
              <w:pStyle w:val="ListParagraph"/>
              <w:numPr>
                <w:ilvl w:val="0"/>
                <w:numId w:val="34"/>
              </w:numPr>
              <w:spacing w:after="0" w:line="240" w:lineRule="auto"/>
              <w:rPr>
                <w:rFonts w:ascii="Arial" w:eastAsia="Times New Roman" w:hAnsi="Arial" w:cs="Arial"/>
                <w:i/>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 xml:space="preserve">Neighbour’s requests for tree work must be forwarded to the </w:t>
            </w:r>
            <w:r w:rsidR="00090C4C">
              <w:rPr>
                <w:rFonts w:ascii="Arial" w:eastAsia="Times New Roman" w:hAnsi="Arial" w:cs="Arial"/>
                <w:i/>
                <w:color w:val="595959" w:themeColor="text1" w:themeTint="A6"/>
                <w:sz w:val="20"/>
                <w:szCs w:val="20"/>
                <w:lang w:eastAsia="en-GB"/>
              </w:rPr>
              <w:t>Property Manager</w:t>
            </w:r>
            <w:r w:rsidRPr="000307B7">
              <w:rPr>
                <w:rFonts w:ascii="Arial" w:eastAsia="Times New Roman" w:hAnsi="Arial" w:cs="Arial"/>
                <w:i/>
                <w:color w:val="595959" w:themeColor="text1" w:themeTint="A6"/>
                <w:sz w:val="20"/>
                <w:szCs w:val="20"/>
                <w:lang w:eastAsia="en-GB"/>
              </w:rPr>
              <w:t xml:space="preserve"> for consideration </w:t>
            </w:r>
          </w:p>
          <w:p w:rsidR="006045B3" w:rsidRPr="000307B7" w:rsidRDefault="006045B3" w:rsidP="00E26B08">
            <w:pPr>
              <w:spacing w:after="0" w:line="240" w:lineRule="auto"/>
              <w:rPr>
                <w:rFonts w:ascii="Arial" w:eastAsia="Times New Roman" w:hAnsi="Arial" w:cs="Arial"/>
                <w:i/>
                <w:color w:val="595959" w:themeColor="text1" w:themeTint="A6"/>
                <w:sz w:val="20"/>
                <w:szCs w:val="20"/>
                <w:lang w:eastAsia="en-GB"/>
              </w:rPr>
            </w:pPr>
          </w:p>
        </w:tc>
      </w:tr>
      <w:tr w:rsidR="003307AA"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3307AA" w:rsidRPr="007A0AA1" w:rsidRDefault="003307AA" w:rsidP="009253A2">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Trees</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3307AA">
            <w:pPr>
              <w:pStyle w:val="ListParagraph"/>
              <w:spacing w:after="0" w:line="240" w:lineRule="auto"/>
              <w:rPr>
                <w:rFonts w:ascii="Arial" w:eastAsia="Times New Roman" w:hAnsi="Arial" w:cs="Arial"/>
                <w:color w:val="595959" w:themeColor="text1" w:themeTint="A6"/>
                <w:sz w:val="20"/>
                <w:szCs w:val="20"/>
                <w:lang w:eastAsia="en-GB"/>
              </w:rPr>
            </w:pPr>
          </w:p>
          <w:p w:rsidR="003307AA" w:rsidRPr="000307B7" w:rsidRDefault="003307AA" w:rsidP="00AD7AE2">
            <w:pPr>
              <w:pStyle w:val="ListParagraph"/>
              <w:numPr>
                <w:ilvl w:val="0"/>
                <w:numId w:val="3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No new trees or large growing shrubs shall be planted without the authority of the </w:t>
            </w:r>
            <w:r w:rsidR="00090C4C">
              <w:rPr>
                <w:rFonts w:ascii="Arial" w:eastAsia="Times New Roman" w:hAnsi="Arial" w:cs="Arial"/>
                <w:color w:val="595959" w:themeColor="text1" w:themeTint="A6"/>
                <w:sz w:val="20"/>
                <w:szCs w:val="20"/>
                <w:lang w:eastAsia="en-GB"/>
              </w:rPr>
              <w:t>Property Manager</w:t>
            </w:r>
          </w:p>
          <w:p w:rsidR="003307AA" w:rsidRPr="000307B7" w:rsidRDefault="003307AA" w:rsidP="003307AA">
            <w:pPr>
              <w:pStyle w:val="ListParagraph"/>
              <w:spacing w:after="0" w:line="240" w:lineRule="auto"/>
              <w:rPr>
                <w:rFonts w:ascii="Arial" w:eastAsia="Times New Roman" w:hAnsi="Arial" w:cs="Arial"/>
                <w:color w:val="595959" w:themeColor="text1" w:themeTint="A6"/>
                <w:sz w:val="20"/>
                <w:szCs w:val="20"/>
                <w:lang w:eastAsia="en-GB"/>
              </w:rPr>
            </w:pPr>
          </w:p>
        </w:tc>
      </w:tr>
      <w:tr w:rsidR="003307AA" w:rsidRPr="000B7BD4" w:rsidTr="00567AD1">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3307AA" w:rsidRPr="00E26B08" w:rsidRDefault="003307AA" w:rsidP="00E26B08">
            <w:pPr>
              <w:spacing w:after="0" w:line="240" w:lineRule="auto"/>
              <w:rPr>
                <w:rFonts w:ascii="Arial" w:eastAsia="Times New Roman" w:hAnsi="Arial" w:cs="Arial"/>
                <w:b/>
                <w:bCs/>
                <w:color w:val="FFFFFF" w:themeColor="background1"/>
                <w:sz w:val="20"/>
                <w:szCs w:val="20"/>
                <w:lang w:eastAsia="en-GB"/>
              </w:rPr>
            </w:pPr>
            <w:r w:rsidRPr="00E26B08">
              <w:rPr>
                <w:rFonts w:ascii="Arial" w:eastAsia="Times New Roman" w:hAnsi="Arial" w:cs="Arial"/>
                <w:b/>
                <w:bCs/>
                <w:color w:val="FFFFFF" w:themeColor="background1"/>
                <w:sz w:val="20"/>
                <w:szCs w:val="20"/>
                <w:lang w:eastAsia="en-GB"/>
              </w:rPr>
              <w:t>Washing Lines</w:t>
            </w:r>
          </w:p>
        </w:tc>
        <w:tc>
          <w:tcPr>
            <w:tcW w:w="12281" w:type="dxa"/>
            <w:tcBorders>
              <w:top w:val="single" w:sz="6" w:space="0" w:color="auto"/>
              <w:bottom w:val="single" w:sz="6" w:space="0" w:color="auto"/>
            </w:tcBorders>
            <w:shd w:val="clear" w:color="auto" w:fill="auto"/>
            <w:noWrap/>
            <w:vAlign w:val="center"/>
          </w:tcPr>
          <w:p w:rsidR="003307AA" w:rsidRPr="000307B7" w:rsidRDefault="003307AA" w:rsidP="00E26B08">
            <w:pPr>
              <w:spacing w:after="0" w:line="240" w:lineRule="auto"/>
              <w:rPr>
                <w:rFonts w:ascii="Arial" w:eastAsia="Times New Roman" w:hAnsi="Arial" w:cs="Arial"/>
                <w:color w:val="595959" w:themeColor="text1" w:themeTint="A6"/>
                <w:sz w:val="20"/>
                <w:szCs w:val="20"/>
                <w:lang w:eastAsia="en-GB"/>
              </w:rPr>
            </w:pPr>
          </w:p>
          <w:p w:rsidR="003307AA" w:rsidRPr="000307B7" w:rsidRDefault="00B35D7F" w:rsidP="00AD7AE2">
            <w:pPr>
              <w:pStyle w:val="ListParagraph"/>
              <w:numPr>
                <w:ilvl w:val="0"/>
                <w:numId w:val="35"/>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The d</w:t>
            </w:r>
            <w:r w:rsidR="003307AA" w:rsidRPr="000307B7">
              <w:rPr>
                <w:rFonts w:ascii="Arial" w:eastAsia="Times New Roman" w:hAnsi="Arial" w:cs="Arial"/>
                <w:color w:val="595959" w:themeColor="text1" w:themeTint="A6"/>
                <w:sz w:val="20"/>
                <w:szCs w:val="20"/>
                <w:lang w:eastAsia="en-GB"/>
              </w:rPr>
              <w:t xml:space="preserve">iocese will not provide or reimburse the cost of supplying and fixing </w:t>
            </w:r>
            <w:r w:rsidR="007D7F82" w:rsidRPr="000307B7">
              <w:rPr>
                <w:rFonts w:ascii="Arial" w:eastAsia="Times New Roman" w:hAnsi="Arial" w:cs="Arial"/>
                <w:color w:val="595959" w:themeColor="text1" w:themeTint="A6"/>
                <w:sz w:val="20"/>
                <w:szCs w:val="20"/>
                <w:lang w:eastAsia="en-GB"/>
              </w:rPr>
              <w:t xml:space="preserve">of </w:t>
            </w:r>
            <w:r w:rsidR="003307AA" w:rsidRPr="000307B7">
              <w:rPr>
                <w:rFonts w:ascii="Arial" w:eastAsia="Times New Roman" w:hAnsi="Arial" w:cs="Arial"/>
                <w:color w:val="595959" w:themeColor="text1" w:themeTint="A6"/>
                <w:sz w:val="20"/>
                <w:szCs w:val="20"/>
                <w:lang w:eastAsia="en-GB"/>
              </w:rPr>
              <w:t>washing lines or rotary clothes driers</w:t>
            </w:r>
          </w:p>
          <w:p w:rsidR="003307AA" w:rsidRPr="000307B7" w:rsidRDefault="003307AA" w:rsidP="00E26B08">
            <w:pPr>
              <w:spacing w:after="0" w:line="240" w:lineRule="auto"/>
              <w:rPr>
                <w:rFonts w:ascii="Arial" w:eastAsia="Times New Roman" w:hAnsi="Arial" w:cs="Arial"/>
                <w:color w:val="595959" w:themeColor="text1" w:themeTint="A6"/>
                <w:sz w:val="20"/>
                <w:szCs w:val="20"/>
                <w:lang w:eastAsia="en-GB"/>
              </w:rPr>
            </w:pPr>
          </w:p>
        </w:tc>
      </w:tr>
      <w:tr w:rsidR="005A3C43" w:rsidRPr="000B7BD4" w:rsidTr="001A2A41">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5A3C43" w:rsidRDefault="005A3C43" w:rsidP="005A3C43">
            <w:pPr>
              <w:spacing w:after="0" w:line="240" w:lineRule="auto"/>
              <w:rPr>
                <w:rFonts w:ascii="Arial" w:eastAsia="Times New Roman" w:hAnsi="Arial" w:cs="Arial"/>
                <w:b/>
                <w:bCs/>
                <w:color w:val="FFFFFF" w:themeColor="background1"/>
                <w:sz w:val="20"/>
                <w:szCs w:val="20"/>
                <w:lang w:eastAsia="en-GB"/>
              </w:rPr>
            </w:pPr>
          </w:p>
          <w:p w:rsidR="005A3C43" w:rsidRDefault="005A3C43" w:rsidP="005A3C43">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Windows</w:t>
            </w:r>
          </w:p>
          <w:p w:rsidR="005A3C43" w:rsidRPr="00E26B08" w:rsidRDefault="005A3C43" w:rsidP="005A3C43">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5A3C43" w:rsidRDefault="005A3C43" w:rsidP="005A3C43">
            <w:pPr>
              <w:pStyle w:val="ListParagraph"/>
              <w:spacing w:after="0" w:line="240" w:lineRule="auto"/>
              <w:rPr>
                <w:rFonts w:ascii="Arial" w:eastAsia="Times New Roman" w:hAnsi="Arial" w:cs="Arial"/>
                <w:color w:val="595959" w:themeColor="text1" w:themeTint="A6"/>
                <w:sz w:val="20"/>
                <w:szCs w:val="20"/>
                <w:lang w:eastAsia="en-GB"/>
              </w:rPr>
            </w:pPr>
          </w:p>
          <w:p w:rsidR="005A3C43" w:rsidRDefault="002A246D" w:rsidP="00AD7AE2">
            <w:pPr>
              <w:pStyle w:val="ListParagraph"/>
              <w:numPr>
                <w:ilvl w:val="0"/>
                <w:numId w:val="45"/>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A wi</w:t>
            </w:r>
            <w:r w:rsidR="00155662">
              <w:rPr>
                <w:rFonts w:ascii="Arial" w:eastAsia="Times New Roman" w:hAnsi="Arial" w:cs="Arial"/>
                <w:color w:val="595959" w:themeColor="text1" w:themeTint="A6"/>
                <w:sz w:val="20"/>
                <w:szCs w:val="20"/>
                <w:lang w:eastAsia="en-GB"/>
              </w:rPr>
              <w:t>ndow replacement programme will</w:t>
            </w:r>
            <w:r>
              <w:rPr>
                <w:rFonts w:ascii="Arial" w:eastAsia="Times New Roman" w:hAnsi="Arial" w:cs="Arial"/>
                <w:color w:val="595959" w:themeColor="text1" w:themeTint="A6"/>
                <w:sz w:val="20"/>
                <w:szCs w:val="20"/>
                <w:lang w:eastAsia="en-GB"/>
              </w:rPr>
              <w:t xml:space="preserve"> be</w:t>
            </w:r>
            <w:r w:rsidR="005A3C43">
              <w:rPr>
                <w:rFonts w:ascii="Arial" w:eastAsia="Times New Roman" w:hAnsi="Arial" w:cs="Arial"/>
                <w:color w:val="595959" w:themeColor="text1" w:themeTint="A6"/>
                <w:sz w:val="20"/>
                <w:szCs w:val="20"/>
                <w:lang w:eastAsia="en-GB"/>
              </w:rPr>
              <w:t xml:space="preserve"> </w:t>
            </w:r>
            <w:r w:rsidR="005A3C43" w:rsidRPr="005A3C43">
              <w:rPr>
                <w:rFonts w:ascii="Arial" w:eastAsia="Times New Roman" w:hAnsi="Arial" w:cs="Arial"/>
                <w:color w:val="595959" w:themeColor="text1" w:themeTint="A6"/>
                <w:sz w:val="20"/>
                <w:szCs w:val="20"/>
                <w:lang w:eastAsia="en-GB"/>
              </w:rPr>
              <w:t xml:space="preserve">considered by the </w:t>
            </w:r>
            <w:r w:rsidR="005A3C43">
              <w:rPr>
                <w:rFonts w:ascii="Arial" w:eastAsia="Times New Roman" w:hAnsi="Arial" w:cs="Arial"/>
                <w:color w:val="595959" w:themeColor="text1" w:themeTint="A6"/>
                <w:sz w:val="20"/>
                <w:szCs w:val="20"/>
                <w:lang w:eastAsia="en-GB"/>
              </w:rPr>
              <w:t xml:space="preserve">Houses &amp; Glebe </w:t>
            </w:r>
            <w:r>
              <w:rPr>
                <w:rFonts w:ascii="Arial" w:eastAsia="Times New Roman" w:hAnsi="Arial" w:cs="Arial"/>
                <w:color w:val="595959" w:themeColor="text1" w:themeTint="A6"/>
                <w:sz w:val="20"/>
                <w:szCs w:val="20"/>
                <w:lang w:eastAsia="en-GB"/>
              </w:rPr>
              <w:t xml:space="preserve">sub-Committee after receiving a </w:t>
            </w:r>
            <w:r w:rsidR="005A3C43">
              <w:rPr>
                <w:rFonts w:ascii="Arial" w:eastAsia="Times New Roman" w:hAnsi="Arial" w:cs="Arial"/>
                <w:color w:val="595959" w:themeColor="text1" w:themeTint="A6"/>
                <w:sz w:val="20"/>
                <w:szCs w:val="20"/>
                <w:lang w:eastAsia="en-GB"/>
              </w:rPr>
              <w:t xml:space="preserve">recommendation from the </w:t>
            </w:r>
            <w:r w:rsidR="00090C4C">
              <w:rPr>
                <w:rFonts w:ascii="Arial" w:eastAsia="Times New Roman" w:hAnsi="Arial" w:cs="Arial"/>
                <w:color w:val="595959" w:themeColor="text1" w:themeTint="A6"/>
                <w:sz w:val="20"/>
                <w:szCs w:val="20"/>
                <w:lang w:eastAsia="en-GB"/>
              </w:rPr>
              <w:t>Property Manager</w:t>
            </w:r>
          </w:p>
          <w:p w:rsidR="005A3C43" w:rsidRPr="005A3C43" w:rsidRDefault="00531FF3" w:rsidP="00AD7AE2">
            <w:pPr>
              <w:pStyle w:val="ListParagraph"/>
              <w:numPr>
                <w:ilvl w:val="0"/>
                <w:numId w:val="44"/>
              </w:numPr>
              <w:spacing w:after="0" w:line="240" w:lineRule="auto"/>
              <w:rPr>
                <w:rFonts w:ascii="Arial" w:eastAsia="Times New Roman" w:hAnsi="Arial" w:cs="Arial"/>
                <w:i/>
                <w:color w:val="595959" w:themeColor="text1" w:themeTint="A6"/>
                <w:sz w:val="20"/>
                <w:szCs w:val="20"/>
                <w:lang w:eastAsia="en-GB"/>
              </w:rPr>
            </w:pPr>
            <w:r>
              <w:rPr>
                <w:rFonts w:ascii="Arial" w:eastAsia="Times New Roman" w:hAnsi="Arial" w:cs="Arial"/>
                <w:i/>
                <w:color w:val="595959" w:themeColor="text1" w:themeTint="A6"/>
                <w:sz w:val="20"/>
                <w:szCs w:val="20"/>
                <w:lang w:eastAsia="en-GB"/>
              </w:rPr>
              <w:t>F</w:t>
            </w:r>
            <w:r w:rsidR="005A3C43" w:rsidRPr="005A3C43">
              <w:rPr>
                <w:rFonts w:ascii="Arial" w:eastAsia="Times New Roman" w:hAnsi="Arial" w:cs="Arial"/>
                <w:i/>
                <w:color w:val="595959" w:themeColor="text1" w:themeTint="A6"/>
                <w:sz w:val="20"/>
                <w:szCs w:val="20"/>
                <w:lang w:eastAsia="en-GB"/>
              </w:rPr>
              <w:t>ailed do</w:t>
            </w:r>
            <w:r>
              <w:rPr>
                <w:rFonts w:ascii="Arial" w:eastAsia="Times New Roman" w:hAnsi="Arial" w:cs="Arial"/>
                <w:i/>
                <w:color w:val="595959" w:themeColor="text1" w:themeTint="A6"/>
                <w:sz w:val="20"/>
                <w:szCs w:val="20"/>
                <w:lang w:eastAsia="en-GB"/>
              </w:rPr>
              <w:t xml:space="preserve">uble glazed units will </w:t>
            </w:r>
            <w:r w:rsidR="005A3C43" w:rsidRPr="005A3C43">
              <w:rPr>
                <w:rFonts w:ascii="Arial" w:eastAsia="Times New Roman" w:hAnsi="Arial" w:cs="Arial"/>
                <w:i/>
                <w:color w:val="595959" w:themeColor="text1" w:themeTint="A6"/>
                <w:sz w:val="20"/>
                <w:szCs w:val="20"/>
                <w:lang w:eastAsia="en-GB"/>
              </w:rPr>
              <w:t>only be replaced when funds allow</w:t>
            </w:r>
          </w:p>
          <w:p w:rsidR="005A3C43" w:rsidRDefault="005A3C43" w:rsidP="005A3C43">
            <w:pPr>
              <w:pStyle w:val="ListParagraph"/>
              <w:spacing w:after="0" w:line="240" w:lineRule="auto"/>
              <w:rPr>
                <w:rFonts w:ascii="Arial" w:eastAsia="Times New Roman" w:hAnsi="Arial" w:cs="Arial"/>
                <w:color w:val="595959" w:themeColor="text1" w:themeTint="A6"/>
                <w:sz w:val="20"/>
                <w:szCs w:val="20"/>
                <w:lang w:eastAsia="en-GB"/>
              </w:rPr>
            </w:pPr>
          </w:p>
          <w:p w:rsidR="006045B3" w:rsidRPr="005A3C43" w:rsidRDefault="006045B3" w:rsidP="005A3C43">
            <w:pPr>
              <w:pStyle w:val="ListParagraph"/>
              <w:spacing w:after="0" w:line="240" w:lineRule="auto"/>
              <w:rPr>
                <w:rFonts w:ascii="Arial" w:eastAsia="Times New Roman" w:hAnsi="Arial" w:cs="Arial"/>
                <w:color w:val="595959" w:themeColor="text1" w:themeTint="A6"/>
                <w:sz w:val="20"/>
                <w:szCs w:val="20"/>
                <w:lang w:eastAsia="en-GB"/>
              </w:rPr>
            </w:pPr>
          </w:p>
        </w:tc>
      </w:tr>
      <w:tr w:rsidR="00CF147E" w:rsidRPr="000B7BD4" w:rsidTr="004A6FC6">
        <w:trPr>
          <w:trHeight w:val="255"/>
        </w:trPr>
        <w:tc>
          <w:tcPr>
            <w:tcW w:w="14577" w:type="dxa"/>
            <w:gridSpan w:val="2"/>
            <w:tcBorders>
              <w:top w:val="single" w:sz="6" w:space="0" w:color="auto"/>
              <w:left w:val="nil"/>
              <w:bottom w:val="single" w:sz="4" w:space="0" w:color="auto"/>
              <w:right w:val="nil"/>
            </w:tcBorders>
            <w:shd w:val="clear" w:color="auto" w:fill="FFFFFF" w:themeFill="background1"/>
            <w:noWrap/>
            <w:vAlign w:val="center"/>
          </w:tcPr>
          <w:p w:rsidR="00CF147E" w:rsidRDefault="00CF147E" w:rsidP="00E26B08">
            <w:pPr>
              <w:spacing w:after="0" w:line="240" w:lineRule="auto"/>
              <w:jc w:val="center"/>
              <w:rPr>
                <w:rFonts w:ascii="Arial" w:eastAsia="Times New Roman" w:hAnsi="Arial" w:cs="Arial"/>
                <w:b/>
                <w:color w:val="595959" w:themeColor="text1" w:themeTint="A6"/>
                <w:sz w:val="20"/>
                <w:szCs w:val="20"/>
                <w:lang w:eastAsia="en-GB"/>
              </w:rPr>
            </w:pPr>
          </w:p>
          <w:p w:rsidR="00CF147E" w:rsidRDefault="00CF147E" w:rsidP="00E26B08">
            <w:pPr>
              <w:spacing w:after="0" w:line="240" w:lineRule="auto"/>
              <w:jc w:val="center"/>
              <w:rPr>
                <w:rFonts w:ascii="Arial" w:eastAsia="Times New Roman" w:hAnsi="Arial" w:cs="Arial"/>
                <w:b/>
                <w:color w:val="595959" w:themeColor="text1" w:themeTint="A6"/>
                <w:sz w:val="20"/>
                <w:szCs w:val="20"/>
                <w:lang w:eastAsia="en-GB"/>
              </w:rPr>
            </w:pPr>
          </w:p>
          <w:p w:rsidR="00CF147E" w:rsidRDefault="00CF147E" w:rsidP="00E26B08">
            <w:pPr>
              <w:spacing w:after="0" w:line="240" w:lineRule="auto"/>
              <w:jc w:val="center"/>
              <w:rPr>
                <w:rFonts w:ascii="Arial" w:eastAsia="Times New Roman" w:hAnsi="Arial" w:cs="Arial"/>
                <w:b/>
                <w:color w:val="595959" w:themeColor="text1" w:themeTint="A6"/>
                <w:sz w:val="20"/>
                <w:szCs w:val="20"/>
                <w:lang w:eastAsia="en-GB"/>
              </w:rPr>
            </w:pPr>
          </w:p>
        </w:tc>
      </w:tr>
      <w:tr w:rsidR="00E26B08" w:rsidRPr="000B7BD4" w:rsidTr="004A6FC6">
        <w:trPr>
          <w:trHeight w:val="255"/>
        </w:trPr>
        <w:tc>
          <w:tcPr>
            <w:tcW w:w="14577" w:type="dxa"/>
            <w:gridSpan w:val="2"/>
            <w:tcBorders>
              <w:top w:val="single" w:sz="4" w:space="0" w:color="auto"/>
              <w:bottom w:val="single" w:sz="6" w:space="0" w:color="auto"/>
            </w:tcBorders>
            <w:shd w:val="clear" w:color="auto" w:fill="FFFFFF" w:themeFill="background1"/>
            <w:noWrap/>
            <w:vAlign w:val="center"/>
          </w:tcPr>
          <w:p w:rsidR="006045B3" w:rsidRDefault="006045B3" w:rsidP="00E26B08">
            <w:pPr>
              <w:spacing w:after="0" w:line="240" w:lineRule="auto"/>
              <w:jc w:val="center"/>
              <w:rPr>
                <w:rFonts w:ascii="Arial" w:eastAsia="Times New Roman" w:hAnsi="Arial" w:cs="Arial"/>
                <w:b/>
                <w:color w:val="595959" w:themeColor="text1" w:themeTint="A6"/>
                <w:sz w:val="20"/>
                <w:szCs w:val="20"/>
                <w:lang w:eastAsia="en-GB"/>
              </w:rPr>
            </w:pPr>
          </w:p>
          <w:p w:rsidR="00E26B08" w:rsidRDefault="00E26B08" w:rsidP="00E26B08">
            <w:pPr>
              <w:spacing w:after="0" w:line="240" w:lineRule="auto"/>
              <w:jc w:val="center"/>
              <w:rPr>
                <w:rFonts w:ascii="Arial" w:eastAsia="Times New Roman" w:hAnsi="Arial" w:cs="Arial"/>
                <w:b/>
                <w:color w:val="595959" w:themeColor="text1" w:themeTint="A6"/>
                <w:sz w:val="20"/>
                <w:szCs w:val="20"/>
                <w:lang w:eastAsia="en-GB"/>
              </w:rPr>
            </w:pPr>
            <w:r w:rsidRPr="000307B7">
              <w:rPr>
                <w:rFonts w:ascii="Arial" w:eastAsia="Times New Roman" w:hAnsi="Arial" w:cs="Arial"/>
                <w:b/>
                <w:color w:val="595959" w:themeColor="text1" w:themeTint="A6"/>
                <w:sz w:val="20"/>
                <w:szCs w:val="20"/>
                <w:lang w:eastAsia="en-GB"/>
              </w:rPr>
              <w:t>GENERAL</w:t>
            </w:r>
          </w:p>
          <w:p w:rsidR="006045B3" w:rsidRPr="000307B7" w:rsidRDefault="006045B3" w:rsidP="00E26B08">
            <w:pPr>
              <w:spacing w:after="0" w:line="240" w:lineRule="auto"/>
              <w:jc w:val="center"/>
              <w:rPr>
                <w:rFonts w:ascii="Arial" w:eastAsia="Times New Roman" w:hAnsi="Arial" w:cs="Arial"/>
                <w:b/>
                <w:color w:val="595959" w:themeColor="text1" w:themeTint="A6"/>
                <w:sz w:val="20"/>
                <w:szCs w:val="20"/>
                <w:lang w:eastAsia="en-GB"/>
              </w:rPr>
            </w:pPr>
          </w:p>
        </w:tc>
      </w:tr>
      <w:tr w:rsidR="005C602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5C602C" w:rsidRPr="00857665" w:rsidRDefault="005C602C" w:rsidP="00457A86">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Burglaries</w:t>
            </w:r>
          </w:p>
        </w:tc>
        <w:tc>
          <w:tcPr>
            <w:tcW w:w="12281" w:type="dxa"/>
            <w:tcBorders>
              <w:top w:val="single" w:sz="6" w:space="0" w:color="auto"/>
              <w:bottom w:val="single" w:sz="6" w:space="0" w:color="auto"/>
            </w:tcBorders>
            <w:shd w:val="clear" w:color="auto" w:fill="auto"/>
            <w:noWrap/>
            <w:vAlign w:val="center"/>
          </w:tcPr>
          <w:p w:rsidR="005C602C" w:rsidRPr="000307B7" w:rsidRDefault="005C602C" w:rsidP="00457A86">
            <w:pPr>
              <w:spacing w:after="0" w:line="240" w:lineRule="auto"/>
              <w:rPr>
                <w:rFonts w:ascii="Arial" w:eastAsia="Times New Roman" w:hAnsi="Arial" w:cs="Arial"/>
                <w:color w:val="595959" w:themeColor="text1" w:themeTint="A6"/>
                <w:sz w:val="20"/>
                <w:szCs w:val="20"/>
                <w:lang w:eastAsia="en-GB"/>
              </w:rPr>
            </w:pPr>
          </w:p>
          <w:p w:rsidR="005C602C" w:rsidRPr="000307B7" w:rsidRDefault="005C602C" w:rsidP="00AD7AE2">
            <w:pPr>
              <w:pStyle w:val="ListParagraph"/>
              <w:numPr>
                <w:ilvl w:val="0"/>
                <w:numId w:val="36"/>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Full repairs to any structural damage will be arranged by the </w:t>
            </w:r>
            <w:r w:rsidR="00904380">
              <w:rPr>
                <w:rFonts w:ascii="Arial" w:eastAsia="Times New Roman" w:hAnsi="Arial" w:cs="Arial"/>
                <w:color w:val="595959" w:themeColor="text1" w:themeTint="A6"/>
                <w:sz w:val="20"/>
                <w:szCs w:val="20"/>
                <w:lang w:eastAsia="en-GB"/>
              </w:rPr>
              <w:t>Housing Department</w:t>
            </w:r>
          </w:p>
          <w:p w:rsidR="00C33F5B" w:rsidRPr="000307B7" w:rsidRDefault="00C33F5B" w:rsidP="00457A86">
            <w:pPr>
              <w:spacing w:after="0" w:line="240" w:lineRule="auto"/>
              <w:rPr>
                <w:rFonts w:ascii="Arial" w:eastAsia="Times New Roman" w:hAnsi="Arial" w:cs="Arial"/>
                <w:color w:val="595959" w:themeColor="text1" w:themeTint="A6"/>
                <w:sz w:val="20"/>
                <w:szCs w:val="20"/>
                <w:lang w:eastAsia="en-GB"/>
              </w:rPr>
            </w:pPr>
          </w:p>
        </w:tc>
      </w:tr>
      <w:tr w:rsidR="005C602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5C602C" w:rsidRPr="00857665" w:rsidRDefault="005C602C" w:rsidP="00457A86">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Burglaries</w:t>
            </w:r>
          </w:p>
        </w:tc>
        <w:tc>
          <w:tcPr>
            <w:tcW w:w="12281" w:type="dxa"/>
            <w:tcBorders>
              <w:top w:val="single" w:sz="6" w:space="0" w:color="auto"/>
              <w:bottom w:val="single" w:sz="6" w:space="0" w:color="auto"/>
            </w:tcBorders>
            <w:shd w:val="clear" w:color="auto" w:fill="auto"/>
            <w:noWrap/>
            <w:vAlign w:val="center"/>
          </w:tcPr>
          <w:p w:rsidR="0085179D" w:rsidRPr="000307B7" w:rsidRDefault="0085179D" w:rsidP="0085179D">
            <w:pPr>
              <w:pStyle w:val="ListParagraph"/>
              <w:spacing w:after="0" w:line="240" w:lineRule="auto"/>
              <w:rPr>
                <w:rFonts w:ascii="Arial" w:eastAsia="Times New Roman" w:hAnsi="Arial" w:cs="Arial"/>
                <w:color w:val="595959" w:themeColor="text1" w:themeTint="A6"/>
                <w:sz w:val="20"/>
                <w:szCs w:val="20"/>
                <w:lang w:eastAsia="en-GB"/>
              </w:rPr>
            </w:pPr>
          </w:p>
          <w:p w:rsidR="005C602C" w:rsidRPr="000307B7" w:rsidRDefault="005C602C" w:rsidP="00AD7AE2">
            <w:pPr>
              <w:pStyle w:val="ListParagraph"/>
              <w:numPr>
                <w:ilvl w:val="0"/>
                <w:numId w:val="35"/>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In the event of a burglary the occupant should notify the Police as soon as possible and advise the </w:t>
            </w:r>
            <w:r w:rsidR="00567AD1">
              <w:rPr>
                <w:rFonts w:ascii="Arial" w:eastAsia="Times New Roman" w:hAnsi="Arial" w:cs="Arial"/>
                <w:color w:val="595959" w:themeColor="text1" w:themeTint="A6"/>
                <w:sz w:val="20"/>
                <w:szCs w:val="20"/>
                <w:lang w:eastAsia="en-GB"/>
              </w:rPr>
              <w:t>Housing</w:t>
            </w:r>
            <w:r w:rsidR="00155662">
              <w:rPr>
                <w:rFonts w:ascii="Arial" w:eastAsia="Times New Roman" w:hAnsi="Arial" w:cs="Arial"/>
                <w:color w:val="595959" w:themeColor="text1" w:themeTint="A6"/>
                <w:sz w:val="20"/>
                <w:szCs w:val="20"/>
                <w:lang w:eastAsia="en-GB"/>
              </w:rPr>
              <w:t xml:space="preserve"> Department</w:t>
            </w:r>
            <w:r w:rsidRPr="000307B7">
              <w:rPr>
                <w:rFonts w:ascii="Arial" w:eastAsia="Times New Roman" w:hAnsi="Arial" w:cs="Arial"/>
                <w:color w:val="595959" w:themeColor="text1" w:themeTint="A6"/>
                <w:sz w:val="20"/>
                <w:szCs w:val="20"/>
                <w:lang w:eastAsia="en-GB"/>
              </w:rPr>
              <w:t xml:space="preserve"> of any damage at the earliest opportunity with </w:t>
            </w:r>
            <w:r w:rsidR="003472C6">
              <w:rPr>
                <w:rFonts w:ascii="Arial" w:eastAsia="Times New Roman" w:hAnsi="Arial" w:cs="Arial"/>
                <w:color w:val="595959" w:themeColor="text1" w:themeTint="A6"/>
                <w:sz w:val="20"/>
                <w:szCs w:val="20"/>
                <w:lang w:eastAsia="en-GB"/>
              </w:rPr>
              <w:t xml:space="preserve">the police incident </w:t>
            </w:r>
            <w:r w:rsidRPr="000307B7">
              <w:rPr>
                <w:rFonts w:ascii="Arial" w:eastAsia="Times New Roman" w:hAnsi="Arial" w:cs="Arial"/>
                <w:color w:val="595959" w:themeColor="text1" w:themeTint="A6"/>
                <w:sz w:val="20"/>
                <w:szCs w:val="20"/>
                <w:lang w:eastAsia="en-GB"/>
              </w:rPr>
              <w:t xml:space="preserve">number </w:t>
            </w:r>
          </w:p>
          <w:p w:rsidR="005C602C" w:rsidRPr="007917C8" w:rsidRDefault="00796317" w:rsidP="007917C8">
            <w:pPr>
              <w:pStyle w:val="ListParagraph"/>
              <w:numPr>
                <w:ilvl w:val="0"/>
                <w:numId w:val="35"/>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During</w:t>
            </w:r>
            <w:r w:rsidR="005C602C" w:rsidRPr="000307B7">
              <w:rPr>
                <w:rFonts w:ascii="Arial" w:eastAsia="Times New Roman" w:hAnsi="Arial" w:cs="Arial"/>
                <w:color w:val="595959" w:themeColor="text1" w:themeTint="A6"/>
                <w:sz w:val="20"/>
                <w:szCs w:val="20"/>
                <w:lang w:eastAsia="en-GB"/>
              </w:rPr>
              <w:t xml:space="preserve"> Out of Office hours, the occupant can arrange for urgent repairs to be carried out locally to make the property secure i.e. boarding up broken windows or doors.  All invoices relating to repairs must be sent to the </w:t>
            </w:r>
            <w:r w:rsidR="00567AD1">
              <w:rPr>
                <w:rFonts w:ascii="Arial" w:eastAsia="Times New Roman" w:hAnsi="Arial" w:cs="Arial"/>
                <w:color w:val="595959" w:themeColor="text1" w:themeTint="A6"/>
                <w:sz w:val="20"/>
                <w:szCs w:val="20"/>
                <w:lang w:eastAsia="en-GB"/>
              </w:rPr>
              <w:t>Housing</w:t>
            </w:r>
            <w:r w:rsidR="005C602C" w:rsidRPr="000307B7">
              <w:rPr>
                <w:rFonts w:ascii="Arial" w:eastAsia="Times New Roman" w:hAnsi="Arial" w:cs="Arial"/>
                <w:color w:val="595959" w:themeColor="text1" w:themeTint="A6"/>
                <w:sz w:val="20"/>
                <w:szCs w:val="20"/>
                <w:lang w:eastAsia="en-GB"/>
              </w:rPr>
              <w:t xml:space="preserve"> Department to aid an insurance claim</w:t>
            </w:r>
            <w:r w:rsidR="007917C8">
              <w:rPr>
                <w:rFonts w:ascii="Arial" w:eastAsia="Times New Roman" w:hAnsi="Arial" w:cs="Arial"/>
                <w:color w:val="595959" w:themeColor="text1" w:themeTint="A6"/>
                <w:sz w:val="20"/>
                <w:szCs w:val="20"/>
                <w:lang w:eastAsia="en-GB"/>
              </w:rPr>
              <w:t xml:space="preserve">.  </w:t>
            </w:r>
            <w:r w:rsidR="005C602C" w:rsidRPr="007917C8">
              <w:rPr>
                <w:rFonts w:ascii="Arial" w:eastAsia="Times New Roman" w:hAnsi="Arial" w:cs="Arial"/>
                <w:color w:val="595959" w:themeColor="text1" w:themeTint="A6"/>
                <w:sz w:val="20"/>
                <w:szCs w:val="20"/>
                <w:lang w:eastAsia="en-GB"/>
              </w:rPr>
              <w:t>Loss of or damage to contents should be notified to the occupant's contents insurers</w:t>
            </w:r>
          </w:p>
          <w:p w:rsidR="0085179D" w:rsidRDefault="0085179D" w:rsidP="0085179D">
            <w:pPr>
              <w:pStyle w:val="ListParagraph"/>
              <w:spacing w:after="0" w:line="240" w:lineRule="auto"/>
              <w:rPr>
                <w:rFonts w:ascii="Arial" w:eastAsia="Times New Roman" w:hAnsi="Arial" w:cs="Arial"/>
                <w:color w:val="595959" w:themeColor="text1" w:themeTint="A6"/>
                <w:sz w:val="20"/>
                <w:szCs w:val="20"/>
                <w:lang w:eastAsia="en-GB"/>
              </w:rPr>
            </w:pPr>
          </w:p>
          <w:p w:rsidR="006045B3" w:rsidRPr="000307B7" w:rsidRDefault="006045B3" w:rsidP="0085179D">
            <w:pPr>
              <w:pStyle w:val="ListParagraph"/>
              <w:spacing w:after="0" w:line="240" w:lineRule="auto"/>
              <w:rPr>
                <w:rFonts w:ascii="Arial" w:eastAsia="Times New Roman" w:hAnsi="Arial" w:cs="Arial"/>
                <w:color w:val="595959" w:themeColor="text1" w:themeTint="A6"/>
                <w:sz w:val="20"/>
                <w:szCs w:val="20"/>
                <w:lang w:eastAsia="en-GB"/>
              </w:rPr>
            </w:pPr>
          </w:p>
        </w:tc>
      </w:tr>
      <w:tr w:rsidR="003472C6" w:rsidRPr="000B7BD4" w:rsidTr="003472C6">
        <w:trPr>
          <w:trHeight w:val="255"/>
        </w:trPr>
        <w:tc>
          <w:tcPr>
            <w:tcW w:w="2296" w:type="dxa"/>
            <w:tcBorders>
              <w:top w:val="single" w:sz="6" w:space="0" w:color="auto"/>
              <w:bottom w:val="single" w:sz="6" w:space="0" w:color="auto"/>
            </w:tcBorders>
            <w:shd w:val="clear" w:color="auto" w:fill="C2D69B" w:themeFill="accent3" w:themeFillTint="99"/>
            <w:noWrap/>
            <w:vAlign w:val="center"/>
          </w:tcPr>
          <w:p w:rsidR="003472C6" w:rsidRPr="00857665" w:rsidRDefault="003472C6" w:rsidP="00857665">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lastRenderedPageBreak/>
              <w:t>Council Tax</w:t>
            </w:r>
          </w:p>
        </w:tc>
        <w:tc>
          <w:tcPr>
            <w:tcW w:w="12281" w:type="dxa"/>
            <w:tcBorders>
              <w:top w:val="single" w:sz="6" w:space="0" w:color="auto"/>
              <w:bottom w:val="single" w:sz="6" w:space="0" w:color="auto"/>
            </w:tcBorders>
            <w:shd w:val="clear" w:color="auto" w:fill="auto"/>
            <w:noWrap/>
            <w:vAlign w:val="center"/>
          </w:tcPr>
          <w:p w:rsidR="003472C6" w:rsidRPr="003472C6" w:rsidRDefault="003472C6" w:rsidP="003472C6">
            <w:pPr>
              <w:spacing w:after="0" w:line="240" w:lineRule="auto"/>
              <w:rPr>
                <w:rFonts w:ascii="Arial" w:eastAsia="Times New Roman" w:hAnsi="Arial" w:cs="Arial"/>
                <w:color w:val="595959" w:themeColor="text1" w:themeTint="A6"/>
                <w:sz w:val="20"/>
                <w:szCs w:val="20"/>
                <w:lang w:eastAsia="en-GB"/>
              </w:rPr>
            </w:pPr>
          </w:p>
          <w:p w:rsidR="003472C6" w:rsidRDefault="00683AD7"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sidRPr="00683AD7">
              <w:rPr>
                <w:rFonts w:ascii="Arial" w:eastAsia="Times New Roman" w:hAnsi="Arial" w:cs="Arial"/>
                <w:color w:val="595959" w:themeColor="text1" w:themeTint="A6"/>
                <w:sz w:val="20"/>
                <w:szCs w:val="20"/>
                <w:lang w:eastAsia="en-GB"/>
              </w:rPr>
              <w:t>The parish is responsible for the payment of council tax for the parsonage house on behalf of their priest.  Most parishes choose to set up a monthly direct debit to pay the tax, usually organised by the PCC Treasurer</w:t>
            </w:r>
            <w:r w:rsidR="003472C6" w:rsidRPr="003472C6">
              <w:rPr>
                <w:rFonts w:ascii="Arial" w:eastAsia="Times New Roman" w:hAnsi="Arial" w:cs="Arial"/>
                <w:color w:val="595959" w:themeColor="text1" w:themeTint="A6"/>
                <w:sz w:val="20"/>
                <w:szCs w:val="20"/>
                <w:lang w:eastAsia="en-GB"/>
              </w:rPr>
              <w:t>.</w:t>
            </w:r>
          </w:p>
          <w:p w:rsidR="00683AD7" w:rsidRDefault="00683AD7"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sidRPr="00683AD7">
              <w:rPr>
                <w:rFonts w:ascii="Arial" w:eastAsia="Times New Roman" w:hAnsi="Arial" w:cs="Arial"/>
                <w:color w:val="595959" w:themeColor="text1" w:themeTint="A6"/>
                <w:sz w:val="20"/>
                <w:szCs w:val="20"/>
                <w:lang w:eastAsia="en-GB"/>
              </w:rPr>
              <w:t>It should be noted that councils only issue two reminders during the year for late payments - then your right to pay by instalments will be rescinded and the remainder of the tax for the year will have to be paid</w:t>
            </w:r>
            <w:r>
              <w:rPr>
                <w:rFonts w:ascii="Arial" w:eastAsia="Times New Roman" w:hAnsi="Arial" w:cs="Arial"/>
                <w:color w:val="595959" w:themeColor="text1" w:themeTint="A6"/>
                <w:sz w:val="20"/>
                <w:szCs w:val="20"/>
                <w:lang w:eastAsia="en-GB"/>
              </w:rPr>
              <w:t>.</w:t>
            </w:r>
          </w:p>
          <w:p w:rsidR="00683AD7" w:rsidRDefault="00683AD7"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sidRPr="00683AD7">
              <w:rPr>
                <w:rFonts w:ascii="Arial" w:eastAsia="Times New Roman" w:hAnsi="Arial" w:cs="Arial"/>
                <w:color w:val="595959" w:themeColor="text1" w:themeTint="A6"/>
                <w:sz w:val="20"/>
                <w:szCs w:val="20"/>
                <w:lang w:eastAsia="en-GB"/>
              </w:rPr>
              <w:t>Correspondence will be sent to the vicarage address and the priest should pass this to the Treasurer as soon as possible.</w:t>
            </w:r>
          </w:p>
          <w:p w:rsidR="003472C6" w:rsidRDefault="003472C6"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In a vacancy the Parish should contact the council to advise that the house is unoccupied as there may be exemptions available from the council.  This varies from council to council.  If council tax become</w:t>
            </w:r>
            <w:r w:rsidR="00683AD7">
              <w:rPr>
                <w:rFonts w:ascii="Arial" w:eastAsia="Times New Roman" w:hAnsi="Arial" w:cs="Arial"/>
                <w:color w:val="595959" w:themeColor="text1" w:themeTint="A6"/>
                <w:sz w:val="20"/>
                <w:szCs w:val="20"/>
                <w:lang w:eastAsia="en-GB"/>
              </w:rPr>
              <w:t>s</w:t>
            </w:r>
            <w:r>
              <w:rPr>
                <w:rFonts w:ascii="Arial" w:eastAsia="Times New Roman" w:hAnsi="Arial" w:cs="Arial"/>
                <w:color w:val="595959" w:themeColor="text1" w:themeTint="A6"/>
                <w:sz w:val="20"/>
                <w:szCs w:val="20"/>
                <w:lang w:eastAsia="en-GB"/>
              </w:rPr>
              <w:t xml:space="preserve"> payable in a </w:t>
            </w:r>
            <w:r w:rsidR="006045B3">
              <w:rPr>
                <w:rFonts w:ascii="Arial" w:eastAsia="Times New Roman" w:hAnsi="Arial" w:cs="Arial"/>
                <w:color w:val="595959" w:themeColor="text1" w:themeTint="A6"/>
                <w:sz w:val="20"/>
                <w:szCs w:val="20"/>
                <w:lang w:eastAsia="en-GB"/>
              </w:rPr>
              <w:t>vacancy,</w:t>
            </w:r>
            <w:r>
              <w:rPr>
                <w:rFonts w:ascii="Arial" w:eastAsia="Times New Roman" w:hAnsi="Arial" w:cs="Arial"/>
                <w:color w:val="595959" w:themeColor="text1" w:themeTint="A6"/>
                <w:sz w:val="20"/>
                <w:szCs w:val="20"/>
                <w:lang w:eastAsia="en-GB"/>
              </w:rPr>
              <w:t xml:space="preserve"> then this remains the parishes responsibility.</w:t>
            </w:r>
            <w:r w:rsidR="00683AD7">
              <w:rPr>
                <w:rFonts w:ascii="Arial" w:eastAsia="Times New Roman" w:hAnsi="Arial" w:cs="Arial"/>
                <w:color w:val="595959" w:themeColor="text1" w:themeTint="A6"/>
                <w:sz w:val="20"/>
                <w:szCs w:val="20"/>
                <w:lang w:eastAsia="en-GB"/>
              </w:rPr>
              <w:t xml:space="preserve">  </w:t>
            </w:r>
            <w:r w:rsidR="00683AD7" w:rsidRPr="00683AD7">
              <w:rPr>
                <w:rFonts w:ascii="Arial" w:eastAsia="Times New Roman" w:hAnsi="Arial" w:cs="Arial"/>
                <w:color w:val="595959" w:themeColor="text1" w:themeTint="A6"/>
                <w:sz w:val="20"/>
                <w:szCs w:val="20"/>
                <w:lang w:eastAsia="en-GB"/>
              </w:rPr>
              <w:t>Churchwardens should check the property during a vacancy to collect any Council Tax notices</w:t>
            </w:r>
            <w:r w:rsidR="00683AD7">
              <w:rPr>
                <w:rFonts w:ascii="Arial" w:eastAsia="Times New Roman" w:hAnsi="Arial" w:cs="Arial"/>
                <w:color w:val="595959" w:themeColor="text1" w:themeTint="A6"/>
                <w:sz w:val="20"/>
                <w:szCs w:val="20"/>
                <w:lang w:eastAsia="en-GB"/>
              </w:rPr>
              <w:t>.</w:t>
            </w:r>
          </w:p>
          <w:p w:rsidR="003472C6" w:rsidRDefault="003472C6" w:rsidP="003472C6">
            <w:pPr>
              <w:pStyle w:val="ListParagraph"/>
              <w:numPr>
                <w:ilvl w:val="0"/>
                <w:numId w:val="49"/>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 xml:space="preserve">If the house is rented out during a </w:t>
            </w:r>
            <w:r w:rsidR="006045B3">
              <w:rPr>
                <w:rFonts w:ascii="Arial" w:eastAsia="Times New Roman" w:hAnsi="Arial" w:cs="Arial"/>
                <w:color w:val="595959" w:themeColor="text1" w:themeTint="A6"/>
                <w:sz w:val="20"/>
                <w:szCs w:val="20"/>
                <w:lang w:eastAsia="en-GB"/>
              </w:rPr>
              <w:t>vacancy,</w:t>
            </w:r>
            <w:r>
              <w:rPr>
                <w:rFonts w:ascii="Arial" w:eastAsia="Times New Roman" w:hAnsi="Arial" w:cs="Arial"/>
                <w:color w:val="595959" w:themeColor="text1" w:themeTint="A6"/>
                <w:sz w:val="20"/>
                <w:szCs w:val="20"/>
                <w:lang w:eastAsia="en-GB"/>
              </w:rPr>
              <w:t xml:space="preserve"> then the tenant/occupier </w:t>
            </w:r>
            <w:r w:rsidR="006045B3">
              <w:rPr>
                <w:rFonts w:ascii="Arial" w:eastAsia="Times New Roman" w:hAnsi="Arial" w:cs="Arial"/>
                <w:color w:val="595959" w:themeColor="text1" w:themeTint="A6"/>
                <w:sz w:val="20"/>
                <w:szCs w:val="20"/>
                <w:lang w:eastAsia="en-GB"/>
              </w:rPr>
              <w:t>becomes</w:t>
            </w:r>
            <w:r>
              <w:rPr>
                <w:rFonts w:ascii="Arial" w:eastAsia="Times New Roman" w:hAnsi="Arial" w:cs="Arial"/>
                <w:color w:val="595959" w:themeColor="text1" w:themeTint="A6"/>
                <w:sz w:val="20"/>
                <w:szCs w:val="20"/>
                <w:lang w:eastAsia="en-GB"/>
              </w:rPr>
              <w:t xml:space="preserve"> responsible for the council tax.</w:t>
            </w:r>
          </w:p>
          <w:p w:rsidR="003472C6" w:rsidRPr="003472C6" w:rsidRDefault="003472C6" w:rsidP="00683AD7">
            <w:pPr>
              <w:spacing w:after="0" w:line="240" w:lineRule="auto"/>
              <w:rPr>
                <w:rFonts w:ascii="Arial" w:eastAsia="Times New Roman" w:hAnsi="Arial" w:cs="Arial"/>
                <w:color w:val="595959" w:themeColor="text1" w:themeTint="A6"/>
                <w:sz w:val="20"/>
                <w:szCs w:val="20"/>
                <w:lang w:eastAsia="en-GB"/>
              </w:rPr>
            </w:pPr>
          </w:p>
        </w:tc>
      </w:tr>
      <w:tr w:rsidR="005C602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5C602C" w:rsidRPr="00857665" w:rsidRDefault="005C602C" w:rsidP="00857665">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Insurance (Buildings)</w:t>
            </w:r>
          </w:p>
        </w:tc>
        <w:tc>
          <w:tcPr>
            <w:tcW w:w="12281" w:type="dxa"/>
            <w:tcBorders>
              <w:top w:val="single" w:sz="6" w:space="0" w:color="auto"/>
              <w:bottom w:val="single" w:sz="6" w:space="0" w:color="auto"/>
            </w:tcBorders>
            <w:shd w:val="clear" w:color="auto" w:fill="auto"/>
            <w:noWrap/>
            <w:vAlign w:val="center"/>
          </w:tcPr>
          <w:p w:rsidR="005C602C" w:rsidRPr="000307B7" w:rsidRDefault="005C602C" w:rsidP="00857665">
            <w:pPr>
              <w:spacing w:after="0" w:line="240" w:lineRule="auto"/>
              <w:rPr>
                <w:rFonts w:ascii="Arial" w:eastAsia="Times New Roman" w:hAnsi="Arial" w:cs="Arial"/>
                <w:color w:val="595959" w:themeColor="text1" w:themeTint="A6"/>
                <w:sz w:val="16"/>
                <w:szCs w:val="16"/>
                <w:lang w:eastAsia="en-GB"/>
              </w:rPr>
            </w:pPr>
          </w:p>
          <w:p w:rsidR="005C602C" w:rsidRPr="000307B7" w:rsidRDefault="005C602C" w:rsidP="00AD7AE2">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All parsonage houses are insured by the Diocesan Board of Finance for a</w:t>
            </w:r>
            <w:r w:rsidR="007D7F82" w:rsidRPr="000307B7">
              <w:rPr>
                <w:rFonts w:ascii="Arial" w:eastAsia="Times New Roman" w:hAnsi="Arial" w:cs="Arial"/>
                <w:color w:val="595959" w:themeColor="text1" w:themeTint="A6"/>
                <w:sz w:val="20"/>
                <w:szCs w:val="20"/>
                <w:lang w:eastAsia="en-GB"/>
              </w:rPr>
              <w:t xml:space="preserve"> wide variety of hazards and </w:t>
            </w:r>
            <w:r w:rsidRPr="000307B7">
              <w:rPr>
                <w:rFonts w:ascii="Arial" w:eastAsia="Times New Roman" w:hAnsi="Arial" w:cs="Arial"/>
                <w:color w:val="595959" w:themeColor="text1" w:themeTint="A6"/>
                <w:sz w:val="20"/>
                <w:szCs w:val="20"/>
                <w:lang w:eastAsia="en-GB"/>
              </w:rPr>
              <w:t>public liability</w:t>
            </w:r>
          </w:p>
          <w:p w:rsidR="005C602C" w:rsidRPr="000307B7" w:rsidRDefault="005C602C" w:rsidP="00857665">
            <w:pPr>
              <w:spacing w:after="0" w:line="240" w:lineRule="auto"/>
              <w:rPr>
                <w:rFonts w:ascii="Arial" w:eastAsia="Times New Roman" w:hAnsi="Arial" w:cs="Arial"/>
                <w:color w:val="595959" w:themeColor="text1" w:themeTint="A6"/>
                <w:sz w:val="20"/>
                <w:szCs w:val="20"/>
                <w:lang w:eastAsia="en-GB"/>
              </w:rPr>
            </w:pPr>
          </w:p>
        </w:tc>
      </w:tr>
      <w:tr w:rsidR="005C602C" w:rsidRPr="000B7BD4" w:rsidTr="00457A86">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6045B3" w:rsidRDefault="006045B3" w:rsidP="00857665">
            <w:pPr>
              <w:spacing w:after="0" w:line="240" w:lineRule="auto"/>
              <w:rPr>
                <w:rFonts w:ascii="Arial" w:eastAsia="Times New Roman" w:hAnsi="Arial" w:cs="Arial"/>
                <w:b/>
                <w:bCs/>
                <w:color w:val="FFFFFF" w:themeColor="background1"/>
                <w:sz w:val="20"/>
                <w:szCs w:val="20"/>
                <w:lang w:eastAsia="en-GB"/>
              </w:rPr>
            </w:pPr>
          </w:p>
          <w:p w:rsidR="005C602C" w:rsidRDefault="005C602C" w:rsidP="00857665">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Insurance (Contents)</w:t>
            </w:r>
          </w:p>
          <w:p w:rsidR="003472C6" w:rsidRPr="00857665" w:rsidRDefault="003472C6" w:rsidP="00857665">
            <w:pPr>
              <w:spacing w:after="0" w:line="240" w:lineRule="auto"/>
              <w:rPr>
                <w:rFonts w:ascii="Arial" w:eastAsia="Times New Roman" w:hAnsi="Arial" w:cs="Arial"/>
                <w:b/>
                <w:bCs/>
                <w:color w:val="FFFFFF" w:themeColor="background1"/>
                <w:sz w:val="20"/>
                <w:szCs w:val="20"/>
                <w:lang w:eastAsia="en-GB"/>
              </w:rPr>
            </w:pPr>
          </w:p>
        </w:tc>
        <w:tc>
          <w:tcPr>
            <w:tcW w:w="12281" w:type="dxa"/>
            <w:tcBorders>
              <w:top w:val="single" w:sz="6" w:space="0" w:color="auto"/>
              <w:bottom w:val="single" w:sz="6" w:space="0" w:color="auto"/>
            </w:tcBorders>
            <w:shd w:val="clear" w:color="auto" w:fill="auto"/>
            <w:noWrap/>
            <w:vAlign w:val="center"/>
          </w:tcPr>
          <w:p w:rsidR="005C602C" w:rsidRPr="003472C6" w:rsidRDefault="005C602C" w:rsidP="00857665">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The occupant is responsible for insuring their own possessions against damage or loss</w:t>
            </w:r>
          </w:p>
        </w:tc>
      </w:tr>
      <w:tr w:rsidR="005C602C" w:rsidRPr="000B7BD4" w:rsidTr="00457A86">
        <w:trPr>
          <w:trHeight w:val="255"/>
        </w:trPr>
        <w:tc>
          <w:tcPr>
            <w:tcW w:w="2296" w:type="dxa"/>
            <w:tcBorders>
              <w:top w:val="single" w:sz="6" w:space="0" w:color="auto"/>
              <w:bottom w:val="single" w:sz="6" w:space="0" w:color="auto"/>
            </w:tcBorders>
            <w:shd w:val="clear" w:color="auto" w:fill="8DB3E2" w:themeFill="text2" w:themeFillTint="66"/>
            <w:noWrap/>
            <w:vAlign w:val="center"/>
          </w:tcPr>
          <w:p w:rsidR="005C602C" w:rsidRPr="00857665" w:rsidRDefault="005C602C" w:rsidP="00857665">
            <w:pPr>
              <w:spacing w:after="0" w:line="240" w:lineRule="auto"/>
              <w:rPr>
                <w:rFonts w:ascii="Arial" w:eastAsia="Times New Roman" w:hAnsi="Arial" w:cs="Arial"/>
                <w:b/>
                <w:bCs/>
                <w:color w:val="FFFFFF" w:themeColor="background1"/>
                <w:sz w:val="20"/>
                <w:szCs w:val="20"/>
                <w:lang w:eastAsia="en-GB"/>
              </w:rPr>
            </w:pPr>
            <w:r w:rsidRPr="00857665">
              <w:rPr>
                <w:rFonts w:ascii="Arial" w:eastAsia="Times New Roman" w:hAnsi="Arial" w:cs="Arial"/>
                <w:b/>
                <w:bCs/>
                <w:color w:val="FFFFFF" w:themeColor="background1"/>
                <w:sz w:val="20"/>
                <w:szCs w:val="20"/>
                <w:lang w:eastAsia="en-GB"/>
              </w:rPr>
              <w:t>Planning Applications</w:t>
            </w:r>
          </w:p>
        </w:tc>
        <w:tc>
          <w:tcPr>
            <w:tcW w:w="12281" w:type="dxa"/>
            <w:tcBorders>
              <w:top w:val="single" w:sz="6" w:space="0" w:color="auto"/>
              <w:bottom w:val="single" w:sz="6" w:space="0" w:color="auto"/>
            </w:tcBorders>
            <w:shd w:val="clear" w:color="auto" w:fill="auto"/>
            <w:noWrap/>
            <w:vAlign w:val="center"/>
          </w:tcPr>
          <w:p w:rsidR="005C602C" w:rsidRPr="000307B7" w:rsidRDefault="005C602C" w:rsidP="00857665">
            <w:pPr>
              <w:spacing w:after="0" w:line="240" w:lineRule="auto"/>
              <w:rPr>
                <w:rFonts w:ascii="Arial" w:eastAsia="Times New Roman" w:hAnsi="Arial" w:cs="Arial"/>
                <w:color w:val="595959" w:themeColor="text1" w:themeTint="A6"/>
                <w:sz w:val="16"/>
                <w:szCs w:val="16"/>
                <w:lang w:eastAsia="en-GB"/>
              </w:rPr>
            </w:pPr>
          </w:p>
          <w:p w:rsidR="005C602C" w:rsidRPr="000307B7" w:rsidRDefault="005C602C" w:rsidP="00AD7AE2">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The </w:t>
            </w:r>
            <w:r w:rsidR="00567AD1">
              <w:rPr>
                <w:rFonts w:ascii="Arial" w:eastAsia="Times New Roman" w:hAnsi="Arial" w:cs="Arial"/>
                <w:color w:val="595959" w:themeColor="text1" w:themeTint="A6"/>
                <w:sz w:val="20"/>
                <w:szCs w:val="20"/>
                <w:lang w:eastAsia="en-GB"/>
              </w:rPr>
              <w:t>Housing</w:t>
            </w:r>
            <w:r w:rsidR="00155662">
              <w:rPr>
                <w:rFonts w:ascii="Arial" w:eastAsia="Times New Roman" w:hAnsi="Arial" w:cs="Arial"/>
                <w:color w:val="595959" w:themeColor="text1" w:themeTint="A6"/>
                <w:sz w:val="20"/>
                <w:szCs w:val="20"/>
                <w:lang w:eastAsia="en-GB"/>
              </w:rPr>
              <w:t xml:space="preserve"> Department</w:t>
            </w:r>
            <w:r w:rsidRPr="000307B7">
              <w:rPr>
                <w:rFonts w:ascii="Arial" w:eastAsia="Times New Roman" w:hAnsi="Arial" w:cs="Arial"/>
                <w:color w:val="595959" w:themeColor="text1" w:themeTint="A6"/>
                <w:sz w:val="20"/>
                <w:szCs w:val="20"/>
                <w:lang w:eastAsia="en-GB"/>
              </w:rPr>
              <w:t xml:space="preserve"> will investigate the implications of planning applications relating to neighbouring properties and object if it is considered the proposed changes could be detrimental to the parsonage house and</w:t>
            </w:r>
            <w:r w:rsidR="002A246D">
              <w:rPr>
                <w:rFonts w:ascii="Arial" w:eastAsia="Times New Roman" w:hAnsi="Arial" w:cs="Arial"/>
                <w:color w:val="595959" w:themeColor="text1" w:themeTint="A6"/>
                <w:sz w:val="20"/>
                <w:szCs w:val="20"/>
                <w:lang w:eastAsia="en-GB"/>
              </w:rPr>
              <w:t>/or</w:t>
            </w:r>
            <w:r w:rsidRPr="000307B7">
              <w:rPr>
                <w:rFonts w:ascii="Arial" w:eastAsia="Times New Roman" w:hAnsi="Arial" w:cs="Arial"/>
                <w:color w:val="595959" w:themeColor="text1" w:themeTint="A6"/>
                <w:sz w:val="20"/>
                <w:szCs w:val="20"/>
                <w:lang w:eastAsia="en-GB"/>
              </w:rPr>
              <w:t xml:space="preserve"> its occupants</w:t>
            </w:r>
            <w:r w:rsidR="002A246D">
              <w:rPr>
                <w:rFonts w:ascii="Arial" w:eastAsia="Times New Roman" w:hAnsi="Arial" w:cs="Arial"/>
                <w:color w:val="595959" w:themeColor="text1" w:themeTint="A6"/>
                <w:sz w:val="20"/>
                <w:szCs w:val="20"/>
                <w:lang w:eastAsia="en-GB"/>
              </w:rPr>
              <w:t xml:space="preserve">.  This can obviously be done in conjunction with the occupant concerned </w:t>
            </w:r>
          </w:p>
          <w:p w:rsidR="005C602C" w:rsidRPr="000307B7" w:rsidRDefault="005C602C" w:rsidP="00AD7AE2">
            <w:pPr>
              <w:pStyle w:val="ListParagraph"/>
              <w:numPr>
                <w:ilvl w:val="0"/>
                <w:numId w:val="38"/>
              </w:numPr>
              <w:spacing w:after="0" w:line="240" w:lineRule="auto"/>
              <w:rPr>
                <w:rFonts w:ascii="Arial" w:eastAsia="Times New Roman" w:hAnsi="Arial" w:cs="Arial"/>
                <w:i/>
                <w:color w:val="595959" w:themeColor="text1" w:themeTint="A6"/>
                <w:sz w:val="20"/>
                <w:szCs w:val="20"/>
                <w:lang w:eastAsia="en-GB"/>
              </w:rPr>
            </w:pPr>
            <w:r w:rsidRPr="000307B7">
              <w:rPr>
                <w:rFonts w:ascii="Arial" w:eastAsia="Times New Roman" w:hAnsi="Arial" w:cs="Arial"/>
                <w:i/>
                <w:color w:val="595959" w:themeColor="text1" w:themeTint="A6"/>
                <w:sz w:val="20"/>
                <w:szCs w:val="20"/>
                <w:lang w:eastAsia="en-GB"/>
              </w:rPr>
              <w:t xml:space="preserve">Any notification of a planning application should be forwarded to the </w:t>
            </w:r>
            <w:r w:rsidR="00567AD1">
              <w:rPr>
                <w:rFonts w:ascii="Arial" w:eastAsia="Times New Roman" w:hAnsi="Arial" w:cs="Arial"/>
                <w:i/>
                <w:color w:val="595959" w:themeColor="text1" w:themeTint="A6"/>
                <w:sz w:val="20"/>
                <w:szCs w:val="20"/>
                <w:lang w:eastAsia="en-GB"/>
              </w:rPr>
              <w:t>Housing</w:t>
            </w:r>
            <w:r w:rsidR="00155662">
              <w:rPr>
                <w:rFonts w:ascii="Arial" w:eastAsia="Times New Roman" w:hAnsi="Arial" w:cs="Arial"/>
                <w:i/>
                <w:color w:val="595959" w:themeColor="text1" w:themeTint="A6"/>
                <w:sz w:val="20"/>
                <w:szCs w:val="20"/>
                <w:lang w:eastAsia="en-GB"/>
              </w:rPr>
              <w:t xml:space="preserve"> Department</w:t>
            </w:r>
            <w:r w:rsidRPr="000307B7">
              <w:rPr>
                <w:rFonts w:ascii="Arial" w:eastAsia="Times New Roman" w:hAnsi="Arial" w:cs="Arial"/>
                <w:i/>
                <w:color w:val="595959" w:themeColor="text1" w:themeTint="A6"/>
                <w:sz w:val="20"/>
                <w:szCs w:val="20"/>
                <w:lang w:eastAsia="en-GB"/>
              </w:rPr>
              <w:t xml:space="preserve"> without delay as there</w:t>
            </w:r>
            <w:r w:rsidR="00210D1C">
              <w:rPr>
                <w:rFonts w:ascii="Arial" w:eastAsia="Times New Roman" w:hAnsi="Arial" w:cs="Arial"/>
                <w:i/>
                <w:color w:val="595959" w:themeColor="text1" w:themeTint="A6"/>
                <w:sz w:val="20"/>
                <w:szCs w:val="20"/>
                <w:lang w:eastAsia="en-GB"/>
              </w:rPr>
              <w:t xml:space="preserve"> is usually a time limit to make</w:t>
            </w:r>
            <w:r w:rsidRPr="000307B7">
              <w:rPr>
                <w:rFonts w:ascii="Arial" w:eastAsia="Times New Roman" w:hAnsi="Arial" w:cs="Arial"/>
                <w:i/>
                <w:color w:val="595959" w:themeColor="text1" w:themeTint="A6"/>
                <w:sz w:val="20"/>
                <w:szCs w:val="20"/>
                <w:lang w:eastAsia="en-GB"/>
              </w:rPr>
              <w:t xml:space="preserve"> any objections </w:t>
            </w:r>
          </w:p>
          <w:p w:rsidR="0085179D" w:rsidRPr="000307B7" w:rsidRDefault="0085179D" w:rsidP="0085179D">
            <w:pPr>
              <w:pStyle w:val="ListParagraph"/>
              <w:spacing w:after="0" w:line="240" w:lineRule="auto"/>
              <w:rPr>
                <w:rFonts w:ascii="Arial" w:eastAsia="Times New Roman" w:hAnsi="Arial" w:cs="Arial"/>
                <w:i/>
                <w:color w:val="595959" w:themeColor="text1" w:themeTint="A6"/>
                <w:sz w:val="20"/>
                <w:szCs w:val="20"/>
                <w:lang w:eastAsia="en-GB"/>
              </w:rPr>
            </w:pPr>
          </w:p>
        </w:tc>
      </w:tr>
      <w:tr w:rsidR="005C602C" w:rsidRPr="000B7BD4" w:rsidTr="00143DFB">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5C602C" w:rsidRPr="00135EE9" w:rsidRDefault="005C602C" w:rsidP="00135EE9">
            <w:pPr>
              <w:spacing w:after="0" w:line="240" w:lineRule="auto"/>
              <w:rPr>
                <w:rFonts w:ascii="Arial" w:eastAsia="Times New Roman" w:hAnsi="Arial" w:cs="Arial"/>
                <w:b/>
                <w:bCs/>
                <w:color w:val="FFFFFF" w:themeColor="background1"/>
                <w:sz w:val="20"/>
                <w:szCs w:val="20"/>
                <w:lang w:eastAsia="en-GB"/>
              </w:rPr>
            </w:pPr>
            <w:r w:rsidRPr="00135EE9">
              <w:rPr>
                <w:rFonts w:ascii="Arial" w:eastAsia="Times New Roman" w:hAnsi="Arial" w:cs="Arial"/>
                <w:b/>
                <w:bCs/>
                <w:color w:val="FFFFFF" w:themeColor="background1"/>
                <w:sz w:val="20"/>
                <w:szCs w:val="20"/>
                <w:lang w:eastAsia="en-GB"/>
              </w:rPr>
              <w:t>Security</w:t>
            </w:r>
          </w:p>
        </w:tc>
        <w:tc>
          <w:tcPr>
            <w:tcW w:w="12281" w:type="dxa"/>
            <w:tcBorders>
              <w:top w:val="single" w:sz="6" w:space="0" w:color="auto"/>
              <w:bottom w:val="single" w:sz="6" w:space="0" w:color="auto"/>
            </w:tcBorders>
            <w:shd w:val="clear" w:color="auto" w:fill="auto"/>
            <w:noWrap/>
            <w:vAlign w:val="center"/>
          </w:tcPr>
          <w:p w:rsidR="005C602C" w:rsidRPr="000307B7" w:rsidRDefault="005C602C" w:rsidP="00135EE9">
            <w:pPr>
              <w:spacing w:after="0" w:line="240" w:lineRule="auto"/>
              <w:rPr>
                <w:rFonts w:ascii="Arial" w:eastAsia="Times New Roman" w:hAnsi="Arial" w:cs="Arial"/>
                <w:color w:val="595959" w:themeColor="text1" w:themeTint="A6"/>
                <w:sz w:val="20"/>
                <w:szCs w:val="20"/>
                <w:lang w:eastAsia="en-GB"/>
              </w:rPr>
            </w:pPr>
          </w:p>
          <w:p w:rsidR="00707466" w:rsidRDefault="005C602C" w:rsidP="00E7278B">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Occupants are expected to take sensible precautions to minimise the risk of burglary e.g. by locking windows and doors</w:t>
            </w:r>
            <w:r w:rsidR="00707466">
              <w:rPr>
                <w:rFonts w:ascii="Arial" w:eastAsia="Times New Roman" w:hAnsi="Arial" w:cs="Arial"/>
                <w:color w:val="595959" w:themeColor="text1" w:themeTint="A6"/>
                <w:sz w:val="20"/>
                <w:szCs w:val="20"/>
                <w:lang w:eastAsia="en-GB"/>
              </w:rPr>
              <w:t xml:space="preserve"> and activating the alarm system</w:t>
            </w:r>
            <w:r w:rsidRPr="000307B7">
              <w:rPr>
                <w:rFonts w:ascii="Arial" w:eastAsia="Times New Roman" w:hAnsi="Arial" w:cs="Arial"/>
                <w:color w:val="595959" w:themeColor="text1" w:themeTint="A6"/>
                <w:sz w:val="20"/>
                <w:szCs w:val="20"/>
                <w:lang w:eastAsia="en-GB"/>
              </w:rPr>
              <w:t xml:space="preserve"> when leaving the house</w:t>
            </w:r>
            <w:r w:rsidR="00EF1B1B">
              <w:rPr>
                <w:rFonts w:ascii="Arial" w:eastAsia="Times New Roman" w:hAnsi="Arial" w:cs="Arial"/>
                <w:color w:val="595959" w:themeColor="text1" w:themeTint="A6"/>
                <w:sz w:val="20"/>
                <w:szCs w:val="20"/>
                <w:lang w:eastAsia="en-GB"/>
              </w:rPr>
              <w:t>.  Failure to do so may lead to an invalid insurance claim</w:t>
            </w:r>
            <w:r w:rsidR="003472C6">
              <w:rPr>
                <w:rFonts w:ascii="Arial" w:eastAsia="Times New Roman" w:hAnsi="Arial" w:cs="Arial"/>
                <w:color w:val="595959" w:themeColor="text1" w:themeTint="A6"/>
                <w:sz w:val="20"/>
                <w:szCs w:val="20"/>
                <w:lang w:eastAsia="en-GB"/>
              </w:rPr>
              <w:t>.</w:t>
            </w:r>
          </w:p>
          <w:p w:rsidR="003472C6" w:rsidRPr="000307B7" w:rsidRDefault="003472C6" w:rsidP="00E7278B">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p>
        </w:tc>
      </w:tr>
      <w:tr w:rsidR="005C602C" w:rsidRPr="000B7BD4" w:rsidTr="00AF2755">
        <w:trPr>
          <w:trHeight w:val="255"/>
        </w:trPr>
        <w:tc>
          <w:tcPr>
            <w:tcW w:w="2296" w:type="dxa"/>
            <w:tcBorders>
              <w:top w:val="single" w:sz="6" w:space="0" w:color="auto"/>
              <w:bottom w:val="single" w:sz="6" w:space="0" w:color="auto"/>
            </w:tcBorders>
            <w:shd w:val="clear" w:color="auto" w:fill="D99594" w:themeFill="accent2" w:themeFillTint="99"/>
            <w:noWrap/>
            <w:vAlign w:val="center"/>
          </w:tcPr>
          <w:p w:rsidR="005C602C" w:rsidRPr="00135EE9" w:rsidRDefault="005C602C" w:rsidP="00135EE9">
            <w:pPr>
              <w:spacing w:after="0" w:line="240" w:lineRule="auto"/>
              <w:rPr>
                <w:rFonts w:ascii="Arial" w:eastAsia="Times New Roman" w:hAnsi="Arial" w:cs="Arial"/>
                <w:b/>
                <w:bCs/>
                <w:color w:val="FFFFFF" w:themeColor="background1"/>
                <w:sz w:val="20"/>
                <w:szCs w:val="20"/>
                <w:lang w:eastAsia="en-GB"/>
              </w:rPr>
            </w:pPr>
            <w:r w:rsidRPr="00135EE9">
              <w:rPr>
                <w:rFonts w:ascii="Arial" w:eastAsia="Times New Roman" w:hAnsi="Arial" w:cs="Arial"/>
                <w:b/>
                <w:bCs/>
                <w:color w:val="FFFFFF" w:themeColor="background1"/>
                <w:sz w:val="20"/>
                <w:szCs w:val="20"/>
                <w:lang w:eastAsia="en-GB"/>
              </w:rPr>
              <w:t>Utility Bills</w:t>
            </w:r>
          </w:p>
        </w:tc>
        <w:tc>
          <w:tcPr>
            <w:tcW w:w="12281" w:type="dxa"/>
            <w:tcBorders>
              <w:top w:val="single" w:sz="6" w:space="0" w:color="auto"/>
              <w:bottom w:val="single" w:sz="6" w:space="0" w:color="auto"/>
            </w:tcBorders>
            <w:shd w:val="clear" w:color="auto" w:fill="auto"/>
            <w:noWrap/>
            <w:vAlign w:val="center"/>
          </w:tcPr>
          <w:p w:rsidR="00E7278B" w:rsidRDefault="00E7278B" w:rsidP="00E7278B">
            <w:pPr>
              <w:pStyle w:val="ListParagraph"/>
              <w:spacing w:after="0" w:line="240" w:lineRule="auto"/>
              <w:rPr>
                <w:rFonts w:ascii="Arial" w:eastAsia="Times New Roman" w:hAnsi="Arial" w:cs="Arial"/>
                <w:color w:val="595959" w:themeColor="text1" w:themeTint="A6"/>
                <w:sz w:val="20"/>
                <w:szCs w:val="20"/>
                <w:lang w:eastAsia="en-GB"/>
              </w:rPr>
            </w:pPr>
          </w:p>
          <w:p w:rsidR="00796317" w:rsidRPr="00796317" w:rsidRDefault="005C602C" w:rsidP="00AD7AE2">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sidRPr="000307B7">
              <w:rPr>
                <w:rFonts w:ascii="Arial" w:eastAsia="Times New Roman" w:hAnsi="Arial" w:cs="Arial"/>
                <w:color w:val="595959" w:themeColor="text1" w:themeTint="A6"/>
                <w:sz w:val="20"/>
                <w:szCs w:val="20"/>
                <w:lang w:eastAsia="en-GB"/>
              </w:rPr>
              <w:t xml:space="preserve">Gas, </w:t>
            </w:r>
            <w:r w:rsidR="00AF2755">
              <w:rPr>
                <w:rFonts w:ascii="Arial" w:eastAsia="Times New Roman" w:hAnsi="Arial" w:cs="Arial"/>
                <w:color w:val="595959" w:themeColor="text1" w:themeTint="A6"/>
                <w:sz w:val="20"/>
                <w:szCs w:val="20"/>
                <w:lang w:eastAsia="en-GB"/>
              </w:rPr>
              <w:t>electricity and</w:t>
            </w:r>
            <w:r w:rsidRPr="000307B7">
              <w:rPr>
                <w:rFonts w:ascii="Arial" w:eastAsia="Times New Roman" w:hAnsi="Arial" w:cs="Arial"/>
                <w:color w:val="595959" w:themeColor="text1" w:themeTint="A6"/>
                <w:sz w:val="20"/>
                <w:szCs w:val="20"/>
                <w:lang w:eastAsia="en-GB"/>
              </w:rPr>
              <w:t xml:space="preserve"> oil</w:t>
            </w:r>
            <w:r w:rsidR="00AF2755">
              <w:rPr>
                <w:rFonts w:ascii="Arial" w:eastAsia="Times New Roman" w:hAnsi="Arial" w:cs="Arial"/>
                <w:color w:val="595959" w:themeColor="text1" w:themeTint="A6"/>
                <w:sz w:val="20"/>
                <w:szCs w:val="20"/>
                <w:lang w:eastAsia="en-GB"/>
              </w:rPr>
              <w:t xml:space="preserve"> bills</w:t>
            </w:r>
            <w:r w:rsidRPr="000307B7">
              <w:rPr>
                <w:rFonts w:ascii="Arial" w:eastAsia="Times New Roman" w:hAnsi="Arial" w:cs="Arial"/>
                <w:color w:val="595959" w:themeColor="text1" w:themeTint="A6"/>
                <w:sz w:val="20"/>
                <w:szCs w:val="20"/>
                <w:lang w:eastAsia="en-GB"/>
              </w:rPr>
              <w:t>, are the responsibility of the occupant</w:t>
            </w:r>
          </w:p>
          <w:p w:rsidR="005C602C" w:rsidRPr="000307B7" w:rsidRDefault="005C602C" w:rsidP="00135EE9">
            <w:pPr>
              <w:spacing w:after="0" w:line="240" w:lineRule="auto"/>
              <w:rPr>
                <w:rFonts w:ascii="Arial" w:eastAsia="Times New Roman" w:hAnsi="Arial" w:cs="Arial"/>
                <w:color w:val="595959" w:themeColor="text1" w:themeTint="A6"/>
                <w:sz w:val="20"/>
                <w:szCs w:val="20"/>
                <w:lang w:eastAsia="en-GB"/>
              </w:rPr>
            </w:pPr>
          </w:p>
        </w:tc>
      </w:tr>
      <w:tr w:rsidR="00AF2755" w:rsidRPr="000B7BD4" w:rsidTr="00AF2755">
        <w:trPr>
          <w:trHeight w:val="703"/>
        </w:trPr>
        <w:tc>
          <w:tcPr>
            <w:tcW w:w="2296" w:type="dxa"/>
            <w:tcBorders>
              <w:top w:val="single" w:sz="6" w:space="0" w:color="auto"/>
              <w:bottom w:val="single" w:sz="6" w:space="0" w:color="auto"/>
            </w:tcBorders>
            <w:shd w:val="clear" w:color="auto" w:fill="C2D69B" w:themeFill="accent3" w:themeFillTint="99"/>
            <w:noWrap/>
            <w:vAlign w:val="center"/>
          </w:tcPr>
          <w:p w:rsidR="00AF2755" w:rsidRPr="00135EE9" w:rsidRDefault="00AF2755" w:rsidP="00135EE9">
            <w:pPr>
              <w:spacing w:after="0" w:line="240" w:lineRule="auto"/>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Water Rates</w:t>
            </w:r>
          </w:p>
        </w:tc>
        <w:tc>
          <w:tcPr>
            <w:tcW w:w="12281" w:type="dxa"/>
            <w:tcBorders>
              <w:top w:val="single" w:sz="6" w:space="0" w:color="auto"/>
            </w:tcBorders>
            <w:shd w:val="clear" w:color="auto" w:fill="auto"/>
            <w:noWrap/>
            <w:vAlign w:val="center"/>
          </w:tcPr>
          <w:p w:rsidR="00AF2755" w:rsidRPr="00AF2755" w:rsidRDefault="00AF2755" w:rsidP="00AF2755">
            <w:pPr>
              <w:pStyle w:val="ListParagraph"/>
              <w:numPr>
                <w:ilvl w:val="0"/>
                <w:numId w:val="37"/>
              </w:numPr>
              <w:spacing w:after="0" w:line="240" w:lineRule="auto"/>
              <w:rPr>
                <w:rFonts w:ascii="Arial" w:eastAsia="Times New Roman" w:hAnsi="Arial" w:cs="Arial"/>
                <w:color w:val="595959" w:themeColor="text1" w:themeTint="A6"/>
                <w:sz w:val="20"/>
                <w:szCs w:val="20"/>
                <w:lang w:eastAsia="en-GB"/>
              </w:rPr>
            </w:pPr>
            <w:r>
              <w:rPr>
                <w:rFonts w:ascii="Arial" w:eastAsia="Times New Roman" w:hAnsi="Arial" w:cs="Arial"/>
                <w:color w:val="595959" w:themeColor="text1" w:themeTint="A6"/>
                <w:sz w:val="20"/>
                <w:szCs w:val="20"/>
                <w:lang w:eastAsia="en-GB"/>
              </w:rPr>
              <w:t>W</w:t>
            </w:r>
            <w:r w:rsidRPr="000307B7">
              <w:rPr>
                <w:rFonts w:ascii="Arial" w:eastAsia="Times New Roman" w:hAnsi="Arial" w:cs="Arial"/>
                <w:color w:val="595959" w:themeColor="text1" w:themeTint="A6"/>
                <w:sz w:val="20"/>
                <w:szCs w:val="20"/>
                <w:lang w:eastAsia="en-GB"/>
              </w:rPr>
              <w:t>ater and sewerage bills</w:t>
            </w:r>
            <w:r>
              <w:rPr>
                <w:rFonts w:ascii="Arial" w:eastAsia="Times New Roman" w:hAnsi="Arial" w:cs="Arial"/>
                <w:color w:val="595959" w:themeColor="text1" w:themeTint="A6"/>
                <w:sz w:val="20"/>
                <w:szCs w:val="20"/>
                <w:lang w:eastAsia="en-GB"/>
              </w:rPr>
              <w:t xml:space="preserve"> are the responsibility of the parish</w:t>
            </w:r>
          </w:p>
        </w:tc>
      </w:tr>
    </w:tbl>
    <w:p w:rsidR="002A1BC0" w:rsidRDefault="002A1BC0" w:rsidP="000307B7"/>
    <w:sectPr w:rsidR="002A1BC0" w:rsidSect="00507FF7">
      <w:headerReference w:type="default" r:id="rId10"/>
      <w:pgSz w:w="16838" w:h="11906" w:orient="landscape"/>
      <w:pgMar w:top="158" w:right="1440" w:bottom="567"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62" w:rsidRDefault="00155662" w:rsidP="007B44C6">
      <w:pPr>
        <w:spacing w:after="0" w:line="240" w:lineRule="auto"/>
      </w:pPr>
      <w:r>
        <w:separator/>
      </w:r>
    </w:p>
  </w:endnote>
  <w:endnote w:type="continuationSeparator" w:id="0">
    <w:p w:rsidR="00155662" w:rsidRDefault="00155662" w:rsidP="007B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62" w:rsidRDefault="00155662" w:rsidP="007B44C6">
      <w:pPr>
        <w:spacing w:after="0" w:line="240" w:lineRule="auto"/>
      </w:pPr>
      <w:r>
        <w:separator/>
      </w:r>
    </w:p>
  </w:footnote>
  <w:footnote w:type="continuationSeparator" w:id="0">
    <w:p w:rsidR="00155662" w:rsidRDefault="00155662" w:rsidP="007B4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662" w:rsidRDefault="00155662">
    <w:pPr>
      <w:pStyle w:val="Header"/>
      <w:rPr>
        <w:rFonts w:ascii="Arial" w:hAnsi="Arial" w:cs="Arial"/>
        <w:color w:val="595959" w:themeColor="text1" w:themeTint="A6"/>
        <w:sz w:val="20"/>
        <w:szCs w:val="20"/>
      </w:rPr>
    </w:pPr>
  </w:p>
  <w:p w:rsidR="00155662" w:rsidRPr="007B44C6" w:rsidRDefault="00155662">
    <w:pPr>
      <w:pStyle w:val="Header"/>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E3F"/>
    <w:multiLevelType w:val="hybridMultilevel"/>
    <w:tmpl w:val="3B2EDDDA"/>
    <w:lvl w:ilvl="0" w:tplc="08090001">
      <w:start w:val="1"/>
      <w:numFmt w:val="bullet"/>
      <w:lvlText w:val=""/>
      <w:lvlJc w:val="left"/>
      <w:pPr>
        <w:ind w:left="720" w:hanging="360"/>
      </w:pPr>
      <w:rPr>
        <w:rFonts w:ascii="Symbol" w:hAnsi="Symbol" w:hint="default"/>
      </w:rPr>
    </w:lvl>
    <w:lvl w:ilvl="1" w:tplc="826E19F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3609"/>
    <w:multiLevelType w:val="hybridMultilevel"/>
    <w:tmpl w:val="ADC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7450A"/>
    <w:multiLevelType w:val="hybridMultilevel"/>
    <w:tmpl w:val="C7E63EB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72CD9"/>
    <w:multiLevelType w:val="hybridMultilevel"/>
    <w:tmpl w:val="69B26B4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2232A"/>
    <w:multiLevelType w:val="hybridMultilevel"/>
    <w:tmpl w:val="399ECF5A"/>
    <w:lvl w:ilvl="0" w:tplc="546882A0">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B07A0"/>
    <w:multiLevelType w:val="hybridMultilevel"/>
    <w:tmpl w:val="F610513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D349E"/>
    <w:multiLevelType w:val="hybridMultilevel"/>
    <w:tmpl w:val="B516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239AF"/>
    <w:multiLevelType w:val="hybridMultilevel"/>
    <w:tmpl w:val="65B09E28"/>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33A81"/>
    <w:multiLevelType w:val="hybridMultilevel"/>
    <w:tmpl w:val="2CA07746"/>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90B64"/>
    <w:multiLevelType w:val="hybridMultilevel"/>
    <w:tmpl w:val="7270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5C70B7"/>
    <w:multiLevelType w:val="hybridMultilevel"/>
    <w:tmpl w:val="CC2AFE26"/>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E2C1C"/>
    <w:multiLevelType w:val="hybridMultilevel"/>
    <w:tmpl w:val="6B3C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46A39"/>
    <w:multiLevelType w:val="hybridMultilevel"/>
    <w:tmpl w:val="5AC82E6E"/>
    <w:lvl w:ilvl="0" w:tplc="BE4AA5A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87619"/>
    <w:multiLevelType w:val="hybridMultilevel"/>
    <w:tmpl w:val="11089DF0"/>
    <w:lvl w:ilvl="0" w:tplc="94748AFC">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E722D"/>
    <w:multiLevelType w:val="hybridMultilevel"/>
    <w:tmpl w:val="0F28BF80"/>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50498"/>
    <w:multiLevelType w:val="hybridMultilevel"/>
    <w:tmpl w:val="E968B78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34B73"/>
    <w:multiLevelType w:val="hybridMultilevel"/>
    <w:tmpl w:val="2A344FC6"/>
    <w:lvl w:ilvl="0" w:tplc="CD9A21F0">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03FE7"/>
    <w:multiLevelType w:val="hybridMultilevel"/>
    <w:tmpl w:val="67942B9A"/>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032A54"/>
    <w:multiLevelType w:val="hybridMultilevel"/>
    <w:tmpl w:val="2AFC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A4B8D"/>
    <w:multiLevelType w:val="hybridMultilevel"/>
    <w:tmpl w:val="0E3E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345E3A"/>
    <w:multiLevelType w:val="hybridMultilevel"/>
    <w:tmpl w:val="42D8B49A"/>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7756F"/>
    <w:multiLevelType w:val="hybridMultilevel"/>
    <w:tmpl w:val="00DA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B63E28"/>
    <w:multiLevelType w:val="hybridMultilevel"/>
    <w:tmpl w:val="54CC7424"/>
    <w:lvl w:ilvl="0" w:tplc="01D0DF66">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6443D1"/>
    <w:multiLevelType w:val="hybridMultilevel"/>
    <w:tmpl w:val="B28E6F9C"/>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9C12FC"/>
    <w:multiLevelType w:val="hybridMultilevel"/>
    <w:tmpl w:val="231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F74405"/>
    <w:multiLevelType w:val="hybridMultilevel"/>
    <w:tmpl w:val="8818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CB1B61"/>
    <w:multiLevelType w:val="hybridMultilevel"/>
    <w:tmpl w:val="2FA8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191ED1"/>
    <w:multiLevelType w:val="hybridMultilevel"/>
    <w:tmpl w:val="D6787240"/>
    <w:lvl w:ilvl="0" w:tplc="6318275A">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F0154D"/>
    <w:multiLevelType w:val="hybridMultilevel"/>
    <w:tmpl w:val="A3961E22"/>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617F8"/>
    <w:multiLevelType w:val="hybridMultilevel"/>
    <w:tmpl w:val="56EC3656"/>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1052E7"/>
    <w:multiLevelType w:val="hybridMultilevel"/>
    <w:tmpl w:val="3E162828"/>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4519E0"/>
    <w:multiLevelType w:val="hybridMultilevel"/>
    <w:tmpl w:val="D1122FEA"/>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5E3052"/>
    <w:multiLevelType w:val="hybridMultilevel"/>
    <w:tmpl w:val="D2CEC838"/>
    <w:lvl w:ilvl="0" w:tplc="DD7ED9F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8C5212"/>
    <w:multiLevelType w:val="hybridMultilevel"/>
    <w:tmpl w:val="6EC6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9524A3"/>
    <w:multiLevelType w:val="hybridMultilevel"/>
    <w:tmpl w:val="8790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F14C7E"/>
    <w:multiLevelType w:val="hybridMultilevel"/>
    <w:tmpl w:val="8564D476"/>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481844"/>
    <w:multiLevelType w:val="hybridMultilevel"/>
    <w:tmpl w:val="5F2A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CF63DF"/>
    <w:multiLevelType w:val="hybridMultilevel"/>
    <w:tmpl w:val="84E6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FF21CC"/>
    <w:multiLevelType w:val="hybridMultilevel"/>
    <w:tmpl w:val="90C2E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FF22AB"/>
    <w:multiLevelType w:val="hybridMultilevel"/>
    <w:tmpl w:val="0EB4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4C26AF"/>
    <w:multiLevelType w:val="hybridMultilevel"/>
    <w:tmpl w:val="C6A2ECF0"/>
    <w:lvl w:ilvl="0" w:tplc="6EDC5D68">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4851DB"/>
    <w:multiLevelType w:val="hybridMultilevel"/>
    <w:tmpl w:val="C0B464BA"/>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D15B8"/>
    <w:multiLevelType w:val="hybridMultilevel"/>
    <w:tmpl w:val="A2FC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8509B0"/>
    <w:multiLevelType w:val="hybridMultilevel"/>
    <w:tmpl w:val="2288FFB8"/>
    <w:lvl w:ilvl="0" w:tplc="CDC0D112">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F6EFD"/>
    <w:multiLevelType w:val="hybridMultilevel"/>
    <w:tmpl w:val="5BCA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220FBB"/>
    <w:multiLevelType w:val="hybridMultilevel"/>
    <w:tmpl w:val="3A4C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73539"/>
    <w:multiLevelType w:val="hybridMultilevel"/>
    <w:tmpl w:val="28C094AE"/>
    <w:lvl w:ilvl="0" w:tplc="DD7ED9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E6B8A"/>
    <w:multiLevelType w:val="hybridMultilevel"/>
    <w:tmpl w:val="ADA2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283E07"/>
    <w:multiLevelType w:val="hybridMultilevel"/>
    <w:tmpl w:val="C63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8A1E7D"/>
    <w:multiLevelType w:val="hybridMultilevel"/>
    <w:tmpl w:val="5652DD92"/>
    <w:lvl w:ilvl="0" w:tplc="B0B6D6CC">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2"/>
  </w:num>
  <w:num w:numId="3">
    <w:abstractNumId w:val="13"/>
  </w:num>
  <w:num w:numId="4">
    <w:abstractNumId w:val="49"/>
  </w:num>
  <w:num w:numId="5">
    <w:abstractNumId w:val="43"/>
  </w:num>
  <w:num w:numId="6">
    <w:abstractNumId w:val="4"/>
  </w:num>
  <w:num w:numId="7">
    <w:abstractNumId w:val="35"/>
  </w:num>
  <w:num w:numId="8">
    <w:abstractNumId w:val="7"/>
  </w:num>
  <w:num w:numId="9">
    <w:abstractNumId w:val="20"/>
  </w:num>
  <w:num w:numId="10">
    <w:abstractNumId w:val="40"/>
  </w:num>
  <w:num w:numId="11">
    <w:abstractNumId w:val="27"/>
  </w:num>
  <w:num w:numId="12">
    <w:abstractNumId w:val="1"/>
  </w:num>
  <w:num w:numId="13">
    <w:abstractNumId w:val="18"/>
  </w:num>
  <w:num w:numId="14">
    <w:abstractNumId w:val="29"/>
  </w:num>
  <w:num w:numId="15">
    <w:abstractNumId w:val="30"/>
  </w:num>
  <w:num w:numId="16">
    <w:abstractNumId w:val="25"/>
  </w:num>
  <w:num w:numId="17">
    <w:abstractNumId w:val="6"/>
  </w:num>
  <w:num w:numId="18">
    <w:abstractNumId w:val="26"/>
  </w:num>
  <w:num w:numId="19">
    <w:abstractNumId w:val="15"/>
  </w:num>
  <w:num w:numId="20">
    <w:abstractNumId w:val="44"/>
  </w:num>
  <w:num w:numId="21">
    <w:abstractNumId w:val="2"/>
  </w:num>
  <w:num w:numId="22">
    <w:abstractNumId w:val="11"/>
  </w:num>
  <w:num w:numId="23">
    <w:abstractNumId w:val="28"/>
  </w:num>
  <w:num w:numId="24">
    <w:abstractNumId w:val="5"/>
  </w:num>
  <w:num w:numId="25">
    <w:abstractNumId w:val="39"/>
  </w:num>
  <w:num w:numId="26">
    <w:abstractNumId w:val="8"/>
  </w:num>
  <w:num w:numId="27">
    <w:abstractNumId w:val="36"/>
  </w:num>
  <w:num w:numId="28">
    <w:abstractNumId w:val="48"/>
  </w:num>
  <w:num w:numId="29">
    <w:abstractNumId w:val="42"/>
  </w:num>
  <w:num w:numId="30">
    <w:abstractNumId w:val="33"/>
  </w:num>
  <w:num w:numId="31">
    <w:abstractNumId w:val="37"/>
  </w:num>
  <w:num w:numId="32">
    <w:abstractNumId w:val="3"/>
  </w:num>
  <w:num w:numId="33">
    <w:abstractNumId w:val="34"/>
  </w:num>
  <w:num w:numId="34">
    <w:abstractNumId w:val="31"/>
  </w:num>
  <w:num w:numId="35">
    <w:abstractNumId w:val="0"/>
  </w:num>
  <w:num w:numId="36">
    <w:abstractNumId w:val="45"/>
  </w:num>
  <w:num w:numId="37">
    <w:abstractNumId w:val="19"/>
  </w:num>
  <w:num w:numId="38">
    <w:abstractNumId w:val="46"/>
  </w:num>
  <w:num w:numId="39">
    <w:abstractNumId w:val="23"/>
  </w:num>
  <w:num w:numId="40">
    <w:abstractNumId w:val="16"/>
  </w:num>
  <w:num w:numId="41">
    <w:abstractNumId w:val="10"/>
  </w:num>
  <w:num w:numId="42">
    <w:abstractNumId w:val="14"/>
  </w:num>
  <w:num w:numId="43">
    <w:abstractNumId w:val="32"/>
  </w:num>
  <w:num w:numId="44">
    <w:abstractNumId w:val="12"/>
  </w:num>
  <w:num w:numId="45">
    <w:abstractNumId w:val="24"/>
  </w:num>
  <w:num w:numId="46">
    <w:abstractNumId w:val="47"/>
  </w:num>
  <w:num w:numId="47">
    <w:abstractNumId w:val="17"/>
  </w:num>
  <w:num w:numId="48">
    <w:abstractNumId w:val="38"/>
  </w:num>
  <w:num w:numId="49">
    <w:abstractNumId w:val="21"/>
  </w:num>
  <w:num w:numId="50">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D4"/>
    <w:rsid w:val="00006AC2"/>
    <w:rsid w:val="000307B7"/>
    <w:rsid w:val="00033FE9"/>
    <w:rsid w:val="000340EB"/>
    <w:rsid w:val="00042A83"/>
    <w:rsid w:val="00065045"/>
    <w:rsid w:val="000843A7"/>
    <w:rsid w:val="00090C4C"/>
    <w:rsid w:val="0009585A"/>
    <w:rsid w:val="000B32D5"/>
    <w:rsid w:val="000B7BD4"/>
    <w:rsid w:val="000F5A2D"/>
    <w:rsid w:val="000F6300"/>
    <w:rsid w:val="001305D7"/>
    <w:rsid w:val="00132B7C"/>
    <w:rsid w:val="00135EE9"/>
    <w:rsid w:val="00143DFB"/>
    <w:rsid w:val="00155662"/>
    <w:rsid w:val="00167762"/>
    <w:rsid w:val="001763AB"/>
    <w:rsid w:val="001A2A41"/>
    <w:rsid w:val="001A30B6"/>
    <w:rsid w:val="001B7045"/>
    <w:rsid w:val="001D164B"/>
    <w:rsid w:val="001D4DBD"/>
    <w:rsid w:val="001E2832"/>
    <w:rsid w:val="001F2DCD"/>
    <w:rsid w:val="002053A1"/>
    <w:rsid w:val="00206401"/>
    <w:rsid w:val="00210D1C"/>
    <w:rsid w:val="0021206F"/>
    <w:rsid w:val="0021557A"/>
    <w:rsid w:val="00235953"/>
    <w:rsid w:val="00286DF9"/>
    <w:rsid w:val="00296BD0"/>
    <w:rsid w:val="002974B2"/>
    <w:rsid w:val="002A1BC0"/>
    <w:rsid w:val="002A241E"/>
    <w:rsid w:val="002A246D"/>
    <w:rsid w:val="002E6FCC"/>
    <w:rsid w:val="003077E4"/>
    <w:rsid w:val="00307AE6"/>
    <w:rsid w:val="003307AA"/>
    <w:rsid w:val="003472C6"/>
    <w:rsid w:val="00365F67"/>
    <w:rsid w:val="00376979"/>
    <w:rsid w:val="00381292"/>
    <w:rsid w:val="0038144D"/>
    <w:rsid w:val="00383E26"/>
    <w:rsid w:val="00390A45"/>
    <w:rsid w:val="00395E8F"/>
    <w:rsid w:val="003B010F"/>
    <w:rsid w:val="003E6DC4"/>
    <w:rsid w:val="003F491C"/>
    <w:rsid w:val="00414DF5"/>
    <w:rsid w:val="00443980"/>
    <w:rsid w:val="00457A86"/>
    <w:rsid w:val="00461AA2"/>
    <w:rsid w:val="004730FF"/>
    <w:rsid w:val="00477CB0"/>
    <w:rsid w:val="00487C05"/>
    <w:rsid w:val="004A6FC6"/>
    <w:rsid w:val="004D16BE"/>
    <w:rsid w:val="004E755F"/>
    <w:rsid w:val="00507FF7"/>
    <w:rsid w:val="0051161F"/>
    <w:rsid w:val="00526591"/>
    <w:rsid w:val="00531FF3"/>
    <w:rsid w:val="00541F55"/>
    <w:rsid w:val="00555484"/>
    <w:rsid w:val="00567AD1"/>
    <w:rsid w:val="00567D6D"/>
    <w:rsid w:val="005A2FE9"/>
    <w:rsid w:val="005A3C43"/>
    <w:rsid w:val="005C602C"/>
    <w:rsid w:val="005D1DD6"/>
    <w:rsid w:val="005F35C1"/>
    <w:rsid w:val="006045B3"/>
    <w:rsid w:val="00623490"/>
    <w:rsid w:val="0066113B"/>
    <w:rsid w:val="006621FE"/>
    <w:rsid w:val="0067016A"/>
    <w:rsid w:val="00683AD7"/>
    <w:rsid w:val="00687F6A"/>
    <w:rsid w:val="00692E69"/>
    <w:rsid w:val="00707466"/>
    <w:rsid w:val="00716E51"/>
    <w:rsid w:val="007355CA"/>
    <w:rsid w:val="007378D9"/>
    <w:rsid w:val="007501B2"/>
    <w:rsid w:val="00790FCE"/>
    <w:rsid w:val="007917C8"/>
    <w:rsid w:val="007933C8"/>
    <w:rsid w:val="00796317"/>
    <w:rsid w:val="007A05DC"/>
    <w:rsid w:val="007A0AA1"/>
    <w:rsid w:val="007A5F24"/>
    <w:rsid w:val="007B44C6"/>
    <w:rsid w:val="007B5518"/>
    <w:rsid w:val="007C65E3"/>
    <w:rsid w:val="007D4678"/>
    <w:rsid w:val="007D7F82"/>
    <w:rsid w:val="007E3F93"/>
    <w:rsid w:val="007F5113"/>
    <w:rsid w:val="00804F71"/>
    <w:rsid w:val="008255B4"/>
    <w:rsid w:val="0085179D"/>
    <w:rsid w:val="00857665"/>
    <w:rsid w:val="008804FF"/>
    <w:rsid w:val="0089079E"/>
    <w:rsid w:val="00892D20"/>
    <w:rsid w:val="008A385B"/>
    <w:rsid w:val="008B1691"/>
    <w:rsid w:val="008D5318"/>
    <w:rsid w:val="008F18AA"/>
    <w:rsid w:val="008F7A39"/>
    <w:rsid w:val="00903BB4"/>
    <w:rsid w:val="00903C9E"/>
    <w:rsid w:val="00904380"/>
    <w:rsid w:val="009131BD"/>
    <w:rsid w:val="009253A2"/>
    <w:rsid w:val="009265BC"/>
    <w:rsid w:val="00933BEF"/>
    <w:rsid w:val="0099475D"/>
    <w:rsid w:val="009A16D3"/>
    <w:rsid w:val="009B79E6"/>
    <w:rsid w:val="009E583E"/>
    <w:rsid w:val="00A0254F"/>
    <w:rsid w:val="00A17789"/>
    <w:rsid w:val="00A33E8C"/>
    <w:rsid w:val="00A45A8A"/>
    <w:rsid w:val="00A60AC2"/>
    <w:rsid w:val="00A641FC"/>
    <w:rsid w:val="00AB699D"/>
    <w:rsid w:val="00AD7AE2"/>
    <w:rsid w:val="00AE1930"/>
    <w:rsid w:val="00AE46C6"/>
    <w:rsid w:val="00AF2755"/>
    <w:rsid w:val="00AF5532"/>
    <w:rsid w:val="00B04054"/>
    <w:rsid w:val="00B3407D"/>
    <w:rsid w:val="00B35CBD"/>
    <w:rsid w:val="00B35D7F"/>
    <w:rsid w:val="00B71003"/>
    <w:rsid w:val="00B84C61"/>
    <w:rsid w:val="00B9231E"/>
    <w:rsid w:val="00BA0801"/>
    <w:rsid w:val="00BB735A"/>
    <w:rsid w:val="00BC0BBB"/>
    <w:rsid w:val="00BD170A"/>
    <w:rsid w:val="00BD2E4B"/>
    <w:rsid w:val="00BE00AC"/>
    <w:rsid w:val="00BF0CB3"/>
    <w:rsid w:val="00BF601E"/>
    <w:rsid w:val="00C14AE8"/>
    <w:rsid w:val="00C23D23"/>
    <w:rsid w:val="00C33953"/>
    <w:rsid w:val="00C33F5B"/>
    <w:rsid w:val="00C4101F"/>
    <w:rsid w:val="00C85B7B"/>
    <w:rsid w:val="00C90AA0"/>
    <w:rsid w:val="00C96EE0"/>
    <w:rsid w:val="00CA7BFD"/>
    <w:rsid w:val="00CC6A09"/>
    <w:rsid w:val="00CF147E"/>
    <w:rsid w:val="00D04872"/>
    <w:rsid w:val="00D20DBF"/>
    <w:rsid w:val="00D34F36"/>
    <w:rsid w:val="00D409CC"/>
    <w:rsid w:val="00D468F7"/>
    <w:rsid w:val="00D734E3"/>
    <w:rsid w:val="00D7374B"/>
    <w:rsid w:val="00D76A31"/>
    <w:rsid w:val="00DB4103"/>
    <w:rsid w:val="00DB6582"/>
    <w:rsid w:val="00DE2961"/>
    <w:rsid w:val="00DF18BC"/>
    <w:rsid w:val="00DF2C37"/>
    <w:rsid w:val="00E03C12"/>
    <w:rsid w:val="00E23102"/>
    <w:rsid w:val="00E26198"/>
    <w:rsid w:val="00E26B08"/>
    <w:rsid w:val="00E7278B"/>
    <w:rsid w:val="00E7445A"/>
    <w:rsid w:val="00EA4B98"/>
    <w:rsid w:val="00EB0E88"/>
    <w:rsid w:val="00EB40F3"/>
    <w:rsid w:val="00EC20EA"/>
    <w:rsid w:val="00EC45CC"/>
    <w:rsid w:val="00EF1B1B"/>
    <w:rsid w:val="00F077DC"/>
    <w:rsid w:val="00F251DB"/>
    <w:rsid w:val="00F26850"/>
    <w:rsid w:val="00F45DDD"/>
    <w:rsid w:val="00F64365"/>
    <w:rsid w:val="00F816D2"/>
    <w:rsid w:val="00F91025"/>
    <w:rsid w:val="00FA06FF"/>
    <w:rsid w:val="00FA1CEE"/>
    <w:rsid w:val="00FA284B"/>
    <w:rsid w:val="00FB1893"/>
    <w:rsid w:val="00FB74CC"/>
    <w:rsid w:val="00FC297F"/>
    <w:rsid w:val="00FD0F89"/>
    <w:rsid w:val="00FF27A7"/>
    <w:rsid w:val="00FF5B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3073B"/>
  <w15:docId w15:val="{96E980B0-BBD8-48B2-A6DB-D68E6C65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19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4D"/>
    <w:rPr>
      <w:rFonts w:ascii="Tahoma" w:hAnsi="Tahoma" w:cs="Tahoma"/>
      <w:sz w:val="16"/>
      <w:szCs w:val="16"/>
    </w:rPr>
  </w:style>
  <w:style w:type="paragraph" w:styleId="Header">
    <w:name w:val="header"/>
    <w:basedOn w:val="Normal"/>
    <w:link w:val="HeaderChar"/>
    <w:uiPriority w:val="99"/>
    <w:unhideWhenUsed/>
    <w:rsid w:val="007B4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4C6"/>
  </w:style>
  <w:style w:type="paragraph" w:styleId="Footer">
    <w:name w:val="footer"/>
    <w:basedOn w:val="Normal"/>
    <w:link w:val="FooterChar"/>
    <w:uiPriority w:val="99"/>
    <w:unhideWhenUsed/>
    <w:rsid w:val="007B4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4C6"/>
  </w:style>
  <w:style w:type="paragraph" w:styleId="ListParagraph">
    <w:name w:val="List Paragraph"/>
    <w:basedOn w:val="Normal"/>
    <w:uiPriority w:val="34"/>
    <w:qFormat/>
    <w:rsid w:val="0051161F"/>
    <w:pPr>
      <w:ind w:left="720"/>
      <w:contextualSpacing/>
    </w:pPr>
  </w:style>
  <w:style w:type="character" w:styleId="CommentReference">
    <w:name w:val="annotation reference"/>
    <w:basedOn w:val="DefaultParagraphFont"/>
    <w:uiPriority w:val="99"/>
    <w:semiHidden/>
    <w:unhideWhenUsed/>
    <w:rsid w:val="005A2FE9"/>
    <w:rPr>
      <w:sz w:val="16"/>
      <w:szCs w:val="16"/>
    </w:rPr>
  </w:style>
  <w:style w:type="paragraph" w:styleId="CommentText">
    <w:name w:val="annotation text"/>
    <w:basedOn w:val="Normal"/>
    <w:link w:val="CommentTextChar"/>
    <w:uiPriority w:val="99"/>
    <w:semiHidden/>
    <w:unhideWhenUsed/>
    <w:rsid w:val="005A2FE9"/>
    <w:pPr>
      <w:spacing w:line="240" w:lineRule="auto"/>
    </w:pPr>
    <w:rPr>
      <w:sz w:val="20"/>
      <w:szCs w:val="20"/>
    </w:rPr>
  </w:style>
  <w:style w:type="character" w:customStyle="1" w:styleId="CommentTextChar">
    <w:name w:val="Comment Text Char"/>
    <w:basedOn w:val="DefaultParagraphFont"/>
    <w:link w:val="CommentText"/>
    <w:uiPriority w:val="99"/>
    <w:semiHidden/>
    <w:rsid w:val="005A2FE9"/>
    <w:rPr>
      <w:sz w:val="20"/>
      <w:szCs w:val="20"/>
    </w:rPr>
  </w:style>
  <w:style w:type="paragraph" w:styleId="CommentSubject">
    <w:name w:val="annotation subject"/>
    <w:basedOn w:val="CommentText"/>
    <w:next w:val="CommentText"/>
    <w:link w:val="CommentSubjectChar"/>
    <w:uiPriority w:val="99"/>
    <w:semiHidden/>
    <w:unhideWhenUsed/>
    <w:rsid w:val="005A2FE9"/>
    <w:rPr>
      <w:b/>
      <w:bCs/>
    </w:rPr>
  </w:style>
  <w:style w:type="character" w:customStyle="1" w:styleId="CommentSubjectChar">
    <w:name w:val="Comment Subject Char"/>
    <w:basedOn w:val="CommentTextChar"/>
    <w:link w:val="CommentSubject"/>
    <w:uiPriority w:val="99"/>
    <w:semiHidden/>
    <w:rsid w:val="005A2FE9"/>
    <w:rPr>
      <w:b/>
      <w:bCs/>
      <w:sz w:val="20"/>
      <w:szCs w:val="20"/>
    </w:rPr>
  </w:style>
  <w:style w:type="character" w:customStyle="1" w:styleId="Heading2Char">
    <w:name w:val="Heading 2 Char"/>
    <w:basedOn w:val="DefaultParagraphFont"/>
    <w:link w:val="Heading2"/>
    <w:uiPriority w:val="9"/>
    <w:rsid w:val="00AE193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60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662424">
      <w:bodyDiv w:val="1"/>
      <w:marLeft w:val="0"/>
      <w:marRight w:val="0"/>
      <w:marTop w:val="0"/>
      <w:marBottom w:val="0"/>
      <w:divBdr>
        <w:top w:val="none" w:sz="0" w:space="0" w:color="auto"/>
        <w:left w:val="none" w:sz="0" w:space="0" w:color="auto"/>
        <w:bottom w:val="none" w:sz="0" w:space="0" w:color="auto"/>
        <w:right w:val="none" w:sz="0" w:space="0" w:color="auto"/>
      </w:divBdr>
    </w:div>
    <w:div w:id="1600066585">
      <w:bodyDiv w:val="1"/>
      <w:marLeft w:val="0"/>
      <w:marRight w:val="0"/>
      <w:marTop w:val="0"/>
      <w:marBottom w:val="0"/>
      <w:divBdr>
        <w:top w:val="none" w:sz="0" w:space="0" w:color="auto"/>
        <w:left w:val="none" w:sz="0" w:space="0" w:color="auto"/>
        <w:bottom w:val="none" w:sz="0" w:space="0" w:color="auto"/>
        <w:right w:val="none" w:sz="0" w:space="0" w:color="auto"/>
      </w:divBdr>
      <w:divsChild>
        <w:div w:id="71697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pubns/indg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B0D5D-5597-4CA3-A8CD-03A937F2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Chester DBF</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Hague</dc:creator>
  <cp:lastModifiedBy>Jane Hague</cp:lastModifiedBy>
  <cp:revision>7</cp:revision>
  <cp:lastPrinted>2015-05-26T09:27:00Z</cp:lastPrinted>
  <dcterms:created xsi:type="dcterms:W3CDTF">2019-11-20T13:04:00Z</dcterms:created>
  <dcterms:modified xsi:type="dcterms:W3CDTF">2020-01-08T16:03:00Z</dcterms:modified>
</cp:coreProperties>
</file>