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XSpec="center" w:tblpY="-871"/>
        <w:tblW w:w="15446" w:type="dxa"/>
        <w:tblLayout w:type="fixed"/>
        <w:tblLook w:val="04A0" w:firstRow="1" w:lastRow="0" w:firstColumn="1" w:lastColumn="0" w:noHBand="0" w:noVBand="1"/>
      </w:tblPr>
      <w:tblGrid>
        <w:gridCol w:w="959"/>
        <w:gridCol w:w="4394"/>
        <w:gridCol w:w="10093"/>
      </w:tblGrid>
      <w:tr w:rsidR="0059057A" w:rsidRPr="001D4657" w14:paraId="1CAB2DE6" w14:textId="77777777" w:rsidTr="00AE3147">
        <w:trPr>
          <w:trHeight w:val="397"/>
        </w:trPr>
        <w:tc>
          <w:tcPr>
            <w:tcW w:w="15446" w:type="dxa"/>
            <w:gridSpan w:val="3"/>
          </w:tcPr>
          <w:p w14:paraId="7802C0CB" w14:textId="77777777" w:rsidR="0059057A" w:rsidRPr="001D4657" w:rsidRDefault="00932506" w:rsidP="003C4CB7">
            <w:pPr>
              <w:spacing w:after="0" w:line="240" w:lineRule="auto"/>
              <w:jc w:val="center"/>
              <w:rPr>
                <w:rFonts w:ascii="Calibri" w:hAnsi="Calibri"/>
                <w:b/>
                <w:sz w:val="24"/>
                <w:szCs w:val="24"/>
              </w:rPr>
            </w:pPr>
            <w:r>
              <w:rPr>
                <w:rFonts w:ascii="Calibri" w:hAnsi="Calibri"/>
                <w:b/>
                <w:sz w:val="26"/>
                <w:szCs w:val="26"/>
              </w:rPr>
              <w:t>Long Term Plan for Religious Education for Primary Schools in Chester Diocese</w:t>
            </w:r>
          </w:p>
        </w:tc>
      </w:tr>
      <w:tr w:rsidR="0059057A" w:rsidRPr="001D4657" w14:paraId="742316B1" w14:textId="77777777" w:rsidTr="00AE3147">
        <w:trPr>
          <w:trHeight w:val="397"/>
        </w:trPr>
        <w:tc>
          <w:tcPr>
            <w:tcW w:w="15446" w:type="dxa"/>
            <w:gridSpan w:val="3"/>
          </w:tcPr>
          <w:p w14:paraId="6E0C97A9" w14:textId="77777777" w:rsidR="0059057A" w:rsidRPr="00A6784B" w:rsidRDefault="0059057A" w:rsidP="001D4657">
            <w:pPr>
              <w:spacing w:after="0" w:line="240" w:lineRule="auto"/>
              <w:rPr>
                <w:rFonts w:ascii="Calibri" w:hAnsi="Calibri"/>
                <w:b/>
                <w:sz w:val="24"/>
                <w:szCs w:val="24"/>
              </w:rPr>
            </w:pPr>
            <w:r w:rsidRPr="00A6784B">
              <w:rPr>
                <w:rFonts w:ascii="Calibri" w:hAnsi="Calibri"/>
                <w:b/>
                <w:sz w:val="24"/>
                <w:szCs w:val="24"/>
              </w:rPr>
              <w:t>Spring Term 2</w:t>
            </w:r>
            <w:r w:rsidR="00550102">
              <w:rPr>
                <w:rFonts w:ascii="Calibri" w:hAnsi="Calibri"/>
                <w:b/>
                <w:sz w:val="24"/>
                <w:szCs w:val="24"/>
              </w:rPr>
              <w:t>c</w:t>
            </w:r>
            <w:r w:rsidRPr="00A6784B">
              <w:rPr>
                <w:rFonts w:ascii="Calibri" w:hAnsi="Calibri"/>
                <w:b/>
                <w:sz w:val="24"/>
                <w:szCs w:val="24"/>
              </w:rPr>
              <w:t xml:space="preserve">        </w:t>
            </w:r>
            <w:r w:rsidR="00AA05F2" w:rsidRPr="00A6784B">
              <w:rPr>
                <w:rFonts w:ascii="Calibri" w:hAnsi="Calibri"/>
                <w:b/>
                <w:sz w:val="24"/>
                <w:szCs w:val="24"/>
              </w:rPr>
              <w:t>Christian Concept</w:t>
            </w:r>
            <w:r w:rsidRPr="00A6784B">
              <w:rPr>
                <w:rFonts w:ascii="Calibri" w:hAnsi="Calibri"/>
                <w:b/>
                <w:sz w:val="24"/>
                <w:szCs w:val="24"/>
              </w:rPr>
              <w:t>: Resurrection      Theme: Easter         Linked Concepts: sacrifice; redemption; reconciliation; good news</w:t>
            </w:r>
          </w:p>
        </w:tc>
      </w:tr>
      <w:tr w:rsidR="0059057A" w:rsidRPr="001D4657" w14:paraId="3C46FF41" w14:textId="77777777" w:rsidTr="00AE3147">
        <w:trPr>
          <w:trHeight w:val="397"/>
        </w:trPr>
        <w:tc>
          <w:tcPr>
            <w:tcW w:w="959" w:type="dxa"/>
            <w:shd w:val="clear" w:color="auto" w:fill="FFFF66"/>
          </w:tcPr>
          <w:p w14:paraId="012A7E83" w14:textId="77777777" w:rsidR="0059057A" w:rsidRPr="001D4657" w:rsidRDefault="0059057A" w:rsidP="002D70F1">
            <w:pPr>
              <w:jc w:val="center"/>
              <w:rPr>
                <w:rFonts w:ascii="Calibri" w:hAnsi="Calibri"/>
                <w:b/>
              </w:rPr>
            </w:pPr>
            <w:r w:rsidRPr="001D4657">
              <w:rPr>
                <w:rFonts w:ascii="Calibri" w:hAnsi="Calibri"/>
                <w:b/>
              </w:rPr>
              <w:t>Year Group</w:t>
            </w:r>
          </w:p>
        </w:tc>
        <w:tc>
          <w:tcPr>
            <w:tcW w:w="4394" w:type="dxa"/>
            <w:shd w:val="clear" w:color="auto" w:fill="FFFF66"/>
          </w:tcPr>
          <w:p w14:paraId="564424F5" w14:textId="77777777" w:rsidR="0059057A" w:rsidRPr="001D4657" w:rsidRDefault="0059057A" w:rsidP="002D70F1">
            <w:pPr>
              <w:spacing w:after="0" w:line="240" w:lineRule="auto"/>
              <w:jc w:val="center"/>
              <w:rPr>
                <w:rFonts w:ascii="Calibri" w:hAnsi="Calibri"/>
                <w:b/>
                <w:sz w:val="24"/>
                <w:szCs w:val="24"/>
              </w:rPr>
            </w:pPr>
            <w:r w:rsidRPr="001D4657">
              <w:rPr>
                <w:rFonts w:ascii="Calibri" w:hAnsi="Calibri"/>
                <w:b/>
                <w:sz w:val="24"/>
                <w:szCs w:val="24"/>
              </w:rPr>
              <w:t>Enquiry Questions</w:t>
            </w:r>
          </w:p>
        </w:tc>
        <w:tc>
          <w:tcPr>
            <w:tcW w:w="10093" w:type="dxa"/>
            <w:shd w:val="clear" w:color="auto" w:fill="FFFF66"/>
          </w:tcPr>
          <w:p w14:paraId="0F4A9BC8" w14:textId="77777777" w:rsidR="0059057A" w:rsidRPr="001D4657" w:rsidRDefault="0059057A" w:rsidP="003C4CB7">
            <w:pPr>
              <w:spacing w:after="0" w:line="240" w:lineRule="auto"/>
              <w:jc w:val="center"/>
              <w:rPr>
                <w:rFonts w:ascii="Calibri" w:hAnsi="Calibri"/>
                <w:b/>
                <w:sz w:val="24"/>
                <w:szCs w:val="24"/>
              </w:rPr>
            </w:pPr>
            <w:r w:rsidRPr="001D4657">
              <w:rPr>
                <w:rFonts w:ascii="Calibri" w:hAnsi="Calibri"/>
                <w:b/>
                <w:sz w:val="24"/>
                <w:szCs w:val="24"/>
              </w:rPr>
              <w:t xml:space="preserve">Essential Knowledge </w:t>
            </w:r>
          </w:p>
        </w:tc>
      </w:tr>
      <w:tr w:rsidR="0059057A" w:rsidRPr="001D4657" w14:paraId="61164147" w14:textId="77777777" w:rsidTr="00AE3147">
        <w:trPr>
          <w:trHeight w:hRule="exact" w:val="1020"/>
        </w:trPr>
        <w:tc>
          <w:tcPr>
            <w:tcW w:w="959" w:type="dxa"/>
          </w:tcPr>
          <w:p w14:paraId="0ABB31EA" w14:textId="77777777" w:rsidR="0059057A" w:rsidRPr="001D4657" w:rsidRDefault="0059057A" w:rsidP="002D70F1">
            <w:pPr>
              <w:spacing w:after="0" w:line="240" w:lineRule="auto"/>
              <w:jc w:val="center"/>
              <w:rPr>
                <w:rFonts w:ascii="Calibri" w:hAnsi="Calibri"/>
                <w:b/>
                <w:sz w:val="20"/>
                <w:szCs w:val="20"/>
              </w:rPr>
            </w:pPr>
            <w:r w:rsidRPr="001D4657">
              <w:rPr>
                <w:rFonts w:ascii="Calibri" w:hAnsi="Calibri"/>
                <w:b/>
                <w:sz w:val="20"/>
                <w:szCs w:val="20"/>
              </w:rPr>
              <w:t>FS</w:t>
            </w:r>
          </w:p>
        </w:tc>
        <w:tc>
          <w:tcPr>
            <w:tcW w:w="4394" w:type="dxa"/>
          </w:tcPr>
          <w:p w14:paraId="4A76948E" w14:textId="77777777" w:rsidR="0059057A" w:rsidRPr="001D4657" w:rsidRDefault="0059057A" w:rsidP="003376D7">
            <w:pPr>
              <w:spacing w:after="0" w:line="240" w:lineRule="auto"/>
              <w:rPr>
                <w:rFonts w:ascii="Calibri" w:hAnsi="Calibri"/>
                <w:sz w:val="20"/>
                <w:szCs w:val="20"/>
              </w:rPr>
            </w:pPr>
            <w:r w:rsidRPr="001D4657">
              <w:rPr>
                <w:rFonts w:ascii="Calibri" w:hAnsi="Calibri"/>
                <w:sz w:val="20"/>
                <w:szCs w:val="20"/>
              </w:rPr>
              <w:t xml:space="preserve">How was Easter Day different from Good Friday? </w:t>
            </w:r>
          </w:p>
          <w:p w14:paraId="422DEE6B" w14:textId="77777777" w:rsidR="0059057A" w:rsidRPr="001D4657" w:rsidRDefault="00EF24C8" w:rsidP="003376D7">
            <w:pPr>
              <w:spacing w:after="0" w:line="240" w:lineRule="auto"/>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58240" behindDoc="0" locked="0" layoutInCell="1" allowOverlap="1" wp14:anchorId="5FCA441F" wp14:editId="6DA449BA">
                      <wp:simplePos x="0" y="0"/>
                      <wp:positionH relativeFrom="column">
                        <wp:posOffset>-69215</wp:posOffset>
                      </wp:positionH>
                      <wp:positionV relativeFrom="paragraph">
                        <wp:posOffset>80010</wp:posOffset>
                      </wp:positionV>
                      <wp:extent cx="9081770" cy="0"/>
                      <wp:effectExtent l="18415" t="13970" r="15240" b="1460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177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242996" id="_x0000_t32" coordsize="21600,21600" o:spt="32" o:oned="t" path="m,l21600,21600e" filled="f">
                      <v:path arrowok="t" fillok="f" o:connecttype="none"/>
                      <o:lock v:ext="edit" shapetype="t"/>
                    </v:shapetype>
                    <v:shape id="AutoShape 2" o:spid="_x0000_s1026" type="#_x0000_t32" style="position:absolute;margin-left:-5.45pt;margin-top:6.3pt;width:715.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" strokeweight="1.5pt">
                      <v:stroke dashstyle="1 1"/>
                    </v:shape>
                  </w:pict>
                </mc:Fallback>
              </mc:AlternateContent>
            </w:r>
          </w:p>
          <w:p w14:paraId="772048BF" w14:textId="77777777" w:rsidR="0059057A" w:rsidRPr="001D4657" w:rsidRDefault="0059057A" w:rsidP="003376D7">
            <w:pPr>
              <w:spacing w:after="0" w:line="240" w:lineRule="auto"/>
              <w:rPr>
                <w:rFonts w:ascii="Calibri" w:hAnsi="Calibri"/>
                <w:sz w:val="20"/>
                <w:szCs w:val="20"/>
              </w:rPr>
            </w:pPr>
            <w:r w:rsidRPr="001D4657">
              <w:rPr>
                <w:rFonts w:ascii="Calibri" w:hAnsi="Calibri"/>
                <w:sz w:val="20"/>
                <w:szCs w:val="20"/>
              </w:rPr>
              <w:t>Why are Christians happy on Easter day?</w:t>
            </w:r>
          </w:p>
          <w:p w14:paraId="2C93CB56" w14:textId="77777777" w:rsidR="0059057A" w:rsidRPr="001D4657" w:rsidRDefault="0059057A" w:rsidP="00766C64">
            <w:pPr>
              <w:spacing w:after="0" w:line="240" w:lineRule="auto"/>
              <w:rPr>
                <w:rFonts w:ascii="Calibri" w:hAnsi="Calibri"/>
                <w:sz w:val="20"/>
                <w:szCs w:val="20"/>
              </w:rPr>
            </w:pPr>
          </w:p>
          <w:p w14:paraId="3CEC7723" w14:textId="77777777" w:rsidR="0059057A" w:rsidRPr="001D4657" w:rsidRDefault="0059057A" w:rsidP="00766C64">
            <w:pPr>
              <w:spacing w:after="0" w:line="240" w:lineRule="auto"/>
              <w:rPr>
                <w:rFonts w:ascii="Calibri" w:hAnsi="Calibri"/>
                <w:sz w:val="20"/>
                <w:szCs w:val="20"/>
              </w:rPr>
            </w:pPr>
          </w:p>
          <w:p w14:paraId="56A34BD6" w14:textId="77777777" w:rsidR="0059057A" w:rsidRPr="001D4657" w:rsidRDefault="0059057A" w:rsidP="00766C64">
            <w:pPr>
              <w:spacing w:after="0" w:line="240" w:lineRule="auto"/>
              <w:rPr>
                <w:rFonts w:ascii="Calibri" w:hAnsi="Calibri"/>
                <w:sz w:val="20"/>
                <w:szCs w:val="20"/>
              </w:rPr>
            </w:pPr>
          </w:p>
        </w:tc>
        <w:tc>
          <w:tcPr>
            <w:tcW w:w="10093" w:type="dxa"/>
          </w:tcPr>
          <w:p w14:paraId="51A12D94" w14:textId="77777777" w:rsidR="0059057A" w:rsidRPr="001D4657" w:rsidRDefault="0059057A" w:rsidP="00766C64">
            <w:pPr>
              <w:spacing w:after="0" w:line="240" w:lineRule="auto"/>
              <w:rPr>
                <w:rFonts w:ascii="Calibri" w:hAnsi="Calibri"/>
                <w:sz w:val="20"/>
                <w:szCs w:val="20"/>
              </w:rPr>
            </w:pPr>
            <w:r w:rsidRPr="00A6784B">
              <w:rPr>
                <w:rFonts w:ascii="Calibri" w:hAnsi="Calibri"/>
                <w:b/>
                <w:sz w:val="20"/>
                <w:szCs w:val="20"/>
              </w:rPr>
              <w:t>New Testament</w:t>
            </w:r>
            <w:r w:rsidRPr="001D4657">
              <w:rPr>
                <w:rFonts w:ascii="Calibri" w:hAnsi="Calibri"/>
                <w:sz w:val="20"/>
                <w:szCs w:val="20"/>
              </w:rPr>
              <w:t xml:space="preserve"> </w:t>
            </w:r>
            <w:r w:rsidR="00EE3668" w:rsidRPr="001D4657">
              <w:rPr>
                <w:rFonts w:ascii="Calibri" w:hAnsi="Calibri"/>
                <w:sz w:val="20"/>
                <w:szCs w:val="20"/>
              </w:rPr>
              <w:t xml:space="preserve">     </w:t>
            </w:r>
            <w:r w:rsidRPr="001D4657">
              <w:rPr>
                <w:rFonts w:ascii="Calibri" w:hAnsi="Calibri"/>
                <w:sz w:val="20"/>
                <w:szCs w:val="20"/>
              </w:rPr>
              <w:t>Jesus</w:t>
            </w:r>
            <w:r w:rsidR="00A6784B">
              <w:rPr>
                <w:rFonts w:ascii="Calibri" w:hAnsi="Calibri"/>
                <w:sz w:val="20"/>
                <w:szCs w:val="20"/>
              </w:rPr>
              <w:t>’</w:t>
            </w:r>
            <w:r w:rsidRPr="001D4657">
              <w:rPr>
                <w:rFonts w:ascii="Calibri" w:hAnsi="Calibri"/>
                <w:sz w:val="20"/>
                <w:szCs w:val="20"/>
              </w:rPr>
              <w:t xml:space="preserve"> Life: Easter Story Luke:</w:t>
            </w:r>
            <w:r w:rsidR="00A6784B">
              <w:rPr>
                <w:rFonts w:ascii="Calibri" w:hAnsi="Calibri"/>
                <w:sz w:val="20"/>
                <w:szCs w:val="20"/>
              </w:rPr>
              <w:t xml:space="preserve"> 24:1-12</w:t>
            </w:r>
          </w:p>
          <w:p w14:paraId="2F5E62A1" w14:textId="77777777" w:rsidR="00EE3668" w:rsidRPr="001D4657" w:rsidRDefault="00EE3668" w:rsidP="003376D7">
            <w:pPr>
              <w:spacing w:after="0" w:line="240" w:lineRule="auto"/>
              <w:rPr>
                <w:rFonts w:ascii="Calibri" w:hAnsi="Calibri"/>
                <w:sz w:val="20"/>
                <w:szCs w:val="20"/>
              </w:rPr>
            </w:pPr>
          </w:p>
          <w:p w14:paraId="52FA887D" w14:textId="77777777" w:rsidR="0059057A" w:rsidRPr="001D4657" w:rsidRDefault="00EE3668" w:rsidP="003376D7">
            <w:pPr>
              <w:spacing w:after="0" w:line="240" w:lineRule="auto"/>
              <w:rPr>
                <w:rFonts w:ascii="Calibri" w:hAnsi="Calibri"/>
                <w:sz w:val="20"/>
                <w:szCs w:val="20"/>
              </w:rPr>
            </w:pPr>
            <w:r w:rsidRPr="00A6784B">
              <w:rPr>
                <w:rFonts w:ascii="Calibri" w:hAnsi="Calibri"/>
                <w:b/>
                <w:sz w:val="20"/>
                <w:szCs w:val="20"/>
              </w:rPr>
              <w:t>Christian Practice</w:t>
            </w:r>
            <w:r w:rsidRPr="001D4657">
              <w:rPr>
                <w:rFonts w:ascii="Calibri" w:hAnsi="Calibri"/>
                <w:sz w:val="20"/>
                <w:szCs w:val="20"/>
              </w:rPr>
              <w:t xml:space="preserve">    </w:t>
            </w:r>
            <w:r w:rsidR="00A6784B">
              <w:rPr>
                <w:rFonts w:ascii="Calibri" w:hAnsi="Calibri"/>
                <w:sz w:val="20"/>
                <w:szCs w:val="20"/>
              </w:rPr>
              <w:t>Easter Sunday</w:t>
            </w:r>
          </w:p>
          <w:p w14:paraId="7053009E" w14:textId="77777777" w:rsidR="0059057A" w:rsidRPr="001D4657" w:rsidRDefault="0059057A" w:rsidP="002D70F1">
            <w:pPr>
              <w:spacing w:after="0" w:line="240" w:lineRule="auto"/>
              <w:jc w:val="center"/>
              <w:rPr>
                <w:rFonts w:ascii="Calibri" w:hAnsi="Calibri"/>
                <w:sz w:val="20"/>
                <w:szCs w:val="20"/>
              </w:rPr>
            </w:pPr>
          </w:p>
          <w:p w14:paraId="3B4BAC1A" w14:textId="77777777" w:rsidR="0059057A" w:rsidRPr="001D4657" w:rsidRDefault="0059057A" w:rsidP="004E0BB2">
            <w:pPr>
              <w:spacing w:after="0" w:line="240" w:lineRule="auto"/>
              <w:jc w:val="center"/>
              <w:rPr>
                <w:rFonts w:ascii="Calibri" w:hAnsi="Calibri"/>
                <w:sz w:val="20"/>
                <w:szCs w:val="20"/>
              </w:rPr>
            </w:pPr>
            <w:r w:rsidRPr="001D4657">
              <w:rPr>
                <w:rFonts w:ascii="Calibri" w:hAnsi="Calibri"/>
                <w:sz w:val="20"/>
                <w:szCs w:val="20"/>
              </w:rPr>
              <w:t xml:space="preserve">  </w:t>
            </w:r>
          </w:p>
        </w:tc>
      </w:tr>
      <w:tr w:rsidR="0059057A" w:rsidRPr="001D4657" w14:paraId="52C0C55D" w14:textId="77777777" w:rsidTr="00AE3147">
        <w:trPr>
          <w:trHeight w:hRule="exact" w:val="1020"/>
        </w:trPr>
        <w:tc>
          <w:tcPr>
            <w:tcW w:w="959" w:type="dxa"/>
          </w:tcPr>
          <w:p w14:paraId="2DD326D9" w14:textId="77777777" w:rsidR="0059057A" w:rsidRPr="001D4657" w:rsidRDefault="0059057A" w:rsidP="002D70F1">
            <w:pPr>
              <w:spacing w:after="0" w:line="240" w:lineRule="auto"/>
              <w:jc w:val="center"/>
              <w:rPr>
                <w:rFonts w:ascii="Calibri" w:hAnsi="Calibri"/>
                <w:b/>
                <w:sz w:val="20"/>
                <w:szCs w:val="20"/>
              </w:rPr>
            </w:pPr>
            <w:r w:rsidRPr="001D4657">
              <w:rPr>
                <w:rFonts w:ascii="Calibri" w:hAnsi="Calibri"/>
                <w:b/>
                <w:sz w:val="20"/>
                <w:szCs w:val="20"/>
              </w:rPr>
              <w:t>Y1</w:t>
            </w:r>
          </w:p>
        </w:tc>
        <w:tc>
          <w:tcPr>
            <w:tcW w:w="4394" w:type="dxa"/>
          </w:tcPr>
          <w:p w14:paraId="18861572" w14:textId="77777777" w:rsidR="0059057A" w:rsidRPr="001D4657" w:rsidRDefault="0059057A" w:rsidP="00766C64">
            <w:pPr>
              <w:spacing w:after="0" w:line="240" w:lineRule="auto"/>
              <w:rPr>
                <w:rFonts w:ascii="Calibri" w:hAnsi="Calibri"/>
                <w:sz w:val="20"/>
                <w:szCs w:val="20"/>
              </w:rPr>
            </w:pPr>
            <w:r w:rsidRPr="001D4657">
              <w:rPr>
                <w:rFonts w:ascii="Calibri" w:hAnsi="Calibri"/>
                <w:sz w:val="20"/>
                <w:szCs w:val="20"/>
              </w:rPr>
              <w:t>What happens in church at Easter?</w:t>
            </w:r>
          </w:p>
          <w:p w14:paraId="6AF17C3F" w14:textId="77777777" w:rsidR="0059057A" w:rsidRPr="001D4657" w:rsidRDefault="00EF24C8" w:rsidP="00766C64">
            <w:pPr>
              <w:spacing w:after="0" w:line="240" w:lineRule="auto"/>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59264" behindDoc="0" locked="0" layoutInCell="1" allowOverlap="1" wp14:anchorId="52AD570F" wp14:editId="5EF1C944">
                      <wp:simplePos x="0" y="0"/>
                      <wp:positionH relativeFrom="column">
                        <wp:posOffset>-69215</wp:posOffset>
                      </wp:positionH>
                      <wp:positionV relativeFrom="paragraph">
                        <wp:posOffset>118110</wp:posOffset>
                      </wp:positionV>
                      <wp:extent cx="9081770" cy="10795"/>
                      <wp:effectExtent l="18415" t="13970" r="15240" b="1333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81770" cy="10795"/>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B3AA78" id="AutoShape 3" o:spid="_x0000_s1026" type="#_x0000_t32" style="position:absolute;margin-left:-5.45pt;margin-top:9.3pt;width:715.1pt;height:.8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" strokeweight="1.5pt">
                      <v:stroke dashstyle="1 1"/>
                    </v:shape>
                  </w:pict>
                </mc:Fallback>
              </mc:AlternateContent>
            </w:r>
          </w:p>
          <w:p w14:paraId="4D3861D1" w14:textId="77777777" w:rsidR="0059057A" w:rsidRPr="001D4657" w:rsidRDefault="0059057A" w:rsidP="0059057A">
            <w:pPr>
              <w:spacing w:after="0" w:line="240" w:lineRule="auto"/>
              <w:rPr>
                <w:rFonts w:ascii="Calibri" w:hAnsi="Calibri"/>
                <w:sz w:val="20"/>
                <w:szCs w:val="20"/>
              </w:rPr>
            </w:pPr>
            <w:r w:rsidRPr="001D4657">
              <w:rPr>
                <w:rFonts w:ascii="Calibri" w:hAnsi="Calibri"/>
                <w:sz w:val="20"/>
                <w:szCs w:val="20"/>
              </w:rPr>
              <w:t>Why was the empty tomb good news for Christians?</w:t>
            </w:r>
          </w:p>
        </w:tc>
        <w:tc>
          <w:tcPr>
            <w:tcW w:w="10093" w:type="dxa"/>
          </w:tcPr>
          <w:p w14:paraId="070D5C2E" w14:textId="77777777" w:rsidR="0059057A" w:rsidRPr="001D4657" w:rsidRDefault="0059057A" w:rsidP="00766C64">
            <w:pPr>
              <w:spacing w:after="0" w:line="240" w:lineRule="auto"/>
              <w:rPr>
                <w:rFonts w:ascii="Calibri" w:hAnsi="Calibri"/>
                <w:sz w:val="20"/>
                <w:szCs w:val="20"/>
              </w:rPr>
            </w:pPr>
            <w:r w:rsidRPr="00A6784B">
              <w:rPr>
                <w:rFonts w:ascii="Calibri" w:hAnsi="Calibri"/>
                <w:b/>
                <w:sz w:val="20"/>
                <w:szCs w:val="20"/>
              </w:rPr>
              <w:t>Christian Practice</w:t>
            </w:r>
            <w:r w:rsidRPr="001D4657">
              <w:rPr>
                <w:rFonts w:ascii="Calibri" w:hAnsi="Calibri"/>
                <w:sz w:val="20"/>
                <w:szCs w:val="20"/>
              </w:rPr>
              <w:t xml:space="preserve">    </w:t>
            </w:r>
            <w:r w:rsidR="00A6784B">
              <w:rPr>
                <w:rFonts w:ascii="Calibri" w:hAnsi="Calibri"/>
                <w:sz w:val="20"/>
                <w:szCs w:val="20"/>
              </w:rPr>
              <w:t>Easter customs</w:t>
            </w:r>
          </w:p>
          <w:p w14:paraId="26960E9B" w14:textId="77777777" w:rsidR="0059057A" w:rsidRPr="001D4657" w:rsidRDefault="0059057A" w:rsidP="00766C64">
            <w:pPr>
              <w:spacing w:after="0" w:line="240" w:lineRule="auto"/>
              <w:rPr>
                <w:rFonts w:ascii="Calibri" w:hAnsi="Calibri"/>
                <w:sz w:val="20"/>
                <w:szCs w:val="20"/>
              </w:rPr>
            </w:pPr>
          </w:p>
          <w:p w14:paraId="65BB0522" w14:textId="77777777" w:rsidR="0059057A" w:rsidRPr="001D4657" w:rsidRDefault="0059057A" w:rsidP="00B56E61">
            <w:pPr>
              <w:spacing w:after="0" w:line="240" w:lineRule="auto"/>
              <w:rPr>
                <w:rFonts w:ascii="Calibri" w:hAnsi="Calibri"/>
                <w:sz w:val="20"/>
                <w:szCs w:val="20"/>
              </w:rPr>
            </w:pPr>
            <w:r w:rsidRPr="00A6784B">
              <w:rPr>
                <w:rFonts w:ascii="Calibri" w:hAnsi="Calibri"/>
                <w:b/>
                <w:sz w:val="20"/>
                <w:szCs w:val="20"/>
              </w:rPr>
              <w:t>New Testament</w:t>
            </w:r>
            <w:r w:rsidRPr="001D4657">
              <w:rPr>
                <w:rFonts w:ascii="Calibri" w:hAnsi="Calibri"/>
                <w:sz w:val="20"/>
                <w:szCs w:val="20"/>
              </w:rPr>
              <w:t xml:space="preserve">     </w:t>
            </w:r>
            <w:r w:rsidR="00B56E61" w:rsidRPr="001D4657">
              <w:rPr>
                <w:rFonts w:ascii="Calibri" w:hAnsi="Calibri"/>
                <w:sz w:val="20"/>
                <w:szCs w:val="20"/>
              </w:rPr>
              <w:t xml:space="preserve"> </w:t>
            </w:r>
            <w:r w:rsidRPr="001D4657">
              <w:rPr>
                <w:rFonts w:ascii="Calibri" w:hAnsi="Calibri"/>
                <w:sz w:val="20"/>
                <w:szCs w:val="20"/>
              </w:rPr>
              <w:t>Jesu</w:t>
            </w:r>
            <w:r w:rsidR="00A6784B">
              <w:rPr>
                <w:rFonts w:ascii="Calibri" w:hAnsi="Calibri"/>
                <w:sz w:val="20"/>
                <w:szCs w:val="20"/>
              </w:rPr>
              <w:t>s’ Life: Empty tomb Luke 24:1-7</w:t>
            </w:r>
            <w:r w:rsidRPr="001D4657">
              <w:rPr>
                <w:rFonts w:ascii="Calibri" w:hAnsi="Calibri"/>
                <w:sz w:val="20"/>
                <w:szCs w:val="20"/>
              </w:rPr>
              <w:t xml:space="preserve"> </w:t>
            </w:r>
          </w:p>
        </w:tc>
      </w:tr>
      <w:tr w:rsidR="0059057A" w:rsidRPr="001D4657" w14:paraId="590C39A7" w14:textId="77777777" w:rsidTr="00AE3147">
        <w:trPr>
          <w:trHeight w:hRule="exact" w:val="624"/>
        </w:trPr>
        <w:tc>
          <w:tcPr>
            <w:tcW w:w="959" w:type="dxa"/>
          </w:tcPr>
          <w:p w14:paraId="48605CB9" w14:textId="77777777" w:rsidR="0059057A" w:rsidRPr="001D4657" w:rsidRDefault="0059057A" w:rsidP="002D70F1">
            <w:pPr>
              <w:spacing w:after="0" w:line="240" w:lineRule="auto"/>
              <w:jc w:val="center"/>
              <w:rPr>
                <w:rFonts w:ascii="Calibri" w:hAnsi="Calibri"/>
                <w:b/>
                <w:sz w:val="20"/>
                <w:szCs w:val="20"/>
              </w:rPr>
            </w:pPr>
            <w:r w:rsidRPr="001D4657">
              <w:rPr>
                <w:rFonts w:ascii="Calibri" w:hAnsi="Calibri"/>
                <w:b/>
                <w:sz w:val="20"/>
                <w:szCs w:val="20"/>
              </w:rPr>
              <w:t>Y2</w:t>
            </w:r>
          </w:p>
        </w:tc>
        <w:tc>
          <w:tcPr>
            <w:tcW w:w="4394" w:type="dxa"/>
          </w:tcPr>
          <w:p w14:paraId="33D1FA2D" w14:textId="77777777" w:rsidR="0059057A" w:rsidRPr="001D4657" w:rsidRDefault="0059057A" w:rsidP="00766C64">
            <w:pPr>
              <w:spacing w:after="0" w:line="240" w:lineRule="auto"/>
              <w:rPr>
                <w:rFonts w:ascii="Calibri" w:hAnsi="Calibri"/>
                <w:sz w:val="20"/>
                <w:szCs w:val="20"/>
              </w:rPr>
            </w:pPr>
            <w:r w:rsidRPr="001D4657">
              <w:rPr>
                <w:rFonts w:ascii="Calibri" w:hAnsi="Calibri"/>
                <w:sz w:val="20"/>
                <w:szCs w:val="20"/>
              </w:rPr>
              <w:t xml:space="preserve">Why is the resurrection story important for Christians?  </w:t>
            </w:r>
          </w:p>
        </w:tc>
        <w:tc>
          <w:tcPr>
            <w:tcW w:w="10093" w:type="dxa"/>
          </w:tcPr>
          <w:p w14:paraId="19776971" w14:textId="77777777" w:rsidR="0059057A" w:rsidRPr="001D4657" w:rsidRDefault="0059057A" w:rsidP="00766C64">
            <w:pPr>
              <w:spacing w:after="0" w:line="240" w:lineRule="auto"/>
              <w:rPr>
                <w:rFonts w:ascii="Calibri" w:hAnsi="Calibri"/>
                <w:sz w:val="20"/>
                <w:szCs w:val="20"/>
              </w:rPr>
            </w:pPr>
            <w:r w:rsidRPr="00A6784B">
              <w:rPr>
                <w:rFonts w:ascii="Calibri" w:hAnsi="Calibri"/>
                <w:b/>
                <w:sz w:val="20"/>
                <w:szCs w:val="20"/>
              </w:rPr>
              <w:t>New Testament</w:t>
            </w:r>
            <w:r w:rsidRPr="001D4657">
              <w:rPr>
                <w:rFonts w:ascii="Calibri" w:hAnsi="Calibri"/>
                <w:sz w:val="20"/>
                <w:szCs w:val="20"/>
              </w:rPr>
              <w:t xml:space="preserve">      Jesus’ Life: </w:t>
            </w:r>
            <w:r w:rsidR="00B56E61" w:rsidRPr="001D4657">
              <w:rPr>
                <w:rFonts w:ascii="Calibri" w:hAnsi="Calibri"/>
                <w:sz w:val="20"/>
                <w:szCs w:val="20"/>
              </w:rPr>
              <w:t>Resurrection Mark</w:t>
            </w:r>
            <w:r w:rsidR="00A6784B">
              <w:rPr>
                <w:rFonts w:ascii="Calibri" w:hAnsi="Calibri"/>
                <w:sz w:val="20"/>
                <w:szCs w:val="20"/>
              </w:rPr>
              <w:t xml:space="preserve"> 16:1-11</w:t>
            </w:r>
          </w:p>
          <w:p w14:paraId="1514C668" w14:textId="77777777" w:rsidR="0059057A" w:rsidRPr="001D4657" w:rsidRDefault="0059057A" w:rsidP="00766C64">
            <w:pPr>
              <w:spacing w:after="0" w:line="240" w:lineRule="auto"/>
              <w:rPr>
                <w:rFonts w:ascii="Calibri" w:hAnsi="Calibri"/>
                <w:sz w:val="20"/>
                <w:szCs w:val="20"/>
              </w:rPr>
            </w:pPr>
          </w:p>
        </w:tc>
      </w:tr>
      <w:tr w:rsidR="0059057A" w:rsidRPr="001D4657" w14:paraId="23E3F21D" w14:textId="77777777" w:rsidTr="00AE3147">
        <w:trPr>
          <w:trHeight w:hRule="exact" w:val="567"/>
        </w:trPr>
        <w:tc>
          <w:tcPr>
            <w:tcW w:w="959" w:type="dxa"/>
          </w:tcPr>
          <w:p w14:paraId="450CAC83" w14:textId="77777777" w:rsidR="0059057A" w:rsidRPr="001D4657" w:rsidRDefault="0059057A" w:rsidP="002D70F1">
            <w:pPr>
              <w:jc w:val="center"/>
              <w:rPr>
                <w:rFonts w:ascii="Calibri" w:hAnsi="Calibri"/>
                <w:b/>
                <w:sz w:val="20"/>
                <w:szCs w:val="20"/>
              </w:rPr>
            </w:pPr>
            <w:r w:rsidRPr="001D4657">
              <w:rPr>
                <w:rFonts w:ascii="Calibri" w:hAnsi="Calibri"/>
                <w:b/>
                <w:sz w:val="20"/>
                <w:szCs w:val="20"/>
              </w:rPr>
              <w:t>Y3</w:t>
            </w:r>
          </w:p>
        </w:tc>
        <w:tc>
          <w:tcPr>
            <w:tcW w:w="4394" w:type="dxa"/>
          </w:tcPr>
          <w:p w14:paraId="1242E633" w14:textId="77777777" w:rsidR="0059057A" w:rsidRPr="001D4657" w:rsidRDefault="0059057A" w:rsidP="00E508AF">
            <w:pPr>
              <w:spacing w:after="0" w:line="240" w:lineRule="auto"/>
              <w:rPr>
                <w:rFonts w:ascii="Calibri" w:hAnsi="Calibri"/>
                <w:sz w:val="20"/>
                <w:szCs w:val="20"/>
              </w:rPr>
            </w:pPr>
            <w:r w:rsidRPr="001D4657">
              <w:rPr>
                <w:rFonts w:ascii="Calibri" w:hAnsi="Calibri"/>
                <w:sz w:val="20"/>
                <w:szCs w:val="20"/>
              </w:rPr>
              <w:t xml:space="preserve">How did </w:t>
            </w:r>
            <w:r w:rsidR="00E508AF">
              <w:rPr>
                <w:rFonts w:ascii="Calibri" w:hAnsi="Calibri"/>
                <w:sz w:val="20"/>
                <w:szCs w:val="20"/>
              </w:rPr>
              <w:t>you think Mary changed after visiting Jesus’ tomb</w:t>
            </w:r>
            <w:r w:rsidRPr="001D4657">
              <w:rPr>
                <w:rFonts w:ascii="Calibri" w:hAnsi="Calibri"/>
                <w:sz w:val="20"/>
                <w:szCs w:val="20"/>
              </w:rPr>
              <w:t>?</w:t>
            </w:r>
          </w:p>
        </w:tc>
        <w:tc>
          <w:tcPr>
            <w:tcW w:w="10093" w:type="dxa"/>
          </w:tcPr>
          <w:p w14:paraId="2B85E661" w14:textId="77777777" w:rsidR="0059057A" w:rsidRPr="001D4657" w:rsidRDefault="0059057A" w:rsidP="00766C64">
            <w:pPr>
              <w:spacing w:after="0" w:line="240" w:lineRule="auto"/>
              <w:rPr>
                <w:rFonts w:ascii="Calibri" w:hAnsi="Calibri"/>
                <w:sz w:val="20"/>
                <w:szCs w:val="20"/>
              </w:rPr>
            </w:pPr>
            <w:r w:rsidRPr="00A6784B">
              <w:rPr>
                <w:rFonts w:ascii="Calibri" w:hAnsi="Calibri"/>
                <w:b/>
                <w:sz w:val="20"/>
                <w:szCs w:val="20"/>
              </w:rPr>
              <w:t>New Testament</w:t>
            </w:r>
            <w:r w:rsidRPr="001D4657">
              <w:rPr>
                <w:rFonts w:ascii="Calibri" w:hAnsi="Calibri"/>
                <w:sz w:val="20"/>
                <w:szCs w:val="20"/>
              </w:rPr>
              <w:t xml:space="preserve">     </w:t>
            </w:r>
            <w:r w:rsidR="00B56E61" w:rsidRPr="001D4657">
              <w:rPr>
                <w:rFonts w:ascii="Calibri" w:hAnsi="Calibri"/>
                <w:sz w:val="20"/>
                <w:szCs w:val="20"/>
              </w:rPr>
              <w:t>Jesus’ Life:</w:t>
            </w:r>
            <w:r w:rsidRPr="001D4657">
              <w:rPr>
                <w:rFonts w:ascii="Calibri" w:hAnsi="Calibri"/>
                <w:sz w:val="20"/>
                <w:szCs w:val="20"/>
              </w:rPr>
              <w:t xml:space="preserve"> </w:t>
            </w:r>
            <w:r w:rsidR="00301A5A">
              <w:rPr>
                <w:rFonts w:ascii="Calibri" w:hAnsi="Calibri"/>
                <w:sz w:val="20"/>
                <w:szCs w:val="20"/>
              </w:rPr>
              <w:t xml:space="preserve">Jesus appears to </w:t>
            </w:r>
            <w:r w:rsidR="00E508AF">
              <w:rPr>
                <w:rFonts w:ascii="Calibri" w:hAnsi="Calibri"/>
                <w:sz w:val="20"/>
                <w:szCs w:val="20"/>
              </w:rPr>
              <w:t xml:space="preserve">Mary </w:t>
            </w:r>
            <w:r w:rsidR="00E508AF" w:rsidRPr="001D4657">
              <w:rPr>
                <w:rFonts w:ascii="Calibri" w:hAnsi="Calibri"/>
                <w:sz w:val="20"/>
                <w:szCs w:val="20"/>
              </w:rPr>
              <w:t>John 20:1-</w:t>
            </w:r>
            <w:r w:rsidR="00E508AF">
              <w:rPr>
                <w:rFonts w:ascii="Calibri" w:hAnsi="Calibri"/>
                <w:sz w:val="20"/>
                <w:szCs w:val="20"/>
              </w:rPr>
              <w:t>18</w:t>
            </w:r>
          </w:p>
          <w:p w14:paraId="4AE3E563" w14:textId="77777777" w:rsidR="0059057A" w:rsidRPr="001D4657" w:rsidRDefault="0059057A" w:rsidP="00E508AF">
            <w:pPr>
              <w:spacing w:after="0" w:line="240" w:lineRule="auto"/>
              <w:rPr>
                <w:rFonts w:ascii="Calibri" w:hAnsi="Calibri"/>
                <w:sz w:val="20"/>
                <w:szCs w:val="20"/>
              </w:rPr>
            </w:pPr>
            <w:r w:rsidRPr="001D4657">
              <w:rPr>
                <w:rFonts w:ascii="Calibri" w:hAnsi="Calibri"/>
                <w:sz w:val="20"/>
                <w:szCs w:val="20"/>
              </w:rPr>
              <w:t xml:space="preserve">                                  </w:t>
            </w:r>
            <w:r w:rsidR="00B56E61" w:rsidRPr="001D4657">
              <w:rPr>
                <w:rFonts w:ascii="Calibri" w:hAnsi="Calibri"/>
                <w:sz w:val="20"/>
                <w:szCs w:val="20"/>
              </w:rPr>
              <w:t xml:space="preserve">                   </w:t>
            </w:r>
            <w:r w:rsidR="00E508AF">
              <w:rPr>
                <w:rFonts w:ascii="Calibri" w:hAnsi="Calibri"/>
                <w:sz w:val="20"/>
                <w:szCs w:val="20"/>
              </w:rPr>
              <w:t xml:space="preserve"> </w:t>
            </w:r>
          </w:p>
        </w:tc>
      </w:tr>
      <w:tr w:rsidR="0059057A" w:rsidRPr="001D4657" w14:paraId="5EB4D22E" w14:textId="77777777" w:rsidTr="00AE3147">
        <w:trPr>
          <w:trHeight w:hRule="exact" w:val="680"/>
        </w:trPr>
        <w:tc>
          <w:tcPr>
            <w:tcW w:w="959" w:type="dxa"/>
          </w:tcPr>
          <w:p w14:paraId="7ACC12A1" w14:textId="77777777" w:rsidR="0059057A" w:rsidRPr="001D4657" w:rsidRDefault="0059057A" w:rsidP="00DF0F33">
            <w:pPr>
              <w:jc w:val="center"/>
              <w:rPr>
                <w:rFonts w:ascii="Calibri" w:hAnsi="Calibri"/>
                <w:b/>
                <w:sz w:val="20"/>
                <w:szCs w:val="20"/>
              </w:rPr>
            </w:pPr>
            <w:r w:rsidRPr="001D4657">
              <w:rPr>
                <w:rFonts w:ascii="Calibri" w:hAnsi="Calibri"/>
                <w:b/>
                <w:sz w:val="20"/>
                <w:szCs w:val="20"/>
              </w:rPr>
              <w:t>Y4</w:t>
            </w:r>
          </w:p>
        </w:tc>
        <w:tc>
          <w:tcPr>
            <w:tcW w:w="4394" w:type="dxa"/>
          </w:tcPr>
          <w:p w14:paraId="01F3B15D" w14:textId="77777777" w:rsidR="0059057A" w:rsidRPr="001D4657" w:rsidRDefault="00B56E61" w:rsidP="00766C64">
            <w:pPr>
              <w:spacing w:after="0" w:line="240" w:lineRule="auto"/>
              <w:rPr>
                <w:rFonts w:ascii="Calibri" w:hAnsi="Calibri"/>
                <w:sz w:val="20"/>
                <w:szCs w:val="20"/>
              </w:rPr>
            </w:pPr>
            <w:r w:rsidRPr="001D4657">
              <w:rPr>
                <w:rFonts w:ascii="Calibri" w:hAnsi="Calibri"/>
                <w:sz w:val="20"/>
                <w:szCs w:val="20"/>
              </w:rPr>
              <w:t>Why is</w:t>
            </w:r>
            <w:r w:rsidR="0059057A" w:rsidRPr="001D4657">
              <w:rPr>
                <w:rFonts w:ascii="Calibri" w:hAnsi="Calibri"/>
                <w:sz w:val="20"/>
                <w:szCs w:val="20"/>
              </w:rPr>
              <w:t xml:space="preserve"> the resurrection story similar and different in the gospel stories?</w:t>
            </w:r>
          </w:p>
        </w:tc>
        <w:tc>
          <w:tcPr>
            <w:tcW w:w="10093" w:type="dxa"/>
          </w:tcPr>
          <w:p w14:paraId="7CE7EE76" w14:textId="77777777" w:rsidR="0059057A" w:rsidRPr="001D4657" w:rsidRDefault="0059057A" w:rsidP="00766C64">
            <w:pPr>
              <w:spacing w:after="0" w:line="240" w:lineRule="auto"/>
              <w:rPr>
                <w:rFonts w:ascii="Calibri" w:hAnsi="Calibri"/>
                <w:sz w:val="20"/>
                <w:szCs w:val="20"/>
              </w:rPr>
            </w:pPr>
            <w:r w:rsidRPr="00A6784B">
              <w:rPr>
                <w:rFonts w:ascii="Calibri" w:hAnsi="Calibri"/>
                <w:b/>
                <w:sz w:val="20"/>
                <w:szCs w:val="20"/>
              </w:rPr>
              <w:t>New Testament</w:t>
            </w:r>
            <w:r w:rsidRPr="001D4657">
              <w:rPr>
                <w:rFonts w:ascii="Calibri" w:hAnsi="Calibri"/>
                <w:sz w:val="20"/>
                <w:szCs w:val="20"/>
              </w:rPr>
              <w:t xml:space="preserve">     Jesus’ Life: </w:t>
            </w:r>
            <w:r w:rsidR="00B56E61" w:rsidRPr="001D4657">
              <w:rPr>
                <w:rFonts w:ascii="Calibri" w:hAnsi="Calibri"/>
                <w:sz w:val="20"/>
                <w:szCs w:val="20"/>
              </w:rPr>
              <w:t xml:space="preserve">Ways of interpreting the Bible: literal; </w:t>
            </w:r>
            <w:r w:rsidR="00EE3668" w:rsidRPr="001D4657">
              <w:rPr>
                <w:rFonts w:ascii="Calibri" w:hAnsi="Calibri"/>
                <w:sz w:val="20"/>
                <w:szCs w:val="20"/>
              </w:rPr>
              <w:t>metaphorical; Luke</w:t>
            </w:r>
            <w:r w:rsidRPr="001D4657">
              <w:rPr>
                <w:rFonts w:ascii="Calibri" w:hAnsi="Calibri"/>
                <w:sz w:val="20"/>
                <w:szCs w:val="20"/>
              </w:rPr>
              <w:t xml:space="preserve"> 24:1-7; 36-48</w:t>
            </w:r>
            <w:r w:rsidR="00AE3147">
              <w:rPr>
                <w:rFonts w:ascii="Calibri" w:hAnsi="Calibri"/>
                <w:sz w:val="20"/>
                <w:szCs w:val="20"/>
              </w:rPr>
              <w:t xml:space="preserve"> </w:t>
            </w:r>
            <w:r w:rsidRPr="001D4657">
              <w:rPr>
                <w:rFonts w:ascii="Calibri" w:hAnsi="Calibri"/>
                <w:sz w:val="20"/>
                <w:szCs w:val="20"/>
              </w:rPr>
              <w:t xml:space="preserve"> Matthew 28:1-20</w:t>
            </w:r>
          </w:p>
          <w:p w14:paraId="68B40F1E" w14:textId="77777777" w:rsidR="0059057A" w:rsidRPr="001D4657" w:rsidRDefault="0059057A" w:rsidP="00766C64">
            <w:pPr>
              <w:spacing w:after="0" w:line="240" w:lineRule="auto"/>
              <w:rPr>
                <w:rFonts w:ascii="Calibri" w:hAnsi="Calibri"/>
                <w:sz w:val="20"/>
                <w:szCs w:val="20"/>
              </w:rPr>
            </w:pPr>
          </w:p>
        </w:tc>
      </w:tr>
      <w:tr w:rsidR="0059057A" w:rsidRPr="001D4657" w14:paraId="255CCE05" w14:textId="77777777" w:rsidTr="00AE3147">
        <w:trPr>
          <w:cantSplit/>
          <w:trHeight w:hRule="exact" w:val="1361"/>
        </w:trPr>
        <w:tc>
          <w:tcPr>
            <w:tcW w:w="959" w:type="dxa"/>
          </w:tcPr>
          <w:p w14:paraId="59F01835" w14:textId="77777777" w:rsidR="0059057A" w:rsidRPr="001D4657" w:rsidRDefault="0059057A" w:rsidP="00DF0F33">
            <w:pPr>
              <w:spacing w:after="0" w:line="240" w:lineRule="auto"/>
              <w:jc w:val="center"/>
              <w:rPr>
                <w:rFonts w:ascii="Calibri" w:hAnsi="Calibri"/>
                <w:b/>
                <w:sz w:val="20"/>
                <w:szCs w:val="20"/>
              </w:rPr>
            </w:pPr>
            <w:r w:rsidRPr="001D4657">
              <w:rPr>
                <w:rFonts w:ascii="Calibri" w:hAnsi="Calibri"/>
                <w:b/>
                <w:sz w:val="20"/>
                <w:szCs w:val="20"/>
              </w:rPr>
              <w:t>Y5</w:t>
            </w:r>
          </w:p>
        </w:tc>
        <w:tc>
          <w:tcPr>
            <w:tcW w:w="4394" w:type="dxa"/>
          </w:tcPr>
          <w:p w14:paraId="6ADD9FDD" w14:textId="77777777" w:rsidR="0059057A" w:rsidRPr="001D4657" w:rsidRDefault="0059057A" w:rsidP="00766C64">
            <w:pPr>
              <w:spacing w:after="0" w:line="240" w:lineRule="auto"/>
              <w:rPr>
                <w:rFonts w:ascii="Calibri" w:hAnsi="Calibri"/>
                <w:sz w:val="20"/>
                <w:szCs w:val="20"/>
              </w:rPr>
            </w:pPr>
            <w:r w:rsidRPr="001D4657">
              <w:rPr>
                <w:rFonts w:ascii="Calibri" w:hAnsi="Calibri"/>
                <w:sz w:val="20"/>
                <w:szCs w:val="20"/>
              </w:rPr>
              <w:t xml:space="preserve">What did the ‘Road to Emmaus’ story show Christians about Jesus? </w:t>
            </w:r>
          </w:p>
          <w:p w14:paraId="534ACFBB" w14:textId="77777777" w:rsidR="00B56E61" w:rsidRPr="001D4657" w:rsidRDefault="00EF24C8" w:rsidP="00766C64">
            <w:pPr>
              <w:spacing w:after="0" w:line="240" w:lineRule="auto"/>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0288" behindDoc="0" locked="0" layoutInCell="1" allowOverlap="1" wp14:anchorId="7CC32857" wp14:editId="65EF8E5C">
                      <wp:simplePos x="0" y="0"/>
                      <wp:positionH relativeFrom="column">
                        <wp:posOffset>-15875</wp:posOffset>
                      </wp:positionH>
                      <wp:positionV relativeFrom="paragraph">
                        <wp:posOffset>77470</wp:posOffset>
                      </wp:positionV>
                      <wp:extent cx="9028430" cy="10795"/>
                      <wp:effectExtent l="14605" t="11430" r="15240" b="158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28430" cy="10795"/>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FB0E29" id="AutoShape 4" o:spid="_x0000_s1026" type="#_x0000_t32" style="position:absolute;margin-left:-1.25pt;margin-top:6.1pt;width:710.9pt;height:.8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" strokeweight="1.5pt">
                      <v:stroke dashstyle="1 1"/>
                    </v:shape>
                  </w:pict>
                </mc:Fallback>
              </mc:AlternateContent>
            </w:r>
          </w:p>
          <w:p w14:paraId="781008E1" w14:textId="77777777" w:rsidR="0059057A" w:rsidRPr="001D4657" w:rsidRDefault="0059057A" w:rsidP="00766C64">
            <w:pPr>
              <w:spacing w:after="0" w:line="240" w:lineRule="auto"/>
              <w:rPr>
                <w:rFonts w:ascii="Calibri" w:hAnsi="Calibri"/>
                <w:sz w:val="20"/>
                <w:szCs w:val="20"/>
              </w:rPr>
            </w:pPr>
            <w:r w:rsidRPr="001D4657">
              <w:rPr>
                <w:rFonts w:ascii="Calibri" w:hAnsi="Calibri"/>
                <w:sz w:val="20"/>
                <w:szCs w:val="20"/>
              </w:rPr>
              <w:t>What evidence is there for the resurrection?</w:t>
            </w:r>
          </w:p>
        </w:tc>
        <w:tc>
          <w:tcPr>
            <w:tcW w:w="10093" w:type="dxa"/>
          </w:tcPr>
          <w:p w14:paraId="1A3198AD" w14:textId="77777777" w:rsidR="0059057A" w:rsidRPr="001D4657" w:rsidRDefault="0059057A" w:rsidP="00766C64">
            <w:pPr>
              <w:spacing w:after="0" w:line="240" w:lineRule="auto"/>
              <w:rPr>
                <w:rFonts w:ascii="Calibri" w:hAnsi="Calibri"/>
                <w:sz w:val="20"/>
                <w:szCs w:val="20"/>
              </w:rPr>
            </w:pPr>
            <w:r w:rsidRPr="00A6784B">
              <w:rPr>
                <w:rFonts w:ascii="Calibri" w:hAnsi="Calibri"/>
                <w:b/>
                <w:sz w:val="20"/>
                <w:szCs w:val="20"/>
              </w:rPr>
              <w:t>New Testament</w:t>
            </w:r>
            <w:r w:rsidRPr="001D4657">
              <w:rPr>
                <w:rFonts w:ascii="Calibri" w:hAnsi="Calibri"/>
                <w:sz w:val="20"/>
                <w:szCs w:val="20"/>
              </w:rPr>
              <w:t xml:space="preserve">  </w:t>
            </w:r>
            <w:r w:rsidR="00B56E61" w:rsidRPr="001D4657">
              <w:rPr>
                <w:rFonts w:ascii="Calibri" w:hAnsi="Calibri"/>
                <w:sz w:val="20"/>
                <w:szCs w:val="20"/>
              </w:rPr>
              <w:t xml:space="preserve">  </w:t>
            </w:r>
            <w:r w:rsidRPr="001D4657">
              <w:rPr>
                <w:rFonts w:ascii="Calibri" w:hAnsi="Calibri"/>
                <w:sz w:val="20"/>
                <w:szCs w:val="20"/>
              </w:rPr>
              <w:t xml:space="preserve"> Jesus’ Life: </w:t>
            </w:r>
            <w:r w:rsidR="00EE3668" w:rsidRPr="001D4657">
              <w:rPr>
                <w:rFonts w:ascii="Calibri" w:hAnsi="Calibri"/>
                <w:sz w:val="20"/>
                <w:szCs w:val="20"/>
              </w:rPr>
              <w:t xml:space="preserve">Road to Emmaus </w:t>
            </w:r>
            <w:r w:rsidR="00B56E61" w:rsidRPr="001D4657">
              <w:rPr>
                <w:rFonts w:ascii="Calibri" w:hAnsi="Calibri"/>
                <w:sz w:val="20"/>
                <w:szCs w:val="20"/>
              </w:rPr>
              <w:t>Luke</w:t>
            </w:r>
            <w:r w:rsidR="00A6784B">
              <w:rPr>
                <w:rFonts w:ascii="Calibri" w:hAnsi="Calibri"/>
                <w:sz w:val="20"/>
                <w:szCs w:val="20"/>
              </w:rPr>
              <w:t xml:space="preserve"> 24:13-35</w:t>
            </w:r>
            <w:r w:rsidRPr="001D4657">
              <w:rPr>
                <w:rFonts w:ascii="Calibri" w:hAnsi="Calibri"/>
                <w:sz w:val="20"/>
                <w:szCs w:val="20"/>
              </w:rPr>
              <w:t xml:space="preserve">  </w:t>
            </w:r>
          </w:p>
          <w:p w14:paraId="7BBADEEA" w14:textId="77777777" w:rsidR="00B56E61" w:rsidRPr="001D4657" w:rsidRDefault="00B56E61" w:rsidP="00766C64">
            <w:pPr>
              <w:spacing w:after="0" w:line="240" w:lineRule="auto"/>
              <w:rPr>
                <w:rFonts w:ascii="Calibri" w:hAnsi="Calibri"/>
                <w:sz w:val="20"/>
                <w:szCs w:val="20"/>
              </w:rPr>
            </w:pPr>
          </w:p>
          <w:p w14:paraId="4B06AE71" w14:textId="77777777" w:rsidR="00B56E61" w:rsidRPr="001D4657" w:rsidRDefault="00B56E61" w:rsidP="00766C64">
            <w:pPr>
              <w:spacing w:after="0" w:line="240" w:lineRule="auto"/>
              <w:rPr>
                <w:rFonts w:ascii="Calibri" w:hAnsi="Calibri"/>
                <w:sz w:val="20"/>
                <w:szCs w:val="20"/>
              </w:rPr>
            </w:pPr>
          </w:p>
          <w:p w14:paraId="5A5F1392" w14:textId="77777777" w:rsidR="00B56E61" w:rsidRPr="001D4657" w:rsidRDefault="00B56E61" w:rsidP="00766C64">
            <w:pPr>
              <w:spacing w:after="0" w:line="240" w:lineRule="auto"/>
              <w:rPr>
                <w:rFonts w:ascii="Calibri" w:hAnsi="Calibri"/>
                <w:sz w:val="20"/>
                <w:szCs w:val="20"/>
              </w:rPr>
            </w:pPr>
            <w:r w:rsidRPr="00A6784B">
              <w:rPr>
                <w:rFonts w:ascii="Calibri" w:hAnsi="Calibri"/>
                <w:b/>
                <w:sz w:val="20"/>
                <w:szCs w:val="20"/>
              </w:rPr>
              <w:t>Christian Belief</w:t>
            </w:r>
            <w:r w:rsidRPr="001D4657">
              <w:rPr>
                <w:rFonts w:ascii="Calibri" w:hAnsi="Calibri"/>
                <w:sz w:val="20"/>
                <w:szCs w:val="20"/>
              </w:rPr>
              <w:t xml:space="preserve">      Arguments for and against the</w:t>
            </w:r>
            <w:r w:rsidR="0059057A" w:rsidRPr="001D4657">
              <w:rPr>
                <w:rFonts w:ascii="Calibri" w:hAnsi="Calibri"/>
                <w:sz w:val="20"/>
                <w:szCs w:val="20"/>
              </w:rPr>
              <w:t xml:space="preserve"> resurrection</w:t>
            </w:r>
            <w:r w:rsidRPr="001D4657">
              <w:rPr>
                <w:rFonts w:ascii="Calibri" w:hAnsi="Calibri"/>
                <w:sz w:val="20"/>
                <w:szCs w:val="20"/>
              </w:rPr>
              <w:t xml:space="preserve"> </w:t>
            </w:r>
          </w:p>
          <w:p w14:paraId="0C7E9ECF" w14:textId="77777777" w:rsidR="0059057A" w:rsidRPr="001D4657" w:rsidRDefault="00B56E61" w:rsidP="00766C64">
            <w:pPr>
              <w:spacing w:after="0" w:line="240" w:lineRule="auto"/>
              <w:rPr>
                <w:rFonts w:ascii="Calibri" w:hAnsi="Calibri"/>
                <w:sz w:val="20"/>
                <w:szCs w:val="20"/>
              </w:rPr>
            </w:pPr>
            <w:r w:rsidRPr="001D4657">
              <w:rPr>
                <w:rFonts w:ascii="Calibri" w:hAnsi="Calibri"/>
                <w:sz w:val="20"/>
                <w:szCs w:val="20"/>
              </w:rPr>
              <w:t xml:space="preserve">   </w:t>
            </w:r>
            <w:r w:rsidR="00EE3668" w:rsidRPr="001D4657">
              <w:rPr>
                <w:rFonts w:ascii="Calibri" w:hAnsi="Calibri"/>
                <w:sz w:val="20"/>
                <w:szCs w:val="20"/>
              </w:rPr>
              <w:t xml:space="preserve">                              </w:t>
            </w:r>
          </w:p>
          <w:p w14:paraId="709F2BB6" w14:textId="77777777" w:rsidR="0059057A" w:rsidRPr="001D4657" w:rsidRDefault="0059057A" w:rsidP="00766C64">
            <w:pPr>
              <w:spacing w:after="0" w:line="240" w:lineRule="auto"/>
              <w:rPr>
                <w:rFonts w:ascii="Calibri" w:hAnsi="Calibri"/>
                <w:sz w:val="20"/>
                <w:szCs w:val="20"/>
              </w:rPr>
            </w:pPr>
          </w:p>
        </w:tc>
      </w:tr>
      <w:tr w:rsidR="0059057A" w:rsidRPr="001D4657" w14:paraId="09B4E01D" w14:textId="77777777" w:rsidTr="00AE3147">
        <w:trPr>
          <w:cantSplit/>
          <w:trHeight w:hRule="exact" w:val="1304"/>
        </w:trPr>
        <w:tc>
          <w:tcPr>
            <w:tcW w:w="959" w:type="dxa"/>
          </w:tcPr>
          <w:p w14:paraId="745854AE" w14:textId="77777777" w:rsidR="0059057A" w:rsidRPr="001D4657" w:rsidRDefault="0059057A" w:rsidP="00DF0F33">
            <w:pPr>
              <w:spacing w:after="0" w:line="240" w:lineRule="auto"/>
              <w:jc w:val="center"/>
              <w:rPr>
                <w:rFonts w:ascii="Calibri" w:hAnsi="Calibri"/>
                <w:b/>
                <w:sz w:val="20"/>
                <w:szCs w:val="20"/>
              </w:rPr>
            </w:pPr>
            <w:r w:rsidRPr="001D4657">
              <w:rPr>
                <w:rFonts w:ascii="Calibri" w:hAnsi="Calibri"/>
                <w:b/>
                <w:sz w:val="20"/>
                <w:szCs w:val="20"/>
              </w:rPr>
              <w:t>Y6</w:t>
            </w:r>
          </w:p>
        </w:tc>
        <w:tc>
          <w:tcPr>
            <w:tcW w:w="4394" w:type="dxa"/>
          </w:tcPr>
          <w:p w14:paraId="7BB58042" w14:textId="77777777" w:rsidR="00EE3668" w:rsidRPr="001D4657" w:rsidRDefault="005D2E45" w:rsidP="00766C64">
            <w:pPr>
              <w:spacing w:after="0" w:line="240" w:lineRule="auto"/>
              <w:rPr>
                <w:rFonts w:ascii="Calibri" w:hAnsi="Calibri"/>
                <w:sz w:val="20"/>
                <w:szCs w:val="20"/>
              </w:rPr>
            </w:pPr>
            <w:r>
              <w:rPr>
                <w:rFonts w:ascii="Calibri" w:hAnsi="Calibri"/>
                <w:sz w:val="20"/>
                <w:szCs w:val="20"/>
              </w:rPr>
              <w:t xml:space="preserve">How are </w:t>
            </w:r>
            <w:r w:rsidR="0059057A" w:rsidRPr="001D4657">
              <w:rPr>
                <w:rFonts w:ascii="Calibri" w:hAnsi="Calibri"/>
                <w:sz w:val="20"/>
                <w:szCs w:val="20"/>
              </w:rPr>
              <w:t>the resurrection</w:t>
            </w:r>
            <w:r w:rsidR="00EE3668" w:rsidRPr="001D4657">
              <w:rPr>
                <w:rFonts w:ascii="Calibri" w:hAnsi="Calibri"/>
                <w:sz w:val="20"/>
                <w:szCs w:val="20"/>
              </w:rPr>
              <w:t xml:space="preserve"> and ascension of Jesus good n</w:t>
            </w:r>
            <w:r w:rsidR="0059057A" w:rsidRPr="001D4657">
              <w:rPr>
                <w:rFonts w:ascii="Calibri" w:hAnsi="Calibri"/>
                <w:sz w:val="20"/>
                <w:szCs w:val="20"/>
              </w:rPr>
              <w:t xml:space="preserve">ews for Christians? </w:t>
            </w:r>
          </w:p>
          <w:p w14:paraId="7D06574A" w14:textId="77777777" w:rsidR="00EE3668" w:rsidRPr="001D4657" w:rsidRDefault="00EF24C8" w:rsidP="00766C64">
            <w:pPr>
              <w:spacing w:after="0" w:line="240" w:lineRule="auto"/>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1312" behindDoc="0" locked="0" layoutInCell="1" allowOverlap="1" wp14:anchorId="323549E5" wp14:editId="4160B44D">
                      <wp:simplePos x="0" y="0"/>
                      <wp:positionH relativeFrom="column">
                        <wp:posOffset>-15875</wp:posOffset>
                      </wp:positionH>
                      <wp:positionV relativeFrom="paragraph">
                        <wp:posOffset>81280</wp:posOffset>
                      </wp:positionV>
                      <wp:extent cx="9028430" cy="10795"/>
                      <wp:effectExtent l="14605" t="12700" r="15240" b="1460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28430" cy="10795"/>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A55CD3" id="AutoShape 5" o:spid="_x0000_s1026" type="#_x0000_t32" style="position:absolute;margin-left:-1.25pt;margin-top:6.4pt;width:710.9pt;height:.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" strokeweight="1.5pt">
                      <v:stroke dashstyle="1 1"/>
                    </v:shape>
                  </w:pict>
                </mc:Fallback>
              </mc:AlternateContent>
            </w:r>
          </w:p>
          <w:p w14:paraId="774FA0B3" w14:textId="77777777" w:rsidR="0059057A" w:rsidRPr="001D4657" w:rsidRDefault="0059057A" w:rsidP="00766C64">
            <w:pPr>
              <w:spacing w:after="0" w:line="240" w:lineRule="auto"/>
              <w:rPr>
                <w:rFonts w:ascii="Calibri" w:hAnsi="Calibri"/>
                <w:sz w:val="20"/>
                <w:szCs w:val="20"/>
              </w:rPr>
            </w:pPr>
            <w:r w:rsidRPr="001D4657">
              <w:rPr>
                <w:rFonts w:ascii="Calibri" w:hAnsi="Calibri"/>
                <w:sz w:val="20"/>
                <w:szCs w:val="20"/>
              </w:rPr>
              <w:t>What hope does the resurrection give to Christians?</w:t>
            </w:r>
          </w:p>
        </w:tc>
        <w:tc>
          <w:tcPr>
            <w:tcW w:w="10093" w:type="dxa"/>
          </w:tcPr>
          <w:p w14:paraId="44D4E5BE" w14:textId="77777777" w:rsidR="0059057A" w:rsidRPr="001D4657" w:rsidRDefault="0059057A" w:rsidP="002F701B">
            <w:pPr>
              <w:spacing w:after="0" w:line="240" w:lineRule="auto"/>
              <w:rPr>
                <w:rFonts w:ascii="Calibri" w:hAnsi="Calibri"/>
                <w:sz w:val="20"/>
                <w:szCs w:val="20"/>
              </w:rPr>
            </w:pPr>
            <w:r w:rsidRPr="00A6784B">
              <w:rPr>
                <w:rFonts w:ascii="Calibri" w:hAnsi="Calibri"/>
                <w:b/>
                <w:sz w:val="20"/>
                <w:szCs w:val="20"/>
              </w:rPr>
              <w:t>New Testament</w:t>
            </w:r>
            <w:r w:rsidRPr="001D4657">
              <w:rPr>
                <w:rFonts w:ascii="Calibri" w:hAnsi="Calibri"/>
                <w:sz w:val="20"/>
                <w:szCs w:val="20"/>
              </w:rPr>
              <w:t xml:space="preserve"> </w:t>
            </w:r>
            <w:r w:rsidR="00EE3668" w:rsidRPr="001D4657">
              <w:rPr>
                <w:rFonts w:ascii="Calibri" w:hAnsi="Calibri"/>
                <w:sz w:val="20"/>
                <w:szCs w:val="20"/>
              </w:rPr>
              <w:t xml:space="preserve">    </w:t>
            </w:r>
            <w:r w:rsidRPr="001D4657">
              <w:rPr>
                <w:rFonts w:ascii="Calibri" w:hAnsi="Calibri"/>
                <w:sz w:val="20"/>
                <w:szCs w:val="20"/>
              </w:rPr>
              <w:t>Jesus’ Life: Resurrection th</w:t>
            </w:r>
            <w:r w:rsidR="00EE3668" w:rsidRPr="001D4657">
              <w:rPr>
                <w:rFonts w:ascii="Calibri" w:hAnsi="Calibri"/>
                <w:sz w:val="20"/>
                <w:szCs w:val="20"/>
              </w:rPr>
              <w:t>r</w:t>
            </w:r>
            <w:r w:rsidRPr="001D4657">
              <w:rPr>
                <w:rFonts w:ascii="Calibri" w:hAnsi="Calibri"/>
                <w:sz w:val="20"/>
                <w:szCs w:val="20"/>
              </w:rPr>
              <w:t>ough the eyes of Thomas John</w:t>
            </w:r>
            <w:r w:rsidR="00EE3668" w:rsidRPr="001D4657">
              <w:rPr>
                <w:rFonts w:ascii="Calibri" w:hAnsi="Calibri"/>
                <w:sz w:val="20"/>
                <w:szCs w:val="20"/>
              </w:rPr>
              <w:t xml:space="preserve"> 20:</w:t>
            </w:r>
            <w:r w:rsidR="00A6784B">
              <w:rPr>
                <w:rFonts w:ascii="Calibri" w:hAnsi="Calibri"/>
                <w:sz w:val="20"/>
                <w:szCs w:val="20"/>
              </w:rPr>
              <w:t>24-29; ascension: Luke 24:50-54</w:t>
            </w:r>
          </w:p>
          <w:p w14:paraId="367E8776" w14:textId="77777777" w:rsidR="00EE3668" w:rsidRPr="001D4657" w:rsidRDefault="00EE3668" w:rsidP="002F701B">
            <w:pPr>
              <w:spacing w:after="0" w:line="240" w:lineRule="auto"/>
              <w:rPr>
                <w:rFonts w:ascii="Calibri" w:hAnsi="Calibri"/>
                <w:sz w:val="20"/>
                <w:szCs w:val="20"/>
              </w:rPr>
            </w:pPr>
            <w:r w:rsidRPr="00A6784B">
              <w:rPr>
                <w:rFonts w:ascii="Calibri" w:hAnsi="Calibri"/>
                <w:b/>
                <w:sz w:val="20"/>
                <w:szCs w:val="20"/>
              </w:rPr>
              <w:t>Christian Practice</w:t>
            </w:r>
            <w:r w:rsidRPr="001D4657">
              <w:rPr>
                <w:rFonts w:ascii="Calibri" w:hAnsi="Calibri"/>
                <w:sz w:val="20"/>
                <w:szCs w:val="20"/>
              </w:rPr>
              <w:t xml:space="preserve">   Ascension Sunday</w:t>
            </w:r>
          </w:p>
          <w:p w14:paraId="2F1F80C0" w14:textId="77777777" w:rsidR="00EE3668" w:rsidRPr="001D4657" w:rsidRDefault="00EE3668" w:rsidP="002F701B">
            <w:pPr>
              <w:spacing w:after="0" w:line="240" w:lineRule="auto"/>
              <w:rPr>
                <w:rFonts w:ascii="Calibri" w:hAnsi="Calibri"/>
                <w:sz w:val="20"/>
                <w:szCs w:val="20"/>
              </w:rPr>
            </w:pPr>
          </w:p>
          <w:p w14:paraId="669B1925" w14:textId="77777777" w:rsidR="0059057A" w:rsidRPr="001D4657" w:rsidRDefault="0059057A" w:rsidP="002F701B">
            <w:pPr>
              <w:spacing w:after="0" w:line="240" w:lineRule="auto"/>
              <w:rPr>
                <w:rFonts w:ascii="Calibri" w:hAnsi="Calibri"/>
                <w:sz w:val="20"/>
                <w:szCs w:val="20"/>
              </w:rPr>
            </w:pPr>
            <w:r w:rsidRPr="00A6784B">
              <w:rPr>
                <w:rFonts w:ascii="Calibri" w:hAnsi="Calibri"/>
                <w:b/>
                <w:sz w:val="20"/>
                <w:szCs w:val="20"/>
              </w:rPr>
              <w:t xml:space="preserve">Christian </w:t>
            </w:r>
            <w:r w:rsidR="00EE3668" w:rsidRPr="00A6784B">
              <w:rPr>
                <w:rFonts w:ascii="Calibri" w:hAnsi="Calibri"/>
                <w:b/>
                <w:sz w:val="20"/>
                <w:szCs w:val="20"/>
              </w:rPr>
              <w:t>Practice</w:t>
            </w:r>
            <w:r w:rsidR="00EE3668" w:rsidRPr="001D4657">
              <w:rPr>
                <w:rFonts w:ascii="Calibri" w:hAnsi="Calibri"/>
                <w:sz w:val="20"/>
                <w:szCs w:val="20"/>
              </w:rPr>
              <w:t xml:space="preserve">   Christian</w:t>
            </w:r>
            <w:r w:rsidRPr="001D4657">
              <w:rPr>
                <w:rFonts w:ascii="Calibri" w:hAnsi="Calibri"/>
                <w:sz w:val="20"/>
                <w:szCs w:val="20"/>
              </w:rPr>
              <w:t xml:space="preserve"> funeral services</w:t>
            </w:r>
          </w:p>
          <w:p w14:paraId="672080A6" w14:textId="77777777" w:rsidR="00EE3668" w:rsidRPr="001D4657" w:rsidRDefault="00EE3668" w:rsidP="002F701B">
            <w:pPr>
              <w:spacing w:after="0" w:line="240" w:lineRule="auto"/>
              <w:rPr>
                <w:rFonts w:ascii="Calibri" w:hAnsi="Calibri"/>
                <w:sz w:val="20"/>
                <w:szCs w:val="20"/>
              </w:rPr>
            </w:pPr>
            <w:r w:rsidRPr="00A6784B">
              <w:rPr>
                <w:rFonts w:ascii="Calibri" w:hAnsi="Calibri"/>
                <w:b/>
                <w:sz w:val="20"/>
                <w:szCs w:val="20"/>
              </w:rPr>
              <w:t>Christian Belief</w:t>
            </w:r>
            <w:r w:rsidRPr="001D4657">
              <w:rPr>
                <w:rFonts w:ascii="Calibri" w:hAnsi="Calibri"/>
                <w:sz w:val="20"/>
                <w:szCs w:val="20"/>
              </w:rPr>
              <w:t xml:space="preserve">       Eternal life</w:t>
            </w:r>
          </w:p>
          <w:p w14:paraId="64F442D5" w14:textId="77777777" w:rsidR="00B56E61" w:rsidRPr="001D4657" w:rsidRDefault="00B56E61" w:rsidP="002F701B">
            <w:pPr>
              <w:spacing w:after="0" w:line="240" w:lineRule="auto"/>
              <w:rPr>
                <w:rFonts w:ascii="Calibri" w:hAnsi="Calibri"/>
                <w:sz w:val="20"/>
                <w:szCs w:val="20"/>
              </w:rPr>
            </w:pPr>
          </w:p>
        </w:tc>
      </w:tr>
    </w:tbl>
    <w:p w14:paraId="7B06803D" w14:textId="77777777" w:rsidR="00C4506C" w:rsidRDefault="00C4506C"/>
    <w:p w14:paraId="43729DD8" w14:textId="77777777" w:rsidR="00C4506C" w:rsidRDefault="00C4506C">
      <w:pPr>
        <w:spacing w:after="200" w:line="240" w:lineRule="auto"/>
      </w:pPr>
      <w:r>
        <w:br w:type="page"/>
      </w:r>
    </w:p>
    <w:tbl>
      <w:tblPr>
        <w:tblStyle w:val="TableGrid"/>
        <w:tblpPr w:leftFromText="181" w:rightFromText="181" w:vertAnchor="page" w:horzAnchor="margin" w:tblpXSpec="center" w:tblpY="661"/>
        <w:tblW w:w="14312" w:type="dxa"/>
        <w:tblLayout w:type="fixed"/>
        <w:tblLook w:val="04A0" w:firstRow="1" w:lastRow="0" w:firstColumn="1" w:lastColumn="0" w:noHBand="0" w:noVBand="1"/>
      </w:tblPr>
      <w:tblGrid>
        <w:gridCol w:w="1897"/>
        <w:gridCol w:w="2100"/>
        <w:gridCol w:w="2675"/>
        <w:gridCol w:w="5202"/>
        <w:gridCol w:w="2438"/>
      </w:tblGrid>
      <w:tr w:rsidR="00C4506C" w:rsidRPr="00702287" w14:paraId="6D8AD7C6" w14:textId="77777777" w:rsidTr="00405500">
        <w:trPr>
          <w:trHeight w:hRule="exact" w:val="454"/>
        </w:trPr>
        <w:tc>
          <w:tcPr>
            <w:tcW w:w="14312" w:type="dxa"/>
            <w:gridSpan w:val="5"/>
            <w:shd w:val="clear" w:color="auto" w:fill="FFFF00"/>
          </w:tcPr>
          <w:p w14:paraId="1F1E40B6" w14:textId="77777777" w:rsidR="00C4506C" w:rsidRPr="00702287" w:rsidRDefault="00C4506C" w:rsidP="00ED3CF5">
            <w:pPr>
              <w:rPr>
                <w:rFonts w:ascii="Calibri" w:hAnsi="Calibri"/>
                <w:b/>
                <w:sz w:val="24"/>
                <w:szCs w:val="24"/>
              </w:rPr>
            </w:pPr>
            <w:r w:rsidRPr="00D9636A">
              <w:rPr>
                <w:rStyle w:val="Heading3Char"/>
                <w:rFonts w:ascii="Calibri" w:hAnsi="Calibri"/>
                <w:sz w:val="24"/>
                <w:szCs w:val="24"/>
              </w:rPr>
              <w:lastRenderedPageBreak/>
              <w:t xml:space="preserve">EYFS </w:t>
            </w:r>
            <w:r w:rsidRPr="00D9636A">
              <w:rPr>
                <w:rFonts w:ascii="Calibri" w:hAnsi="Calibri"/>
                <w:b/>
                <w:color w:val="0000FF"/>
                <w:sz w:val="24"/>
                <w:szCs w:val="24"/>
              </w:rPr>
              <w:t>UNIT</w:t>
            </w:r>
            <w:r>
              <w:rPr>
                <w:rFonts w:ascii="Calibri" w:hAnsi="Calibri"/>
                <w:b/>
                <w:sz w:val="24"/>
                <w:szCs w:val="24"/>
              </w:rPr>
              <w:t xml:space="preserve">       Spring 2c:</w:t>
            </w:r>
            <w:r w:rsidRPr="00702287">
              <w:rPr>
                <w:rFonts w:ascii="Calibri" w:hAnsi="Calibri"/>
                <w:b/>
                <w:sz w:val="24"/>
                <w:szCs w:val="24"/>
              </w:rPr>
              <w:t xml:space="preserve"> Resurrection     </w:t>
            </w:r>
            <w:r>
              <w:rPr>
                <w:rFonts w:ascii="Calibri" w:hAnsi="Calibri"/>
                <w:b/>
                <w:sz w:val="24"/>
                <w:szCs w:val="24"/>
              </w:rPr>
              <w:t xml:space="preserve">               </w:t>
            </w:r>
            <w:r w:rsidRPr="00702287">
              <w:rPr>
                <w:rFonts w:ascii="Calibri" w:hAnsi="Calibri"/>
                <w:b/>
                <w:sz w:val="24"/>
                <w:szCs w:val="24"/>
              </w:rPr>
              <w:t>Concepts</w:t>
            </w:r>
            <w:r>
              <w:rPr>
                <w:rFonts w:ascii="Calibri" w:hAnsi="Calibri"/>
                <w:b/>
                <w:sz w:val="24"/>
                <w:szCs w:val="24"/>
              </w:rPr>
              <w:t>: resurrection</w:t>
            </w:r>
            <w:r w:rsidRPr="00702287">
              <w:rPr>
                <w:rFonts w:ascii="Calibri" w:hAnsi="Calibri"/>
                <w:b/>
                <w:sz w:val="24"/>
                <w:szCs w:val="24"/>
              </w:rPr>
              <w:t xml:space="preserve"> </w:t>
            </w:r>
            <w:r>
              <w:rPr>
                <w:rFonts w:ascii="Calibri" w:hAnsi="Calibri"/>
                <w:b/>
                <w:sz w:val="24"/>
                <w:szCs w:val="24"/>
              </w:rPr>
              <w:t xml:space="preserve">                  </w:t>
            </w:r>
            <w:r w:rsidRPr="00702287">
              <w:rPr>
                <w:rFonts w:ascii="Calibri" w:hAnsi="Calibri"/>
                <w:b/>
                <w:sz w:val="24"/>
                <w:szCs w:val="24"/>
              </w:rPr>
              <w:t xml:space="preserve">             </w:t>
            </w:r>
            <w:r>
              <w:rPr>
                <w:rFonts w:ascii="Calibri" w:hAnsi="Calibri"/>
                <w:b/>
                <w:sz w:val="24"/>
                <w:szCs w:val="24"/>
              </w:rPr>
              <w:t xml:space="preserve">                                                        </w:t>
            </w:r>
            <w:r w:rsidRPr="00702287">
              <w:rPr>
                <w:rFonts w:ascii="Calibri" w:hAnsi="Calibri"/>
                <w:b/>
                <w:sz w:val="24"/>
                <w:szCs w:val="24"/>
              </w:rPr>
              <w:t>Medium Term Plan</w:t>
            </w:r>
            <w:r>
              <w:rPr>
                <w:rFonts w:ascii="Calibri" w:hAnsi="Calibri"/>
                <w:b/>
                <w:sz w:val="24"/>
                <w:szCs w:val="24"/>
              </w:rPr>
              <w:t xml:space="preserve"> </w:t>
            </w:r>
            <w:r w:rsidRPr="00702287">
              <w:rPr>
                <w:rFonts w:ascii="Calibri" w:hAnsi="Calibri"/>
                <w:b/>
                <w:sz w:val="24"/>
                <w:szCs w:val="24"/>
              </w:rPr>
              <w:t>FS</w:t>
            </w:r>
          </w:p>
          <w:p w14:paraId="66A54667" w14:textId="77777777" w:rsidR="00C4506C" w:rsidRPr="00702287" w:rsidRDefault="00C4506C" w:rsidP="00ED3CF5">
            <w:r w:rsidRPr="00702287">
              <w:rPr>
                <w:rStyle w:val="Heading3Char"/>
                <w:sz w:val="24"/>
                <w:szCs w:val="24"/>
              </w:rPr>
              <w:t xml:space="preserve"> </w:t>
            </w:r>
            <w:r w:rsidRPr="00702287">
              <w:rPr>
                <w:b/>
                <w:sz w:val="24"/>
                <w:szCs w:val="24"/>
              </w:rPr>
              <w:t xml:space="preserve"> </w:t>
            </w:r>
          </w:p>
        </w:tc>
      </w:tr>
      <w:tr w:rsidR="00C4506C" w:rsidRPr="00702287" w14:paraId="0CF5EAB3" w14:textId="77777777" w:rsidTr="00405500">
        <w:trPr>
          <w:trHeight w:hRule="exact" w:val="340"/>
        </w:trPr>
        <w:tc>
          <w:tcPr>
            <w:tcW w:w="1897" w:type="dxa"/>
            <w:shd w:val="clear" w:color="auto" w:fill="CCCCFF"/>
          </w:tcPr>
          <w:p w14:paraId="0284B886" w14:textId="77777777" w:rsidR="00C4506C" w:rsidRPr="00702287" w:rsidRDefault="00C4506C" w:rsidP="00E02406">
            <w:pPr>
              <w:rPr>
                <w:b/>
              </w:rPr>
            </w:pPr>
            <w:r w:rsidRPr="00702287">
              <w:rPr>
                <w:b/>
              </w:rPr>
              <w:t>KEY QUESTION</w:t>
            </w:r>
            <w:r>
              <w:rPr>
                <w:b/>
              </w:rPr>
              <w:t>(</w:t>
            </w:r>
            <w:r w:rsidRPr="00702287">
              <w:rPr>
                <w:b/>
              </w:rPr>
              <w:t>S</w:t>
            </w:r>
            <w:r>
              <w:rPr>
                <w:b/>
              </w:rPr>
              <w:t>)</w:t>
            </w:r>
          </w:p>
        </w:tc>
        <w:tc>
          <w:tcPr>
            <w:tcW w:w="2100" w:type="dxa"/>
          </w:tcPr>
          <w:p w14:paraId="38A7AE3E" w14:textId="77777777" w:rsidR="00C4506C" w:rsidRPr="00702287" w:rsidRDefault="00C4506C" w:rsidP="00E02406">
            <w:pPr>
              <w:rPr>
                <w:b/>
              </w:rPr>
            </w:pPr>
            <w:r w:rsidRPr="00702287">
              <w:rPr>
                <w:b/>
              </w:rPr>
              <w:t>Learning Objectives</w:t>
            </w:r>
          </w:p>
        </w:tc>
        <w:tc>
          <w:tcPr>
            <w:tcW w:w="2675" w:type="dxa"/>
          </w:tcPr>
          <w:p w14:paraId="13D457E5" w14:textId="77777777" w:rsidR="00C4506C" w:rsidRPr="00702287" w:rsidRDefault="00C4506C" w:rsidP="00E02406">
            <w:pPr>
              <w:rPr>
                <w:b/>
              </w:rPr>
            </w:pPr>
            <w:r w:rsidRPr="00702287">
              <w:rPr>
                <w:b/>
              </w:rPr>
              <w:t>Learning Outcomes</w:t>
            </w:r>
          </w:p>
        </w:tc>
        <w:tc>
          <w:tcPr>
            <w:tcW w:w="5202" w:type="dxa"/>
          </w:tcPr>
          <w:p w14:paraId="543CAEBA" w14:textId="77777777" w:rsidR="00C4506C" w:rsidRPr="00702287" w:rsidRDefault="00C4506C" w:rsidP="00E02406">
            <w:pPr>
              <w:rPr>
                <w:b/>
              </w:rPr>
            </w:pPr>
            <w:r w:rsidRPr="00702287">
              <w:rPr>
                <w:b/>
              </w:rPr>
              <w:t xml:space="preserve">Activities </w:t>
            </w:r>
          </w:p>
        </w:tc>
        <w:tc>
          <w:tcPr>
            <w:tcW w:w="2438" w:type="dxa"/>
          </w:tcPr>
          <w:p w14:paraId="3707FACD" w14:textId="77777777" w:rsidR="00C4506C" w:rsidRPr="00702287" w:rsidRDefault="00C4506C" w:rsidP="00BA5011">
            <w:pPr>
              <w:rPr>
                <w:b/>
              </w:rPr>
            </w:pPr>
            <w:r w:rsidRPr="00702287">
              <w:rPr>
                <w:b/>
              </w:rPr>
              <w:t>Key Vocabulary</w:t>
            </w:r>
          </w:p>
          <w:p w14:paraId="482D4D29" w14:textId="77777777" w:rsidR="00C4506C" w:rsidRPr="00702287" w:rsidRDefault="00C4506C" w:rsidP="00E02406">
            <w:pPr>
              <w:rPr>
                <w:b/>
              </w:rPr>
            </w:pPr>
          </w:p>
        </w:tc>
      </w:tr>
      <w:tr w:rsidR="00C4506C" w:rsidRPr="00702287" w14:paraId="3B27448C" w14:textId="77777777" w:rsidTr="00405500">
        <w:tc>
          <w:tcPr>
            <w:tcW w:w="1897" w:type="dxa"/>
            <w:shd w:val="clear" w:color="auto" w:fill="CCCCFF"/>
          </w:tcPr>
          <w:p w14:paraId="51398F78" w14:textId="77777777" w:rsidR="00C4506C" w:rsidRPr="00FA45E5" w:rsidRDefault="00C4506C" w:rsidP="00E45C60">
            <w:pPr>
              <w:rPr>
                <w:rFonts w:ascii="Calibri" w:hAnsi="Calibri"/>
                <w:b/>
              </w:rPr>
            </w:pPr>
            <w:r w:rsidRPr="00FA45E5">
              <w:rPr>
                <w:rFonts w:ascii="Calibri" w:hAnsi="Calibri"/>
                <w:b/>
              </w:rPr>
              <w:t xml:space="preserve">How was Easter Day different from Good Friday? </w:t>
            </w:r>
          </w:p>
          <w:p w14:paraId="2841E282" w14:textId="77777777" w:rsidR="00C4506C" w:rsidRPr="00FA45E5" w:rsidRDefault="00C4506C" w:rsidP="00E45C60">
            <w:pPr>
              <w:rPr>
                <w:rFonts w:ascii="Calibri" w:hAnsi="Calibri"/>
                <w:b/>
              </w:rPr>
            </w:pPr>
          </w:p>
          <w:p w14:paraId="029B6EFF" w14:textId="77777777" w:rsidR="00C4506C" w:rsidRPr="00FA45E5" w:rsidRDefault="00C4506C" w:rsidP="00E45C60">
            <w:pPr>
              <w:rPr>
                <w:rFonts w:ascii="Calibri" w:hAnsi="Calibri"/>
                <w:b/>
              </w:rPr>
            </w:pPr>
            <w:r w:rsidRPr="00FA45E5">
              <w:rPr>
                <w:rFonts w:ascii="Calibri" w:hAnsi="Calibri"/>
                <w:b/>
              </w:rPr>
              <w:t>Why are Christians happy on Easter day?</w:t>
            </w:r>
          </w:p>
          <w:p w14:paraId="1FFDD0FB" w14:textId="77777777" w:rsidR="00C4506C" w:rsidRPr="00702287" w:rsidRDefault="00C4506C" w:rsidP="00E02406">
            <w:pPr>
              <w:rPr>
                <w:b/>
              </w:rPr>
            </w:pPr>
          </w:p>
        </w:tc>
        <w:tc>
          <w:tcPr>
            <w:tcW w:w="2100" w:type="dxa"/>
          </w:tcPr>
          <w:p w14:paraId="6746E455" w14:textId="77777777" w:rsidR="00C4506C" w:rsidRPr="00702287" w:rsidRDefault="00C4506C" w:rsidP="00E02406">
            <w:pPr>
              <w:rPr>
                <w:b/>
              </w:rPr>
            </w:pPr>
            <w:r w:rsidRPr="00702287">
              <w:rPr>
                <w:b/>
              </w:rPr>
              <w:t>The children will learn:</w:t>
            </w:r>
          </w:p>
          <w:p w14:paraId="25B275BC" w14:textId="77777777" w:rsidR="00C4506C" w:rsidRDefault="00C4506C" w:rsidP="00E45C60">
            <w:pPr>
              <w:pStyle w:val="NormalWeb"/>
              <w:rPr>
                <w:rFonts w:asciiTheme="minorHAnsi" w:hAnsiTheme="minorHAnsi" w:cs="Arial"/>
                <w:sz w:val="22"/>
                <w:szCs w:val="22"/>
              </w:rPr>
            </w:pPr>
            <w:r>
              <w:rPr>
                <w:rFonts w:asciiTheme="minorHAnsi" w:hAnsiTheme="minorHAnsi" w:cs="Arial"/>
                <w:sz w:val="22"/>
                <w:szCs w:val="22"/>
              </w:rPr>
              <w:t>Jesus died on a cross and Christians call this day Good Friday.</w:t>
            </w:r>
          </w:p>
          <w:p w14:paraId="4A5B7381" w14:textId="77777777" w:rsidR="00C4506C" w:rsidRDefault="00C4506C" w:rsidP="00E45C60">
            <w:pPr>
              <w:pStyle w:val="NormalWeb"/>
              <w:rPr>
                <w:rFonts w:asciiTheme="minorHAnsi" w:hAnsiTheme="minorHAnsi" w:cs="Arial"/>
                <w:sz w:val="22"/>
                <w:szCs w:val="22"/>
              </w:rPr>
            </w:pPr>
            <w:r>
              <w:rPr>
                <w:rFonts w:asciiTheme="minorHAnsi" w:hAnsiTheme="minorHAnsi" w:cs="Arial"/>
                <w:sz w:val="22"/>
                <w:szCs w:val="22"/>
              </w:rPr>
              <w:t>Jesus rose on Easter day and it is a joyful happy day because Christians believe Jesus is alive.</w:t>
            </w:r>
          </w:p>
          <w:p w14:paraId="316AFD45" w14:textId="77777777" w:rsidR="00C4506C" w:rsidRDefault="00C4506C" w:rsidP="00E45C60">
            <w:pPr>
              <w:pStyle w:val="NormalWeb"/>
              <w:rPr>
                <w:rFonts w:asciiTheme="minorHAnsi" w:hAnsiTheme="minorHAnsi" w:cs="Arial"/>
                <w:sz w:val="22"/>
                <w:szCs w:val="22"/>
              </w:rPr>
            </w:pPr>
            <w:r>
              <w:rPr>
                <w:rFonts w:asciiTheme="minorHAnsi" w:hAnsiTheme="minorHAnsi" w:cs="Arial"/>
                <w:sz w:val="22"/>
                <w:szCs w:val="22"/>
              </w:rPr>
              <w:t>Christians are Jesus’ friends.</w:t>
            </w:r>
          </w:p>
          <w:p w14:paraId="70831EFF" w14:textId="77777777" w:rsidR="00C4506C" w:rsidRPr="00702287" w:rsidRDefault="00C4506C" w:rsidP="00A70333">
            <w:pPr>
              <w:pStyle w:val="NormalWeb"/>
              <w:rPr>
                <w:rFonts w:asciiTheme="minorHAnsi" w:hAnsiTheme="minorHAnsi" w:cs="Arial"/>
                <w:sz w:val="22"/>
                <w:szCs w:val="22"/>
              </w:rPr>
            </w:pPr>
          </w:p>
        </w:tc>
        <w:tc>
          <w:tcPr>
            <w:tcW w:w="2675" w:type="dxa"/>
          </w:tcPr>
          <w:p w14:paraId="71492228" w14:textId="77777777" w:rsidR="00C4506C" w:rsidRPr="00702287" w:rsidRDefault="00C4506C" w:rsidP="00E02406">
            <w:pPr>
              <w:rPr>
                <w:b/>
              </w:rPr>
            </w:pPr>
            <w:r w:rsidRPr="00702287">
              <w:rPr>
                <w:b/>
              </w:rPr>
              <w:t>By the end of this unit:</w:t>
            </w:r>
          </w:p>
          <w:p w14:paraId="1DB04CBF" w14:textId="77777777" w:rsidR="00C4506C" w:rsidRPr="00702287" w:rsidRDefault="00C4506C" w:rsidP="00E02406">
            <w:pPr>
              <w:rPr>
                <w:b/>
              </w:rPr>
            </w:pPr>
          </w:p>
          <w:p w14:paraId="0F7D0ABD" w14:textId="77777777" w:rsidR="00C4506C" w:rsidRPr="007578FE" w:rsidRDefault="00C4506C" w:rsidP="006C70A6">
            <w:pPr>
              <w:rPr>
                <w:rFonts w:ascii="Calibri" w:hAnsi="Calibri"/>
                <w:i/>
              </w:rPr>
            </w:pPr>
            <w:r w:rsidRPr="007578FE">
              <w:rPr>
                <w:rFonts w:ascii="Calibri" w:hAnsi="Calibri"/>
                <w:b/>
                <w:i/>
              </w:rPr>
              <w:t>Emerging</w:t>
            </w:r>
          </w:p>
          <w:p w14:paraId="4B11B5D9" w14:textId="77777777" w:rsidR="00C4506C" w:rsidRPr="007578FE" w:rsidRDefault="00C4506C" w:rsidP="006C70A6">
            <w:pPr>
              <w:rPr>
                <w:rFonts w:ascii="Calibri" w:hAnsi="Calibri"/>
                <w:b/>
                <w:i/>
              </w:rPr>
            </w:pPr>
            <w:r w:rsidRPr="007578FE">
              <w:rPr>
                <w:rFonts w:ascii="Calibri" w:hAnsi="Calibri"/>
                <w:b/>
                <w:i/>
              </w:rPr>
              <w:t>(Some children)</w:t>
            </w:r>
          </w:p>
          <w:p w14:paraId="017A20B9" w14:textId="77777777" w:rsidR="00C4506C" w:rsidRPr="00702287" w:rsidRDefault="00C4506C" w:rsidP="00393841">
            <w:r w:rsidRPr="00702287">
              <w:t xml:space="preserve">I </w:t>
            </w:r>
            <w:r>
              <w:t>can talk about Jesus’ death and resurrection.</w:t>
            </w:r>
          </w:p>
          <w:p w14:paraId="45461958" w14:textId="77777777" w:rsidR="00C4506C" w:rsidRPr="00702287" w:rsidRDefault="00C4506C" w:rsidP="00ED3CF5">
            <w:pPr>
              <w:pStyle w:val="BodyTextIndent"/>
              <w:spacing w:after="0"/>
              <w:ind w:left="0"/>
              <w:rPr>
                <w:rFonts w:ascii="Calibri" w:hAnsi="Calibri"/>
                <w:b/>
              </w:rPr>
            </w:pPr>
          </w:p>
          <w:p w14:paraId="2D473165" w14:textId="77777777" w:rsidR="00C4506C" w:rsidRPr="007578FE" w:rsidRDefault="00C4506C" w:rsidP="00ED3CF5">
            <w:pPr>
              <w:pStyle w:val="BodyTextIndent"/>
              <w:spacing w:after="0"/>
              <w:ind w:left="0"/>
              <w:rPr>
                <w:rFonts w:ascii="Calibri" w:hAnsi="Calibri"/>
                <w:b/>
                <w:i/>
              </w:rPr>
            </w:pPr>
            <w:r w:rsidRPr="007578FE">
              <w:rPr>
                <w:rFonts w:ascii="Calibri" w:hAnsi="Calibri"/>
                <w:b/>
                <w:i/>
              </w:rPr>
              <w:t>Expected</w:t>
            </w:r>
          </w:p>
          <w:p w14:paraId="1F3EA844" w14:textId="77777777" w:rsidR="00C4506C" w:rsidRPr="007578FE" w:rsidRDefault="00C4506C" w:rsidP="00BA5011">
            <w:pPr>
              <w:pStyle w:val="BodyTextIndent"/>
              <w:spacing w:after="0"/>
              <w:ind w:left="0"/>
              <w:rPr>
                <w:rFonts w:ascii="Calibri" w:hAnsi="Calibri"/>
                <w:b/>
                <w:i/>
              </w:rPr>
            </w:pPr>
            <w:r w:rsidRPr="007578FE">
              <w:rPr>
                <w:rFonts w:ascii="Calibri" w:hAnsi="Calibri"/>
                <w:b/>
                <w:i/>
              </w:rPr>
              <w:t xml:space="preserve">(All children) </w:t>
            </w:r>
          </w:p>
          <w:p w14:paraId="41C9F180" w14:textId="77777777" w:rsidR="00C4506C" w:rsidRDefault="00C4506C" w:rsidP="00393841">
            <w:pPr>
              <w:pStyle w:val="BodyTextIndent"/>
              <w:spacing w:after="0"/>
              <w:ind w:left="0"/>
              <w:rPr>
                <w:rFonts w:asciiTheme="minorHAnsi" w:hAnsiTheme="minorHAnsi"/>
              </w:rPr>
            </w:pPr>
            <w:r w:rsidRPr="00702287">
              <w:rPr>
                <w:rFonts w:asciiTheme="minorHAnsi" w:hAnsiTheme="minorHAnsi"/>
              </w:rPr>
              <w:t xml:space="preserve"> I can </w:t>
            </w:r>
            <w:r>
              <w:rPr>
                <w:rFonts w:asciiTheme="minorHAnsi" w:hAnsiTheme="minorHAnsi"/>
              </w:rPr>
              <w:t>explain Good Friday is a sad day for Christians because Jesus died.</w:t>
            </w:r>
          </w:p>
          <w:p w14:paraId="7B428933" w14:textId="77777777" w:rsidR="00C4506C" w:rsidRDefault="00C4506C" w:rsidP="00393841">
            <w:pPr>
              <w:pStyle w:val="BodyTextIndent"/>
              <w:spacing w:after="0"/>
              <w:ind w:left="0"/>
              <w:rPr>
                <w:rFonts w:asciiTheme="minorHAnsi" w:hAnsiTheme="minorHAnsi"/>
              </w:rPr>
            </w:pPr>
            <w:r>
              <w:rPr>
                <w:rFonts w:asciiTheme="minorHAnsi" w:hAnsiTheme="minorHAnsi"/>
              </w:rPr>
              <w:t>I can explain Easter Day is a happy day for Christians because Jesus is alive.</w:t>
            </w:r>
          </w:p>
          <w:p w14:paraId="4296513A" w14:textId="77777777" w:rsidR="00C4506C" w:rsidRDefault="00C4506C" w:rsidP="00E02406"/>
          <w:p w14:paraId="1BB706E6" w14:textId="77777777" w:rsidR="00C4506C" w:rsidRPr="007578FE" w:rsidRDefault="00C4506C" w:rsidP="00ED3CF5">
            <w:pPr>
              <w:rPr>
                <w:rFonts w:ascii="Calibri" w:hAnsi="Calibri"/>
                <w:b/>
                <w:i/>
              </w:rPr>
            </w:pPr>
            <w:r w:rsidRPr="007578FE">
              <w:rPr>
                <w:rFonts w:ascii="Calibri" w:hAnsi="Calibri"/>
                <w:b/>
                <w:i/>
              </w:rPr>
              <w:t>Exceeding</w:t>
            </w:r>
          </w:p>
          <w:p w14:paraId="57905D73" w14:textId="77777777" w:rsidR="00C4506C" w:rsidRPr="007578FE" w:rsidRDefault="00C4506C" w:rsidP="00ED3CF5">
            <w:pPr>
              <w:rPr>
                <w:rFonts w:ascii="Calibri" w:hAnsi="Calibri"/>
                <w:b/>
                <w:i/>
              </w:rPr>
            </w:pPr>
            <w:r w:rsidRPr="007578FE">
              <w:rPr>
                <w:rFonts w:ascii="Calibri" w:hAnsi="Calibri"/>
                <w:b/>
                <w:i/>
              </w:rPr>
              <w:t>(Few children)</w:t>
            </w:r>
          </w:p>
          <w:p w14:paraId="585DF1F2" w14:textId="77777777" w:rsidR="00C4506C" w:rsidRPr="00702287" w:rsidRDefault="00C4506C" w:rsidP="00E02406">
            <w:pPr>
              <w:pStyle w:val="BodyTextIndent"/>
              <w:spacing w:after="0"/>
              <w:ind w:left="0"/>
              <w:rPr>
                <w:rFonts w:asciiTheme="minorHAnsi" w:hAnsiTheme="minorHAnsi"/>
              </w:rPr>
            </w:pPr>
            <w:r w:rsidRPr="00702287">
              <w:rPr>
                <w:rFonts w:asciiTheme="minorHAnsi" w:hAnsiTheme="minorHAnsi"/>
              </w:rPr>
              <w:t xml:space="preserve">I can explain why </w:t>
            </w:r>
            <w:r>
              <w:rPr>
                <w:rFonts w:asciiTheme="minorHAnsi" w:hAnsiTheme="minorHAnsi"/>
              </w:rPr>
              <w:t>Good Friday is a sad day and why Easter is a happy day for Christians and make connections with what Christians do on Easter day.</w:t>
            </w:r>
          </w:p>
          <w:p w14:paraId="2717C3B5" w14:textId="77777777" w:rsidR="00C4506C" w:rsidRPr="00702287" w:rsidRDefault="00C4506C" w:rsidP="00E02406"/>
        </w:tc>
        <w:tc>
          <w:tcPr>
            <w:tcW w:w="5202" w:type="dxa"/>
          </w:tcPr>
          <w:p w14:paraId="55BBB4B8" w14:textId="77777777" w:rsidR="00C4506C" w:rsidRPr="00702287" w:rsidRDefault="00C4506C" w:rsidP="00E02406">
            <w:pPr>
              <w:rPr>
                <w:b/>
              </w:rPr>
            </w:pPr>
            <w:r w:rsidRPr="00702287">
              <w:rPr>
                <w:b/>
              </w:rPr>
              <w:lastRenderedPageBreak/>
              <w:t>Lesson 1</w:t>
            </w:r>
            <w:r>
              <w:rPr>
                <w:b/>
              </w:rPr>
              <w:t>-2</w:t>
            </w:r>
          </w:p>
          <w:p w14:paraId="1D10D901" w14:textId="77777777" w:rsidR="00C4506C" w:rsidRDefault="00C4506C" w:rsidP="00141DC1">
            <w:pPr>
              <w:pStyle w:val="BodyText2"/>
              <w:spacing w:after="0" w:line="240" w:lineRule="auto"/>
              <w:rPr>
                <w:rFonts w:asciiTheme="minorHAnsi" w:hAnsiTheme="minorHAnsi"/>
              </w:rPr>
            </w:pPr>
            <w:r w:rsidRPr="00141DC1">
              <w:rPr>
                <w:rFonts w:asciiTheme="minorHAnsi" w:hAnsiTheme="minorHAnsi"/>
              </w:rPr>
              <w:t xml:space="preserve">Discuss what is new in </w:t>
            </w:r>
            <w:r>
              <w:rPr>
                <w:rFonts w:asciiTheme="minorHAnsi" w:hAnsiTheme="minorHAnsi"/>
              </w:rPr>
              <w:t>s</w:t>
            </w:r>
            <w:r w:rsidRPr="00141DC1">
              <w:rPr>
                <w:rFonts w:asciiTheme="minorHAnsi" w:hAnsiTheme="minorHAnsi"/>
              </w:rPr>
              <w:t>pring</w:t>
            </w:r>
            <w:r>
              <w:rPr>
                <w:rFonts w:asciiTheme="minorHAnsi" w:hAnsiTheme="minorHAnsi"/>
              </w:rPr>
              <w:t>time</w:t>
            </w:r>
            <w:r w:rsidRPr="00141DC1">
              <w:rPr>
                <w:rFonts w:asciiTheme="minorHAnsi" w:hAnsiTheme="minorHAnsi"/>
              </w:rPr>
              <w:t>. Identify signs of new life outside if possible. Identify signs of new growth</w:t>
            </w:r>
            <w:r>
              <w:rPr>
                <w:rFonts w:asciiTheme="minorHAnsi" w:hAnsiTheme="minorHAnsi"/>
              </w:rPr>
              <w:t xml:space="preserve"> eg </w:t>
            </w:r>
            <w:r w:rsidRPr="00141DC1">
              <w:rPr>
                <w:rFonts w:asciiTheme="minorHAnsi" w:hAnsiTheme="minorHAnsi"/>
              </w:rPr>
              <w:t>bulbs, flowers, lambs, eggs, chicks, baby animals</w:t>
            </w:r>
            <w:r>
              <w:rPr>
                <w:rFonts w:asciiTheme="minorHAnsi" w:hAnsiTheme="minorHAnsi"/>
              </w:rPr>
              <w:t xml:space="preserve">. </w:t>
            </w:r>
          </w:p>
          <w:p w14:paraId="2A61ACE4" w14:textId="77777777" w:rsidR="00C4506C" w:rsidRPr="00141DC1" w:rsidRDefault="00C4506C" w:rsidP="00141DC1">
            <w:pPr>
              <w:pStyle w:val="BodyText2"/>
              <w:spacing w:after="0" w:line="240" w:lineRule="auto"/>
              <w:rPr>
                <w:rFonts w:asciiTheme="minorHAnsi" w:hAnsiTheme="minorHAnsi"/>
              </w:rPr>
            </w:pPr>
            <w:r w:rsidRPr="00141DC1">
              <w:rPr>
                <w:rFonts w:asciiTheme="minorHAnsi" w:hAnsiTheme="minorHAnsi"/>
              </w:rPr>
              <w:t>Go on a ‘looking walk’ for objects that are dead or alive. Collect where possible, to d</w:t>
            </w:r>
            <w:r>
              <w:rPr>
                <w:rFonts w:asciiTheme="minorHAnsi" w:hAnsiTheme="minorHAnsi"/>
              </w:rPr>
              <w:t xml:space="preserve">isplay in class. </w:t>
            </w:r>
            <w:r w:rsidRPr="00141DC1">
              <w:rPr>
                <w:rFonts w:asciiTheme="minorHAnsi" w:hAnsiTheme="minorHAnsi"/>
              </w:rPr>
              <w:t xml:space="preserve">Read ‘The Very Hungry Caterpillar’ Eric Carle. Reflect on new life through dance &amp; drama. Hide dead &amp; alive objects in the sand tray to find. </w:t>
            </w:r>
          </w:p>
          <w:p w14:paraId="00328325" w14:textId="77777777" w:rsidR="00C4506C" w:rsidRPr="00141DC1" w:rsidRDefault="00C4506C" w:rsidP="00141DC1">
            <w:pPr>
              <w:rPr>
                <w:szCs w:val="18"/>
              </w:rPr>
            </w:pPr>
            <w:r>
              <w:rPr>
                <w:szCs w:val="18"/>
              </w:rPr>
              <w:t>Explore</w:t>
            </w:r>
            <w:r w:rsidRPr="00141DC1">
              <w:rPr>
                <w:szCs w:val="18"/>
              </w:rPr>
              <w:t xml:space="preserve"> the Easter story using dolls,</w:t>
            </w:r>
            <w:r>
              <w:rPr>
                <w:szCs w:val="18"/>
              </w:rPr>
              <w:t xml:space="preserve"> available props or a video</w:t>
            </w:r>
            <w:r w:rsidRPr="00141DC1">
              <w:rPr>
                <w:szCs w:val="18"/>
              </w:rPr>
              <w:t xml:space="preserve">. </w:t>
            </w:r>
            <w:hyperlink r:id="rId7" w:history="1">
              <w:r w:rsidRPr="005C7667">
                <w:rPr>
                  <w:rStyle w:val="Hyperlink"/>
                  <w:rFonts w:asciiTheme="minorHAnsi" w:hAnsiTheme="minorHAnsi" w:cstheme="minorHAnsi"/>
                  <w:szCs w:val="18"/>
                </w:rPr>
                <w:t>http://www.bbc.co.uk/cbeebies/stories/lets-celebrate-easterperformance</w:t>
              </w:r>
            </w:hyperlink>
            <w:r>
              <w:rPr>
                <w:szCs w:val="18"/>
              </w:rPr>
              <w:t xml:space="preserve"> (Sand telling of the story). A simple version can be found in Lion Storyteller Bible</w:t>
            </w:r>
            <w:r w:rsidRPr="00141DC1">
              <w:rPr>
                <w:szCs w:val="18"/>
              </w:rPr>
              <w:t xml:space="preserve"> </w:t>
            </w:r>
            <w:r>
              <w:rPr>
                <w:szCs w:val="18"/>
              </w:rPr>
              <w:t>based on the idea of a ‘Sad d</w:t>
            </w:r>
            <w:r w:rsidRPr="00141DC1">
              <w:rPr>
                <w:szCs w:val="18"/>
              </w:rPr>
              <w:t xml:space="preserve">ay’ &amp; a ‘Happy day’, (Good Friday &amp; Easter Sunday). </w:t>
            </w:r>
          </w:p>
          <w:p w14:paraId="2CDDCD87" w14:textId="77777777" w:rsidR="00C4506C" w:rsidRPr="00141DC1" w:rsidRDefault="00C4506C" w:rsidP="00E03AF5">
            <w:r>
              <w:rPr>
                <w:szCs w:val="18"/>
              </w:rPr>
              <w:t xml:space="preserve">Ask: </w:t>
            </w:r>
            <w:r w:rsidRPr="00141DC1">
              <w:rPr>
                <w:szCs w:val="18"/>
              </w:rPr>
              <w:t xml:space="preserve">I wonder how Jesus’ friends felt when he died, when they saw him alive again? What were their faces like? </w:t>
            </w:r>
          </w:p>
          <w:p w14:paraId="54227887" w14:textId="77777777" w:rsidR="00C4506C" w:rsidRDefault="00C4506C" w:rsidP="000C2D2A">
            <w:r>
              <w:t>Revisit the</w:t>
            </w:r>
            <w:r w:rsidRPr="00141DC1">
              <w:t xml:space="preserve"> making </w:t>
            </w:r>
            <w:r>
              <w:t>of the Easter gardens from</w:t>
            </w:r>
            <w:r w:rsidRPr="00E45C60">
              <w:t xml:space="preserve"> the last unit.</w:t>
            </w:r>
            <w:r>
              <w:t xml:space="preserve"> Show</w:t>
            </w:r>
            <w:r w:rsidRPr="00E45C60">
              <w:t xml:space="preserve"> the</w:t>
            </w:r>
            <w:r>
              <w:t xml:space="preserve"> class the Easter </w:t>
            </w:r>
            <w:r w:rsidRPr="00E45C60">
              <w:t>garden</w:t>
            </w:r>
            <w:r>
              <w:t>s again</w:t>
            </w:r>
            <w:r w:rsidRPr="00E45C60">
              <w:t xml:space="preserve">. </w:t>
            </w:r>
            <w:r>
              <w:t xml:space="preserve">Look very carefully at the tomb and the cross. </w:t>
            </w:r>
            <w:r w:rsidRPr="00E45C60">
              <w:t xml:space="preserve">Ask: What part of </w:t>
            </w:r>
            <w:r>
              <w:t xml:space="preserve">the </w:t>
            </w:r>
            <w:r w:rsidRPr="00E45C60">
              <w:t>Easter story</w:t>
            </w:r>
            <w:r>
              <w:t xml:space="preserve"> do they remind you of? </w:t>
            </w:r>
          </w:p>
          <w:p w14:paraId="4976BC04" w14:textId="77777777" w:rsidR="00C4506C" w:rsidRDefault="00C4506C" w:rsidP="000C2D2A">
            <w:r>
              <w:t xml:space="preserve">Explain ‘Jesus died on Good Friday’. Ask: Was it a happy or sad day? Why might Christians call it ‘Good’ Friday? Lead Children to connect it with Easter Day. Explain </w:t>
            </w:r>
            <w:r>
              <w:lastRenderedPageBreak/>
              <w:t>Easter was happy day because Jesus died and came to life again and his friends were happy.</w:t>
            </w:r>
          </w:p>
          <w:p w14:paraId="6B17D1A6" w14:textId="77777777" w:rsidR="00C4506C" w:rsidRPr="00E45C60" w:rsidRDefault="00C4506C" w:rsidP="000C2D2A">
            <w:r>
              <w:t xml:space="preserve">Look again at the Easter garden draw attention to the empty tomb. Ask: What do you think the disciples thought when they knew the tomb was empty and why? </w:t>
            </w:r>
          </w:p>
          <w:p w14:paraId="0BD2B23D" w14:textId="77777777" w:rsidR="00C4506C" w:rsidRPr="00702287" w:rsidRDefault="00C4506C" w:rsidP="00E02406">
            <w:pPr>
              <w:rPr>
                <w:b/>
              </w:rPr>
            </w:pPr>
            <w:r w:rsidRPr="00702287">
              <w:rPr>
                <w:b/>
              </w:rPr>
              <w:t>Lesson 3-4</w:t>
            </w:r>
          </w:p>
          <w:p w14:paraId="2D0C750D" w14:textId="77777777" w:rsidR="00C4506C" w:rsidRDefault="00C4506C" w:rsidP="00C802AE">
            <w:r w:rsidRPr="00E03AF5">
              <w:t>Ask: Was Easter</w:t>
            </w:r>
            <w:r>
              <w:t xml:space="preserve"> D</w:t>
            </w:r>
            <w:r w:rsidRPr="00E03AF5">
              <w:t>ay a sad or happy day</w:t>
            </w:r>
            <w:r>
              <w:t>?</w:t>
            </w:r>
            <w:r w:rsidRPr="00E03AF5">
              <w:t xml:space="preserve"> Why?</w:t>
            </w:r>
            <w:r>
              <w:t xml:space="preserve"> Show the class a basket of hot cross buns. Ask: what do they have on them? What part of the Easter story does the cross remind you of?</w:t>
            </w:r>
          </w:p>
          <w:p w14:paraId="51F3319D" w14:textId="77777777" w:rsidR="00C4506C" w:rsidRDefault="00C4506C" w:rsidP="00C802AE">
            <w:r>
              <w:t>Give each child a piece of paper with a cut out hot cross bun on. Ask them to draw a sad face on the bun.</w:t>
            </w:r>
          </w:p>
          <w:p w14:paraId="79C32F38" w14:textId="77777777" w:rsidR="00C4506C" w:rsidRDefault="00C4506C" w:rsidP="00C802AE">
            <w:r>
              <w:t>Look at a selection of Easter eggs. Make Easter egg cards with a happy face peeping out. Ask: What does the egg remind you of? How are the cross and egg different? How are the days they remind you of different?</w:t>
            </w:r>
          </w:p>
          <w:p w14:paraId="4FF779B8" w14:textId="77777777" w:rsidR="00C4506C" w:rsidRPr="00E03AF5" w:rsidRDefault="00C4506C" w:rsidP="00C802AE">
            <w:r w:rsidRPr="00E03AF5">
              <w:t>Explain on Easter day Jesus came back alive and this is called the resurrection.</w:t>
            </w:r>
            <w:r>
              <w:t xml:space="preserve"> Ask: what happened to Jesus friends on Good Friday? On Easter day? What did they do? How did they feel?</w:t>
            </w:r>
          </w:p>
          <w:p w14:paraId="640563C7" w14:textId="77777777" w:rsidR="00C4506C" w:rsidRPr="00E03AF5" w:rsidRDefault="00C4506C" w:rsidP="00E03AF5">
            <w:pPr>
              <w:rPr>
                <w:szCs w:val="18"/>
              </w:rPr>
            </w:pPr>
            <w:r w:rsidRPr="00E03AF5">
              <w:rPr>
                <w:szCs w:val="18"/>
              </w:rPr>
              <w:t xml:space="preserve">Compose sad &amp; happy music to go with 2 days of the story. Paint </w:t>
            </w:r>
            <w:r>
              <w:rPr>
                <w:szCs w:val="18"/>
              </w:rPr>
              <w:t xml:space="preserve">happy and sad </w:t>
            </w:r>
            <w:r w:rsidRPr="00E03AF5">
              <w:rPr>
                <w:szCs w:val="18"/>
              </w:rPr>
              <w:t>pictures to show the contrast between the 2 days.</w:t>
            </w:r>
          </w:p>
          <w:p w14:paraId="3DD1C4A0" w14:textId="77777777" w:rsidR="00C4506C" w:rsidRPr="00E03AF5" w:rsidRDefault="00C4506C" w:rsidP="00E03AF5">
            <w:pPr>
              <w:rPr>
                <w:b/>
                <w:bCs/>
                <w:szCs w:val="18"/>
              </w:rPr>
            </w:pPr>
            <w:r w:rsidRPr="00E03AF5">
              <w:rPr>
                <w:szCs w:val="18"/>
              </w:rPr>
              <w:lastRenderedPageBreak/>
              <w:t xml:space="preserve">Role-play the 2 different days. When are they happy or sad? Explore the story </w:t>
            </w:r>
            <w:r>
              <w:rPr>
                <w:szCs w:val="18"/>
              </w:rPr>
              <w:t>over</w:t>
            </w:r>
            <w:r w:rsidRPr="00E03AF5">
              <w:rPr>
                <w:szCs w:val="18"/>
              </w:rPr>
              <w:t xml:space="preserve"> a period of time using clay, models people, costumes, puppets &amp; dolls</w:t>
            </w:r>
            <w:r>
              <w:rPr>
                <w:szCs w:val="18"/>
              </w:rPr>
              <w:t xml:space="preserve"> or small world construction</w:t>
            </w:r>
            <w:r w:rsidRPr="00E03AF5">
              <w:rPr>
                <w:szCs w:val="18"/>
              </w:rPr>
              <w:t xml:space="preserve">. </w:t>
            </w:r>
          </w:p>
          <w:p w14:paraId="33710737" w14:textId="77777777" w:rsidR="00C4506C" w:rsidRDefault="00C4506C" w:rsidP="00E02406">
            <w:pPr>
              <w:rPr>
                <w:b/>
              </w:rPr>
            </w:pPr>
          </w:p>
          <w:p w14:paraId="122EA1B3" w14:textId="77777777" w:rsidR="00C4506C" w:rsidRPr="00702287" w:rsidRDefault="00C4506C" w:rsidP="00E02406">
            <w:pPr>
              <w:rPr>
                <w:b/>
              </w:rPr>
            </w:pPr>
            <w:r w:rsidRPr="00702287">
              <w:rPr>
                <w:b/>
              </w:rPr>
              <w:t>Assessment</w:t>
            </w:r>
          </w:p>
          <w:p w14:paraId="21FE05E7" w14:textId="77777777" w:rsidR="00C4506C" w:rsidRPr="00702287" w:rsidRDefault="00C4506C" w:rsidP="00C4506C">
            <w:pPr>
              <w:rPr>
                <w:color w:val="000000" w:themeColor="text1"/>
              </w:rPr>
            </w:pPr>
            <w:r>
              <w:rPr>
                <w:color w:val="000000" w:themeColor="text1"/>
              </w:rPr>
              <w:t>Draw two faces of a disciple of Jesus: one happy and  one sad. Write a sentence explaining why the disciple is happy/sad in connection to Easter.</w:t>
            </w:r>
          </w:p>
        </w:tc>
        <w:tc>
          <w:tcPr>
            <w:tcW w:w="2438" w:type="dxa"/>
          </w:tcPr>
          <w:p w14:paraId="29353966" w14:textId="77777777" w:rsidR="00C4506C" w:rsidRDefault="00C4506C" w:rsidP="00BA5011">
            <w:r>
              <w:lastRenderedPageBreak/>
              <w:t>r</w:t>
            </w:r>
            <w:r w:rsidRPr="00A70333">
              <w:t>esurrection</w:t>
            </w:r>
            <w:r>
              <w:t xml:space="preserve">  </w:t>
            </w:r>
          </w:p>
          <w:p w14:paraId="79E7C6A8" w14:textId="77777777" w:rsidR="00C4506C" w:rsidRPr="00A70333" w:rsidRDefault="00C4506C" w:rsidP="00BA5011">
            <w:r>
              <w:t>tomb</w:t>
            </w:r>
          </w:p>
          <w:p w14:paraId="4BBD1B9C" w14:textId="77777777" w:rsidR="00C4506C" w:rsidRPr="00A70333" w:rsidRDefault="00C4506C" w:rsidP="00BA5011">
            <w:r>
              <w:t>n</w:t>
            </w:r>
            <w:r w:rsidRPr="00A70333">
              <w:t>ew life</w:t>
            </w:r>
          </w:p>
          <w:p w14:paraId="30D8FDD3" w14:textId="77777777" w:rsidR="00C4506C" w:rsidRPr="00702287" w:rsidRDefault="00C4506C" w:rsidP="00BA5011">
            <w:pPr>
              <w:rPr>
                <w:b/>
              </w:rPr>
            </w:pPr>
          </w:p>
          <w:p w14:paraId="0F8E4C71" w14:textId="77777777" w:rsidR="00C4506C" w:rsidRPr="00702287" w:rsidRDefault="00C4506C" w:rsidP="00BA5011">
            <w:r w:rsidRPr="00702287">
              <w:rPr>
                <w:b/>
              </w:rPr>
              <w:t>Resources</w:t>
            </w:r>
          </w:p>
          <w:p w14:paraId="611734C9" w14:textId="77777777" w:rsidR="00C4506C" w:rsidRPr="00702287" w:rsidRDefault="00C4506C" w:rsidP="00E02406">
            <w:r w:rsidRPr="00702287">
              <w:t>Lion Storyteller bible</w:t>
            </w:r>
          </w:p>
          <w:p w14:paraId="5250E387" w14:textId="77777777" w:rsidR="00C4506C" w:rsidRPr="00702287" w:rsidRDefault="00C4506C" w:rsidP="00E02406">
            <w:r w:rsidRPr="00702287">
              <w:t xml:space="preserve">Good </w:t>
            </w:r>
            <w:r>
              <w:t>N</w:t>
            </w:r>
            <w:r w:rsidRPr="00702287">
              <w:t>ews Bible</w:t>
            </w:r>
          </w:p>
          <w:p w14:paraId="04358A16" w14:textId="77777777" w:rsidR="00C4506C" w:rsidRPr="00702287" w:rsidRDefault="00C4506C" w:rsidP="00E02406">
            <w:r w:rsidRPr="00702287">
              <w:t>YouTube clips</w:t>
            </w:r>
          </w:p>
          <w:p w14:paraId="14FF31E1" w14:textId="77777777" w:rsidR="00C4506C" w:rsidRPr="00702287" w:rsidRDefault="00C4506C" w:rsidP="00E02406"/>
          <w:p w14:paraId="1D294DF2" w14:textId="77777777" w:rsidR="00C4506C" w:rsidRPr="00702287" w:rsidRDefault="00C4506C" w:rsidP="00E02406"/>
          <w:p w14:paraId="54A00226" w14:textId="77777777" w:rsidR="00C4506C" w:rsidRPr="00702287" w:rsidRDefault="00C4506C" w:rsidP="00E02406"/>
          <w:p w14:paraId="197F3F5A" w14:textId="77777777" w:rsidR="00C4506C" w:rsidRPr="00702287" w:rsidRDefault="00C4506C" w:rsidP="00E02406"/>
          <w:p w14:paraId="41AE277A" w14:textId="77777777" w:rsidR="00C4506C" w:rsidRDefault="00C4506C" w:rsidP="00E02406">
            <w:r>
              <w:t>cut out faces and cards</w:t>
            </w:r>
          </w:p>
          <w:p w14:paraId="512D4D9C" w14:textId="77777777" w:rsidR="00C4506C" w:rsidRPr="00702287" w:rsidRDefault="00C4506C" w:rsidP="00E02406">
            <w:r>
              <w:t>available play equipment</w:t>
            </w:r>
          </w:p>
          <w:p w14:paraId="52072ECA" w14:textId="77777777" w:rsidR="00C4506C" w:rsidRPr="00702287" w:rsidRDefault="00C4506C" w:rsidP="00E02406"/>
          <w:p w14:paraId="789AE268" w14:textId="77777777" w:rsidR="00C4506C" w:rsidRPr="00702287" w:rsidRDefault="00C4506C" w:rsidP="00E02406"/>
          <w:p w14:paraId="68ECA69E" w14:textId="77777777" w:rsidR="00C4506C" w:rsidRPr="00702287" w:rsidRDefault="00C4506C" w:rsidP="00E02406"/>
          <w:p w14:paraId="59C0D888" w14:textId="77777777" w:rsidR="00C4506C" w:rsidRPr="00702287" w:rsidRDefault="00C4506C" w:rsidP="00E02406"/>
          <w:p w14:paraId="563FD124" w14:textId="77777777" w:rsidR="00C4506C" w:rsidRPr="00702287" w:rsidRDefault="00C4506C" w:rsidP="00E02406"/>
          <w:p w14:paraId="694735F5" w14:textId="77777777" w:rsidR="00C4506C" w:rsidRPr="00702287" w:rsidRDefault="00C4506C" w:rsidP="00E02406"/>
          <w:p w14:paraId="6BEDD6B6" w14:textId="77777777" w:rsidR="00C4506C" w:rsidRPr="00702287" w:rsidRDefault="00C4506C" w:rsidP="00E02406"/>
          <w:p w14:paraId="1E52F4BD" w14:textId="77777777" w:rsidR="00C4506C" w:rsidRPr="00702287" w:rsidRDefault="00C4506C" w:rsidP="00E02406"/>
          <w:p w14:paraId="6F83AA6F" w14:textId="77777777" w:rsidR="00C4506C" w:rsidRPr="00702287" w:rsidRDefault="00C4506C" w:rsidP="00E02406"/>
          <w:p w14:paraId="292E51DF" w14:textId="77777777" w:rsidR="00C4506C" w:rsidRPr="00702287" w:rsidRDefault="00C4506C" w:rsidP="00E02406"/>
          <w:p w14:paraId="7107A110" w14:textId="77777777" w:rsidR="00C4506C" w:rsidRPr="00702287" w:rsidRDefault="00C4506C" w:rsidP="00E02406"/>
          <w:p w14:paraId="4CBAE6D6" w14:textId="77777777" w:rsidR="00C4506C" w:rsidRPr="00702287" w:rsidRDefault="00C4506C" w:rsidP="00E02406"/>
          <w:p w14:paraId="39367BAE" w14:textId="77777777" w:rsidR="00C4506C" w:rsidRPr="00702287" w:rsidRDefault="00C4506C" w:rsidP="00E02406"/>
          <w:p w14:paraId="7A33972D" w14:textId="77777777" w:rsidR="00C4506C" w:rsidRPr="00702287" w:rsidRDefault="00C4506C" w:rsidP="00E02406"/>
          <w:p w14:paraId="283B98CD" w14:textId="77777777" w:rsidR="00C4506C" w:rsidRPr="00702287" w:rsidRDefault="00C4506C" w:rsidP="00E02406"/>
          <w:p w14:paraId="1161C944" w14:textId="77777777" w:rsidR="00C4506C" w:rsidRPr="00702287" w:rsidRDefault="00C4506C" w:rsidP="00E02406"/>
          <w:p w14:paraId="6F72F28B" w14:textId="77777777" w:rsidR="00C4506C" w:rsidRPr="00702287" w:rsidRDefault="00C4506C" w:rsidP="00E02406"/>
          <w:p w14:paraId="27CFAB38" w14:textId="77777777" w:rsidR="00C4506C" w:rsidRPr="00702287" w:rsidRDefault="00C4506C" w:rsidP="00E02406"/>
          <w:p w14:paraId="64E84C66" w14:textId="77777777" w:rsidR="00C4506C" w:rsidRPr="00702287" w:rsidRDefault="00C4506C" w:rsidP="00E02406"/>
          <w:p w14:paraId="3EC7C2B7" w14:textId="77777777" w:rsidR="00C4506C" w:rsidRPr="00702287" w:rsidRDefault="00C4506C" w:rsidP="00E02406"/>
          <w:p w14:paraId="1085C245" w14:textId="77777777" w:rsidR="00C4506C" w:rsidRPr="00702287" w:rsidRDefault="00C4506C" w:rsidP="00E02406"/>
          <w:p w14:paraId="767A9818" w14:textId="77777777" w:rsidR="00C4506C" w:rsidRPr="00702287" w:rsidRDefault="00C4506C" w:rsidP="00E02406"/>
          <w:p w14:paraId="5829D86A" w14:textId="77777777" w:rsidR="00C4506C" w:rsidRPr="00702287" w:rsidRDefault="00C4506C" w:rsidP="00E02406"/>
          <w:p w14:paraId="5860328C" w14:textId="77777777" w:rsidR="00C4506C" w:rsidRPr="00702287" w:rsidRDefault="00C4506C" w:rsidP="00E02406"/>
          <w:p w14:paraId="7D800F1B" w14:textId="77777777" w:rsidR="00C4506C" w:rsidRDefault="00C4506C" w:rsidP="00E02406">
            <w:r>
              <w:t>hot cross buns</w:t>
            </w:r>
          </w:p>
          <w:p w14:paraId="34D06E61" w14:textId="77777777" w:rsidR="00C4506C" w:rsidRPr="00702287" w:rsidRDefault="00C4506C" w:rsidP="00C4506C">
            <w:r>
              <w:t>Easter eggs</w:t>
            </w:r>
          </w:p>
        </w:tc>
      </w:tr>
    </w:tbl>
    <w:p w14:paraId="6C7D895F" w14:textId="77777777" w:rsidR="00C4506C" w:rsidRDefault="00C4506C"/>
    <w:p w14:paraId="270BEB89" w14:textId="77777777" w:rsidR="00C4506C" w:rsidRDefault="00C4506C">
      <w:pPr>
        <w:spacing w:after="200" w:line="240" w:lineRule="auto"/>
      </w:pPr>
      <w:r>
        <w:br w:type="page"/>
      </w:r>
    </w:p>
    <w:tbl>
      <w:tblPr>
        <w:tblStyle w:val="TableGrid"/>
        <w:tblpPr w:leftFromText="181" w:rightFromText="181" w:vertAnchor="page" w:horzAnchor="margin" w:tblpXSpec="center" w:tblpY="661"/>
        <w:tblW w:w="14879" w:type="dxa"/>
        <w:tblLayout w:type="fixed"/>
        <w:tblLook w:val="04A0" w:firstRow="1" w:lastRow="0" w:firstColumn="1" w:lastColumn="0" w:noHBand="0" w:noVBand="1"/>
      </w:tblPr>
      <w:tblGrid>
        <w:gridCol w:w="1897"/>
        <w:gridCol w:w="2100"/>
        <w:gridCol w:w="2675"/>
        <w:gridCol w:w="5202"/>
        <w:gridCol w:w="3005"/>
      </w:tblGrid>
      <w:tr w:rsidR="00C4506C" w:rsidRPr="000E23CB" w14:paraId="169EEA0D" w14:textId="77777777" w:rsidTr="007E76BD">
        <w:trPr>
          <w:cantSplit/>
          <w:trHeight w:hRule="exact" w:val="454"/>
        </w:trPr>
        <w:tc>
          <w:tcPr>
            <w:tcW w:w="14879" w:type="dxa"/>
            <w:gridSpan w:val="5"/>
            <w:shd w:val="clear" w:color="auto" w:fill="FFFF00"/>
          </w:tcPr>
          <w:p w14:paraId="0F57C183" w14:textId="77777777" w:rsidR="00C4506C" w:rsidRPr="000E23CB" w:rsidRDefault="00C4506C" w:rsidP="00ED3CF5">
            <w:pPr>
              <w:rPr>
                <w:rFonts w:ascii="Calibri" w:hAnsi="Calibri"/>
                <w:b/>
                <w:color w:val="000000" w:themeColor="text1"/>
                <w:sz w:val="24"/>
                <w:szCs w:val="24"/>
              </w:rPr>
            </w:pPr>
            <w:r w:rsidRPr="002476FF">
              <w:rPr>
                <w:rStyle w:val="Heading3Char"/>
                <w:rFonts w:ascii="Calibri" w:hAnsi="Calibri"/>
                <w:sz w:val="24"/>
                <w:szCs w:val="24"/>
              </w:rPr>
              <w:lastRenderedPageBreak/>
              <w:t>KEY STAGE 1</w:t>
            </w:r>
            <w:r w:rsidRPr="002476FF">
              <w:rPr>
                <w:rFonts w:ascii="Calibri" w:hAnsi="Calibri"/>
                <w:color w:val="0000FF"/>
                <w:sz w:val="24"/>
                <w:szCs w:val="24"/>
              </w:rPr>
              <w:t xml:space="preserve"> </w:t>
            </w:r>
            <w:r w:rsidRPr="002476FF">
              <w:rPr>
                <w:rFonts w:ascii="Calibri" w:hAnsi="Calibri"/>
                <w:b/>
                <w:color w:val="0000FF"/>
                <w:sz w:val="24"/>
                <w:szCs w:val="24"/>
              </w:rPr>
              <w:t>UNIT</w:t>
            </w:r>
            <w:r>
              <w:rPr>
                <w:rFonts w:ascii="Calibri" w:hAnsi="Calibri"/>
                <w:b/>
                <w:color w:val="000000" w:themeColor="text1"/>
                <w:sz w:val="24"/>
                <w:szCs w:val="24"/>
              </w:rPr>
              <w:t xml:space="preserve">     </w:t>
            </w:r>
            <w:r w:rsidRPr="000E23CB">
              <w:rPr>
                <w:rFonts w:ascii="Calibri" w:hAnsi="Calibri"/>
                <w:b/>
                <w:color w:val="000000" w:themeColor="text1"/>
                <w:sz w:val="24"/>
                <w:szCs w:val="24"/>
              </w:rPr>
              <w:t xml:space="preserve"> Spring 2</w:t>
            </w:r>
            <w:r>
              <w:rPr>
                <w:rFonts w:ascii="Calibri" w:hAnsi="Calibri"/>
                <w:b/>
                <w:color w:val="000000" w:themeColor="text1"/>
                <w:sz w:val="24"/>
                <w:szCs w:val="24"/>
              </w:rPr>
              <w:t>c:</w:t>
            </w:r>
            <w:r w:rsidRPr="000E23CB">
              <w:rPr>
                <w:rFonts w:ascii="Calibri" w:hAnsi="Calibri"/>
                <w:b/>
                <w:color w:val="000000" w:themeColor="text1"/>
                <w:sz w:val="24"/>
                <w:szCs w:val="24"/>
              </w:rPr>
              <w:t xml:space="preserve"> Resurrection     </w:t>
            </w:r>
            <w:r>
              <w:rPr>
                <w:rFonts w:ascii="Calibri" w:hAnsi="Calibri"/>
                <w:b/>
                <w:color w:val="000000" w:themeColor="text1"/>
                <w:sz w:val="24"/>
                <w:szCs w:val="24"/>
              </w:rPr>
              <w:t xml:space="preserve">              </w:t>
            </w:r>
            <w:r w:rsidRPr="000E23CB">
              <w:rPr>
                <w:rFonts w:ascii="Calibri" w:hAnsi="Calibri"/>
                <w:b/>
                <w:color w:val="000000" w:themeColor="text1"/>
                <w:sz w:val="24"/>
                <w:szCs w:val="24"/>
              </w:rPr>
              <w:t xml:space="preserve">             Concepts:</w:t>
            </w:r>
            <w:r>
              <w:rPr>
                <w:rFonts w:ascii="Calibri" w:hAnsi="Calibri"/>
                <w:b/>
                <w:color w:val="000000" w:themeColor="text1"/>
                <w:sz w:val="24"/>
                <w:szCs w:val="24"/>
              </w:rPr>
              <w:t xml:space="preserve"> r</w:t>
            </w:r>
            <w:r w:rsidRPr="000E23CB">
              <w:rPr>
                <w:rFonts w:ascii="Calibri" w:hAnsi="Calibri"/>
                <w:b/>
                <w:color w:val="000000" w:themeColor="text1"/>
                <w:sz w:val="24"/>
                <w:szCs w:val="24"/>
              </w:rPr>
              <w:t xml:space="preserve">esurrection                           </w:t>
            </w:r>
            <w:r>
              <w:rPr>
                <w:rFonts w:ascii="Calibri" w:hAnsi="Calibri"/>
                <w:b/>
                <w:color w:val="000000" w:themeColor="text1"/>
                <w:sz w:val="24"/>
                <w:szCs w:val="24"/>
              </w:rPr>
              <w:t xml:space="preserve">                                   </w:t>
            </w:r>
            <w:r w:rsidRPr="000E23CB">
              <w:rPr>
                <w:rFonts w:ascii="Calibri" w:hAnsi="Calibri"/>
                <w:b/>
                <w:color w:val="000000" w:themeColor="text1"/>
                <w:sz w:val="24"/>
                <w:szCs w:val="24"/>
              </w:rPr>
              <w:t>Medium Term Plan Year 1</w:t>
            </w:r>
          </w:p>
          <w:p w14:paraId="34A770CB" w14:textId="77777777" w:rsidR="00C4506C" w:rsidRPr="000E23CB" w:rsidRDefault="00C4506C" w:rsidP="00ED3CF5">
            <w:pPr>
              <w:rPr>
                <w:color w:val="FF0000"/>
              </w:rPr>
            </w:pPr>
            <w:r w:rsidRPr="000E23CB">
              <w:rPr>
                <w:rStyle w:val="Heading3Char"/>
                <w:color w:val="FF0000"/>
                <w:sz w:val="24"/>
                <w:szCs w:val="24"/>
              </w:rPr>
              <w:t xml:space="preserve"> </w:t>
            </w:r>
            <w:r w:rsidRPr="000E23CB">
              <w:rPr>
                <w:b/>
                <w:color w:val="FF0000"/>
                <w:sz w:val="24"/>
                <w:szCs w:val="24"/>
              </w:rPr>
              <w:t xml:space="preserve"> </w:t>
            </w:r>
          </w:p>
        </w:tc>
      </w:tr>
      <w:tr w:rsidR="00C4506C" w:rsidRPr="000E23CB" w14:paraId="5A9C0071" w14:textId="77777777" w:rsidTr="007E76BD">
        <w:trPr>
          <w:trHeight w:hRule="exact" w:val="340"/>
        </w:trPr>
        <w:tc>
          <w:tcPr>
            <w:tcW w:w="1897" w:type="dxa"/>
            <w:shd w:val="clear" w:color="auto" w:fill="CCCCFF"/>
          </w:tcPr>
          <w:p w14:paraId="6985A114" w14:textId="77777777" w:rsidR="00C4506C" w:rsidRPr="000E23CB" w:rsidRDefault="00C4506C" w:rsidP="00E02406">
            <w:pPr>
              <w:rPr>
                <w:b/>
                <w:color w:val="000000" w:themeColor="text1"/>
              </w:rPr>
            </w:pPr>
            <w:r w:rsidRPr="000E23CB">
              <w:rPr>
                <w:b/>
                <w:color w:val="000000" w:themeColor="text1"/>
              </w:rPr>
              <w:t>KEY QUESTION</w:t>
            </w:r>
            <w:r>
              <w:rPr>
                <w:b/>
                <w:color w:val="000000" w:themeColor="text1"/>
              </w:rPr>
              <w:t>(</w:t>
            </w:r>
            <w:r w:rsidRPr="000E23CB">
              <w:rPr>
                <w:b/>
                <w:color w:val="000000" w:themeColor="text1"/>
              </w:rPr>
              <w:t>S</w:t>
            </w:r>
            <w:r>
              <w:rPr>
                <w:b/>
                <w:color w:val="000000" w:themeColor="text1"/>
              </w:rPr>
              <w:t>)</w:t>
            </w:r>
          </w:p>
        </w:tc>
        <w:tc>
          <w:tcPr>
            <w:tcW w:w="2100" w:type="dxa"/>
          </w:tcPr>
          <w:p w14:paraId="46816A7C" w14:textId="77777777" w:rsidR="00C4506C" w:rsidRPr="000E23CB" w:rsidRDefault="00C4506C" w:rsidP="00E02406">
            <w:pPr>
              <w:rPr>
                <w:b/>
                <w:color w:val="000000" w:themeColor="text1"/>
              </w:rPr>
            </w:pPr>
            <w:r w:rsidRPr="000E23CB">
              <w:rPr>
                <w:b/>
                <w:color w:val="000000" w:themeColor="text1"/>
              </w:rPr>
              <w:t>Learning Objectives</w:t>
            </w:r>
          </w:p>
        </w:tc>
        <w:tc>
          <w:tcPr>
            <w:tcW w:w="2675" w:type="dxa"/>
          </w:tcPr>
          <w:p w14:paraId="6DDEF84D" w14:textId="77777777" w:rsidR="00C4506C" w:rsidRPr="000E23CB" w:rsidRDefault="00C4506C" w:rsidP="00E02406">
            <w:pPr>
              <w:rPr>
                <w:b/>
                <w:color w:val="000000" w:themeColor="text1"/>
              </w:rPr>
            </w:pPr>
            <w:r w:rsidRPr="000E23CB">
              <w:rPr>
                <w:b/>
                <w:color w:val="000000" w:themeColor="text1"/>
              </w:rPr>
              <w:t>Learning Outcomes</w:t>
            </w:r>
          </w:p>
        </w:tc>
        <w:tc>
          <w:tcPr>
            <w:tcW w:w="5202" w:type="dxa"/>
          </w:tcPr>
          <w:p w14:paraId="1DE89956" w14:textId="77777777" w:rsidR="00C4506C" w:rsidRPr="000E23CB" w:rsidRDefault="00C4506C" w:rsidP="00E02406">
            <w:pPr>
              <w:rPr>
                <w:b/>
                <w:color w:val="000000" w:themeColor="text1"/>
              </w:rPr>
            </w:pPr>
            <w:r w:rsidRPr="000E23CB">
              <w:rPr>
                <w:b/>
                <w:color w:val="000000" w:themeColor="text1"/>
              </w:rPr>
              <w:t xml:space="preserve">Activities </w:t>
            </w:r>
          </w:p>
        </w:tc>
        <w:tc>
          <w:tcPr>
            <w:tcW w:w="3005" w:type="dxa"/>
          </w:tcPr>
          <w:p w14:paraId="7F4F395A" w14:textId="77777777" w:rsidR="00C4506C" w:rsidRPr="000E23CB" w:rsidRDefault="00C4506C" w:rsidP="00BA5011">
            <w:pPr>
              <w:rPr>
                <w:b/>
                <w:color w:val="000000" w:themeColor="text1"/>
              </w:rPr>
            </w:pPr>
            <w:r w:rsidRPr="000E23CB">
              <w:rPr>
                <w:b/>
                <w:color w:val="000000" w:themeColor="text1"/>
              </w:rPr>
              <w:t>Key Vocabulary</w:t>
            </w:r>
          </w:p>
          <w:p w14:paraId="1D582BFB" w14:textId="77777777" w:rsidR="00C4506C" w:rsidRPr="000E23CB" w:rsidRDefault="00C4506C" w:rsidP="00E02406">
            <w:pPr>
              <w:rPr>
                <w:b/>
                <w:color w:val="000000" w:themeColor="text1"/>
              </w:rPr>
            </w:pPr>
          </w:p>
        </w:tc>
      </w:tr>
      <w:tr w:rsidR="00C4506C" w:rsidRPr="000E23CB" w14:paraId="2B594CB6" w14:textId="77777777" w:rsidTr="007E76BD">
        <w:tc>
          <w:tcPr>
            <w:tcW w:w="1897" w:type="dxa"/>
            <w:shd w:val="clear" w:color="auto" w:fill="CCCCFF"/>
          </w:tcPr>
          <w:p w14:paraId="2DC9DB19" w14:textId="77777777" w:rsidR="00C4506C" w:rsidRPr="00AA46ED" w:rsidRDefault="00C4506C" w:rsidP="000E23CB">
            <w:pPr>
              <w:rPr>
                <w:b/>
                <w:color w:val="000000" w:themeColor="text1"/>
              </w:rPr>
            </w:pPr>
            <w:r w:rsidRPr="00AA46ED">
              <w:rPr>
                <w:b/>
                <w:color w:val="000000" w:themeColor="text1"/>
              </w:rPr>
              <w:t>What happens in church at Easter?</w:t>
            </w:r>
          </w:p>
          <w:p w14:paraId="33E72513" w14:textId="77777777" w:rsidR="00C4506C" w:rsidRPr="00AA46ED" w:rsidRDefault="00C4506C" w:rsidP="000E23CB">
            <w:pPr>
              <w:rPr>
                <w:b/>
                <w:color w:val="000000" w:themeColor="text1"/>
              </w:rPr>
            </w:pPr>
          </w:p>
          <w:p w14:paraId="45861F52" w14:textId="77777777" w:rsidR="00C4506C" w:rsidRPr="00AA46ED" w:rsidRDefault="00C4506C" w:rsidP="000E23CB">
            <w:pPr>
              <w:rPr>
                <w:b/>
                <w:color w:val="000000" w:themeColor="text1"/>
              </w:rPr>
            </w:pPr>
            <w:r w:rsidRPr="00AA46ED">
              <w:rPr>
                <w:b/>
                <w:color w:val="000000" w:themeColor="text1"/>
              </w:rPr>
              <w:t>Why was the empty tomb good news for Christians?</w:t>
            </w:r>
          </w:p>
          <w:p w14:paraId="456C6953" w14:textId="77777777" w:rsidR="00C4506C" w:rsidRDefault="00C4506C" w:rsidP="000E23CB">
            <w:pPr>
              <w:rPr>
                <w:b/>
                <w:color w:val="FF0000"/>
              </w:rPr>
            </w:pPr>
          </w:p>
          <w:p w14:paraId="6B117B81" w14:textId="77777777" w:rsidR="00C4506C" w:rsidRPr="000E23CB" w:rsidRDefault="00C4506C" w:rsidP="000E23CB">
            <w:pPr>
              <w:rPr>
                <w:b/>
                <w:color w:val="FF0000"/>
              </w:rPr>
            </w:pPr>
          </w:p>
        </w:tc>
        <w:tc>
          <w:tcPr>
            <w:tcW w:w="2100" w:type="dxa"/>
          </w:tcPr>
          <w:p w14:paraId="18BBE25A" w14:textId="77777777" w:rsidR="00C4506C" w:rsidRPr="00D46257" w:rsidRDefault="00C4506C" w:rsidP="00E02406">
            <w:pPr>
              <w:rPr>
                <w:b/>
                <w:color w:val="000000" w:themeColor="text1"/>
              </w:rPr>
            </w:pPr>
            <w:r w:rsidRPr="00D46257">
              <w:rPr>
                <w:b/>
                <w:color w:val="000000" w:themeColor="text1"/>
              </w:rPr>
              <w:t>The children will learn:</w:t>
            </w:r>
          </w:p>
          <w:p w14:paraId="7AE74C1E" w14:textId="77777777" w:rsidR="00C4506C" w:rsidRPr="00D46257" w:rsidRDefault="00C4506C" w:rsidP="00E45C60">
            <w:pPr>
              <w:pStyle w:val="NormalWeb"/>
              <w:rPr>
                <w:rFonts w:asciiTheme="minorHAnsi" w:hAnsiTheme="minorHAnsi" w:cs="Arial"/>
                <w:color w:val="000000" w:themeColor="text1"/>
                <w:sz w:val="22"/>
                <w:szCs w:val="22"/>
              </w:rPr>
            </w:pPr>
            <w:r w:rsidRPr="00D46257">
              <w:rPr>
                <w:rFonts w:asciiTheme="minorHAnsi" w:hAnsiTheme="minorHAnsi" w:cs="Arial"/>
                <w:color w:val="000000" w:themeColor="text1"/>
                <w:sz w:val="22"/>
                <w:szCs w:val="22"/>
              </w:rPr>
              <w:t>About what happens in church at Easter time.</w:t>
            </w:r>
          </w:p>
          <w:p w14:paraId="1660084C" w14:textId="77777777" w:rsidR="00C4506C" w:rsidRPr="00D46257" w:rsidRDefault="00C4506C" w:rsidP="00E45C60">
            <w:pPr>
              <w:pStyle w:val="NormalWeb"/>
              <w:rPr>
                <w:rFonts w:asciiTheme="minorHAnsi" w:hAnsiTheme="minorHAnsi" w:cs="Arial"/>
                <w:color w:val="000000" w:themeColor="text1"/>
                <w:sz w:val="22"/>
                <w:szCs w:val="22"/>
              </w:rPr>
            </w:pPr>
            <w:r w:rsidRPr="00CE0196">
              <w:rPr>
                <w:rFonts w:asciiTheme="minorHAnsi" w:hAnsiTheme="minorHAnsi" w:cs="Arial"/>
                <w:color w:val="000000" w:themeColor="text1"/>
                <w:sz w:val="22"/>
                <w:szCs w:val="22"/>
              </w:rPr>
              <w:t>Christians believe that Jesus rose on Easter day and it is a joyful happy day in church because</w:t>
            </w:r>
            <w:r w:rsidRPr="00D46257">
              <w:rPr>
                <w:rFonts w:asciiTheme="minorHAnsi" w:hAnsiTheme="minorHAnsi" w:cs="Arial"/>
                <w:color w:val="000000" w:themeColor="text1"/>
                <w:sz w:val="22"/>
                <w:szCs w:val="22"/>
              </w:rPr>
              <w:t xml:space="preserve"> Jesus is alive.</w:t>
            </w:r>
          </w:p>
          <w:p w14:paraId="7D2B0693" w14:textId="77777777" w:rsidR="00C4506C" w:rsidRPr="000E23CB" w:rsidRDefault="00C4506C" w:rsidP="000E23CB">
            <w:pPr>
              <w:pStyle w:val="NormalWeb"/>
              <w:rPr>
                <w:rFonts w:asciiTheme="minorHAnsi" w:hAnsiTheme="minorHAnsi" w:cs="Arial"/>
                <w:color w:val="FF0000"/>
                <w:sz w:val="22"/>
                <w:szCs w:val="22"/>
              </w:rPr>
            </w:pPr>
            <w:r w:rsidRPr="00D46257">
              <w:rPr>
                <w:rFonts w:asciiTheme="minorHAnsi" w:hAnsiTheme="minorHAnsi" w:cs="Arial"/>
                <w:color w:val="000000" w:themeColor="text1"/>
                <w:sz w:val="22"/>
                <w:szCs w:val="22"/>
              </w:rPr>
              <w:t>Why the empty tomb is good news for Christians.</w:t>
            </w:r>
          </w:p>
        </w:tc>
        <w:tc>
          <w:tcPr>
            <w:tcW w:w="2675" w:type="dxa"/>
          </w:tcPr>
          <w:p w14:paraId="76A833BA" w14:textId="77777777" w:rsidR="00C4506C" w:rsidRPr="00D46257" w:rsidRDefault="00C4506C" w:rsidP="00E02406">
            <w:pPr>
              <w:rPr>
                <w:b/>
                <w:color w:val="000000" w:themeColor="text1"/>
              </w:rPr>
            </w:pPr>
            <w:r w:rsidRPr="00D46257">
              <w:rPr>
                <w:b/>
                <w:color w:val="000000" w:themeColor="text1"/>
              </w:rPr>
              <w:t>By the end of this unit:</w:t>
            </w:r>
          </w:p>
          <w:p w14:paraId="2DD5705D" w14:textId="77777777" w:rsidR="00C4506C" w:rsidRPr="001F4695" w:rsidRDefault="00C4506C" w:rsidP="006C70A6">
            <w:pPr>
              <w:rPr>
                <w:rFonts w:ascii="Calibri" w:hAnsi="Calibri"/>
                <w:i/>
                <w:color w:val="000000" w:themeColor="text1"/>
              </w:rPr>
            </w:pPr>
            <w:r w:rsidRPr="001F4695">
              <w:rPr>
                <w:rFonts w:ascii="Calibri" w:hAnsi="Calibri"/>
                <w:b/>
                <w:i/>
                <w:color w:val="000000" w:themeColor="text1"/>
              </w:rPr>
              <w:t>Emerging</w:t>
            </w:r>
          </w:p>
          <w:p w14:paraId="70447B1F" w14:textId="77777777" w:rsidR="00C4506C" w:rsidRPr="001F4695" w:rsidRDefault="00C4506C" w:rsidP="006C70A6">
            <w:pPr>
              <w:rPr>
                <w:rFonts w:ascii="Calibri" w:hAnsi="Calibri"/>
                <w:b/>
                <w:i/>
                <w:color w:val="000000" w:themeColor="text1"/>
              </w:rPr>
            </w:pPr>
            <w:r w:rsidRPr="001F4695">
              <w:rPr>
                <w:rFonts w:ascii="Calibri" w:hAnsi="Calibri"/>
                <w:b/>
                <w:i/>
                <w:color w:val="000000" w:themeColor="text1"/>
              </w:rPr>
              <w:t>(Some children)</w:t>
            </w:r>
          </w:p>
          <w:p w14:paraId="0E343E37" w14:textId="77777777" w:rsidR="00C4506C" w:rsidRPr="00D46257" w:rsidRDefault="00C4506C" w:rsidP="00393841">
            <w:pPr>
              <w:rPr>
                <w:color w:val="000000" w:themeColor="text1"/>
              </w:rPr>
            </w:pPr>
            <w:r w:rsidRPr="00D46257">
              <w:rPr>
                <w:color w:val="000000" w:themeColor="text1"/>
              </w:rPr>
              <w:t>I can talk about what happens at church at Easter.</w:t>
            </w:r>
          </w:p>
          <w:p w14:paraId="05437177" w14:textId="77777777" w:rsidR="00C4506C" w:rsidRPr="00D46257" w:rsidRDefault="00C4506C" w:rsidP="00BA4C9F">
            <w:pPr>
              <w:rPr>
                <w:color w:val="000000" w:themeColor="text1"/>
              </w:rPr>
            </w:pPr>
            <w:r w:rsidRPr="00D46257">
              <w:rPr>
                <w:color w:val="000000" w:themeColor="text1"/>
              </w:rPr>
              <w:t>I can talk about Jesus’ empty tomb</w:t>
            </w:r>
            <w:r>
              <w:rPr>
                <w:color w:val="000000" w:themeColor="text1"/>
              </w:rPr>
              <w:t xml:space="preserve"> and</w:t>
            </w:r>
          </w:p>
          <w:p w14:paraId="07649F87" w14:textId="77777777" w:rsidR="00C4506C" w:rsidRDefault="00C4506C" w:rsidP="00393841">
            <w:pPr>
              <w:rPr>
                <w:color w:val="000000" w:themeColor="text1"/>
              </w:rPr>
            </w:pPr>
            <w:r>
              <w:rPr>
                <w:color w:val="000000" w:themeColor="text1"/>
              </w:rPr>
              <w:t>r</w:t>
            </w:r>
            <w:r w:rsidRPr="00D46257">
              <w:rPr>
                <w:color w:val="000000" w:themeColor="text1"/>
              </w:rPr>
              <w:t>esurrection</w:t>
            </w:r>
            <w:r>
              <w:rPr>
                <w:color w:val="000000" w:themeColor="text1"/>
              </w:rPr>
              <w:t>.</w:t>
            </w:r>
            <w:r w:rsidRPr="00D46257">
              <w:rPr>
                <w:color w:val="000000" w:themeColor="text1"/>
              </w:rPr>
              <w:t xml:space="preserve"> </w:t>
            </w:r>
          </w:p>
          <w:p w14:paraId="3A48A17C" w14:textId="77777777" w:rsidR="00C4506C" w:rsidRPr="00D46257" w:rsidRDefault="00C4506C" w:rsidP="00393841">
            <w:pPr>
              <w:rPr>
                <w:color w:val="000000" w:themeColor="text1"/>
              </w:rPr>
            </w:pPr>
          </w:p>
          <w:p w14:paraId="0F67E8AB" w14:textId="77777777" w:rsidR="00C4506C" w:rsidRPr="001F4695" w:rsidRDefault="00C4506C" w:rsidP="00ED3CF5">
            <w:pPr>
              <w:pStyle w:val="BodyTextIndent"/>
              <w:spacing w:after="0"/>
              <w:ind w:left="0"/>
              <w:rPr>
                <w:rFonts w:ascii="Calibri" w:hAnsi="Calibri"/>
                <w:b/>
                <w:i/>
                <w:color w:val="000000" w:themeColor="text1"/>
              </w:rPr>
            </w:pPr>
            <w:r w:rsidRPr="001F4695">
              <w:rPr>
                <w:rFonts w:ascii="Calibri" w:hAnsi="Calibri"/>
                <w:b/>
                <w:i/>
                <w:color w:val="000000" w:themeColor="text1"/>
              </w:rPr>
              <w:t>Expected</w:t>
            </w:r>
          </w:p>
          <w:p w14:paraId="20559AB3" w14:textId="77777777" w:rsidR="00C4506C" w:rsidRPr="001F4695" w:rsidRDefault="00C4506C" w:rsidP="00BA5011">
            <w:pPr>
              <w:pStyle w:val="BodyTextIndent"/>
              <w:spacing w:after="0"/>
              <w:ind w:left="0"/>
              <w:rPr>
                <w:rFonts w:ascii="Calibri" w:hAnsi="Calibri"/>
                <w:b/>
                <w:i/>
                <w:color w:val="000000" w:themeColor="text1"/>
              </w:rPr>
            </w:pPr>
            <w:r w:rsidRPr="001F4695">
              <w:rPr>
                <w:rFonts w:ascii="Calibri" w:hAnsi="Calibri"/>
                <w:b/>
                <w:i/>
                <w:color w:val="000000" w:themeColor="text1"/>
              </w:rPr>
              <w:t xml:space="preserve">(All children) </w:t>
            </w:r>
          </w:p>
          <w:p w14:paraId="0F1C8FCF" w14:textId="77777777" w:rsidR="00C4506C" w:rsidRPr="00D46257" w:rsidRDefault="00C4506C" w:rsidP="00BA4C9F">
            <w:pPr>
              <w:pStyle w:val="BodyTextIndent"/>
              <w:spacing w:after="0"/>
              <w:ind w:left="0"/>
              <w:rPr>
                <w:rFonts w:asciiTheme="minorHAnsi" w:hAnsiTheme="minorHAnsi"/>
                <w:color w:val="000000" w:themeColor="text1"/>
              </w:rPr>
            </w:pPr>
            <w:r w:rsidRPr="00D46257">
              <w:rPr>
                <w:rFonts w:asciiTheme="minorHAnsi" w:hAnsiTheme="minorHAnsi"/>
                <w:color w:val="000000" w:themeColor="text1"/>
              </w:rPr>
              <w:t>I can name and explain at least 2 customs that happen at church at Easter time</w:t>
            </w:r>
            <w:r>
              <w:rPr>
                <w:rFonts w:asciiTheme="minorHAnsi" w:hAnsiTheme="minorHAnsi"/>
                <w:color w:val="000000" w:themeColor="text1"/>
              </w:rPr>
              <w:t>.</w:t>
            </w:r>
            <w:r w:rsidRPr="00D46257">
              <w:rPr>
                <w:rFonts w:asciiTheme="minorHAnsi" w:hAnsiTheme="minorHAnsi"/>
                <w:color w:val="000000" w:themeColor="text1"/>
              </w:rPr>
              <w:t xml:space="preserve"> </w:t>
            </w:r>
            <w:r>
              <w:rPr>
                <w:rFonts w:asciiTheme="minorHAnsi" w:hAnsiTheme="minorHAnsi"/>
                <w:color w:val="000000" w:themeColor="text1"/>
              </w:rPr>
              <w:t xml:space="preserve">I can explain Easter </w:t>
            </w:r>
            <w:r w:rsidRPr="00D46257">
              <w:rPr>
                <w:rFonts w:asciiTheme="minorHAnsi" w:hAnsiTheme="minorHAnsi"/>
                <w:color w:val="000000" w:themeColor="text1"/>
              </w:rPr>
              <w:t>is a happy day for Christians because Jesus is alive.</w:t>
            </w:r>
          </w:p>
          <w:p w14:paraId="55C5B650" w14:textId="77777777" w:rsidR="00C4506C" w:rsidRDefault="00C4506C" w:rsidP="00393841">
            <w:pPr>
              <w:pStyle w:val="BodyTextIndent"/>
              <w:spacing w:after="0"/>
              <w:ind w:left="0"/>
              <w:rPr>
                <w:rFonts w:asciiTheme="minorHAnsi" w:hAnsiTheme="minorHAnsi"/>
                <w:color w:val="000000" w:themeColor="text1"/>
              </w:rPr>
            </w:pPr>
            <w:r w:rsidRPr="00D46257">
              <w:rPr>
                <w:rFonts w:asciiTheme="minorHAnsi" w:hAnsiTheme="minorHAnsi"/>
                <w:color w:val="000000" w:themeColor="text1"/>
              </w:rPr>
              <w:t>I can explain why the empty tomb is good news</w:t>
            </w:r>
            <w:r>
              <w:rPr>
                <w:rFonts w:asciiTheme="minorHAnsi" w:hAnsiTheme="minorHAnsi"/>
                <w:color w:val="000000" w:themeColor="text1"/>
              </w:rPr>
              <w:t>.</w:t>
            </w:r>
          </w:p>
          <w:p w14:paraId="1CF00B28" w14:textId="77777777" w:rsidR="00C4506C" w:rsidRPr="00D46257" w:rsidRDefault="00C4506C" w:rsidP="00393841">
            <w:pPr>
              <w:pStyle w:val="BodyTextIndent"/>
              <w:spacing w:after="0"/>
              <w:ind w:left="0"/>
              <w:rPr>
                <w:rFonts w:asciiTheme="minorHAnsi" w:hAnsiTheme="minorHAnsi"/>
                <w:color w:val="000000" w:themeColor="text1"/>
              </w:rPr>
            </w:pPr>
            <w:r>
              <w:rPr>
                <w:rFonts w:asciiTheme="minorHAnsi" w:hAnsiTheme="minorHAnsi"/>
                <w:color w:val="000000" w:themeColor="text1"/>
              </w:rPr>
              <w:t xml:space="preserve"> </w:t>
            </w:r>
          </w:p>
          <w:p w14:paraId="3FE8CD2E" w14:textId="77777777" w:rsidR="00C4506C" w:rsidRPr="001F4695" w:rsidRDefault="00C4506C" w:rsidP="00ED3CF5">
            <w:pPr>
              <w:rPr>
                <w:rFonts w:ascii="Calibri" w:hAnsi="Calibri"/>
                <w:b/>
                <w:i/>
                <w:color w:val="000000" w:themeColor="text1"/>
              </w:rPr>
            </w:pPr>
            <w:r w:rsidRPr="001F4695">
              <w:rPr>
                <w:rFonts w:ascii="Calibri" w:hAnsi="Calibri"/>
                <w:b/>
                <w:i/>
                <w:color w:val="000000" w:themeColor="text1"/>
              </w:rPr>
              <w:t>Exceeding</w:t>
            </w:r>
          </w:p>
          <w:p w14:paraId="61143AC5" w14:textId="77777777" w:rsidR="00C4506C" w:rsidRPr="001F4695" w:rsidRDefault="00C4506C" w:rsidP="00ED3CF5">
            <w:pPr>
              <w:rPr>
                <w:rFonts w:ascii="Calibri" w:hAnsi="Calibri"/>
                <w:b/>
                <w:i/>
                <w:color w:val="000000" w:themeColor="text1"/>
              </w:rPr>
            </w:pPr>
            <w:r w:rsidRPr="001F4695">
              <w:rPr>
                <w:rFonts w:ascii="Calibri" w:hAnsi="Calibri"/>
                <w:b/>
                <w:i/>
                <w:color w:val="000000" w:themeColor="text1"/>
              </w:rPr>
              <w:t>(Few children)</w:t>
            </w:r>
          </w:p>
          <w:p w14:paraId="601F8855" w14:textId="77777777" w:rsidR="00C4506C" w:rsidRPr="00D46257" w:rsidRDefault="00C4506C" w:rsidP="00E02406">
            <w:pPr>
              <w:pStyle w:val="BodyTextIndent"/>
              <w:spacing w:after="0"/>
              <w:ind w:left="0"/>
              <w:rPr>
                <w:rFonts w:asciiTheme="minorHAnsi" w:hAnsiTheme="minorHAnsi"/>
                <w:color w:val="000000" w:themeColor="text1"/>
              </w:rPr>
            </w:pPr>
            <w:r w:rsidRPr="00D46257">
              <w:rPr>
                <w:rFonts w:asciiTheme="minorHAnsi" w:hAnsiTheme="minorHAnsi"/>
                <w:color w:val="000000" w:themeColor="text1"/>
              </w:rPr>
              <w:lastRenderedPageBreak/>
              <w:t>I can explain why the empty tomb is good news for Christians and make connections with what Christians do on Easter day.</w:t>
            </w:r>
          </w:p>
          <w:p w14:paraId="34BE0CE1" w14:textId="77777777" w:rsidR="00C4506C" w:rsidRPr="000E23CB" w:rsidRDefault="00C4506C" w:rsidP="001452C2">
            <w:pPr>
              <w:pStyle w:val="BodyText2"/>
              <w:spacing w:after="0" w:line="240" w:lineRule="auto"/>
              <w:rPr>
                <w:rFonts w:asciiTheme="minorHAnsi" w:hAnsiTheme="minorHAnsi"/>
                <w:color w:val="FF0000"/>
              </w:rPr>
            </w:pPr>
          </w:p>
        </w:tc>
        <w:tc>
          <w:tcPr>
            <w:tcW w:w="5202" w:type="dxa"/>
          </w:tcPr>
          <w:p w14:paraId="7A00F212" w14:textId="77777777" w:rsidR="00C4506C" w:rsidRPr="00D33FE6" w:rsidRDefault="00C4506C" w:rsidP="00E02406">
            <w:pPr>
              <w:rPr>
                <w:b/>
                <w:color w:val="000000" w:themeColor="text1"/>
              </w:rPr>
            </w:pPr>
            <w:r w:rsidRPr="00D33FE6">
              <w:rPr>
                <w:b/>
                <w:color w:val="000000" w:themeColor="text1"/>
              </w:rPr>
              <w:lastRenderedPageBreak/>
              <w:t>Lesson 1-2</w:t>
            </w:r>
          </w:p>
          <w:p w14:paraId="115390AE" w14:textId="77777777" w:rsidR="00C4506C" w:rsidRPr="00D33FE6" w:rsidRDefault="00C4506C" w:rsidP="00141DC1">
            <w:pPr>
              <w:pStyle w:val="BodyText2"/>
              <w:spacing w:after="0" w:line="240" w:lineRule="auto"/>
              <w:rPr>
                <w:rFonts w:asciiTheme="minorHAnsi" w:hAnsiTheme="minorHAnsi"/>
                <w:color w:val="000000" w:themeColor="text1"/>
              </w:rPr>
            </w:pPr>
            <w:r w:rsidRPr="00D33FE6">
              <w:rPr>
                <w:rFonts w:asciiTheme="minorHAnsi" w:hAnsiTheme="minorHAnsi"/>
                <w:color w:val="000000" w:themeColor="text1"/>
              </w:rPr>
              <w:t>Discuss any festivals</w:t>
            </w:r>
            <w:r>
              <w:rPr>
                <w:rFonts w:asciiTheme="minorHAnsi" w:hAnsiTheme="minorHAnsi"/>
                <w:color w:val="000000" w:themeColor="text1"/>
              </w:rPr>
              <w:t>/celebrations</w:t>
            </w:r>
            <w:r w:rsidRPr="00D33FE6">
              <w:rPr>
                <w:rFonts w:asciiTheme="minorHAnsi" w:hAnsiTheme="minorHAnsi"/>
                <w:color w:val="000000" w:themeColor="text1"/>
              </w:rPr>
              <w:t xml:space="preserve"> the children </w:t>
            </w:r>
            <w:r>
              <w:rPr>
                <w:rFonts w:asciiTheme="minorHAnsi" w:hAnsiTheme="minorHAnsi"/>
                <w:color w:val="000000" w:themeColor="text1"/>
              </w:rPr>
              <w:t xml:space="preserve">may have </w:t>
            </w:r>
            <w:r w:rsidRPr="00D33FE6">
              <w:rPr>
                <w:rFonts w:asciiTheme="minorHAnsi" w:hAnsiTheme="minorHAnsi"/>
                <w:color w:val="000000" w:themeColor="text1"/>
              </w:rPr>
              <w:t>celebrate</w:t>
            </w:r>
            <w:r>
              <w:rPr>
                <w:rFonts w:asciiTheme="minorHAnsi" w:hAnsiTheme="minorHAnsi"/>
                <w:color w:val="000000" w:themeColor="text1"/>
              </w:rPr>
              <w:t>d before</w:t>
            </w:r>
            <w:r w:rsidRPr="00D33FE6">
              <w:rPr>
                <w:rFonts w:asciiTheme="minorHAnsi" w:hAnsiTheme="minorHAnsi"/>
                <w:color w:val="000000" w:themeColor="text1"/>
              </w:rPr>
              <w:t>.</w:t>
            </w:r>
            <w:r>
              <w:rPr>
                <w:rFonts w:asciiTheme="minorHAnsi" w:hAnsiTheme="minorHAnsi"/>
                <w:color w:val="000000" w:themeColor="text1"/>
              </w:rPr>
              <w:t xml:space="preserve"> What did they do? Why?</w:t>
            </w:r>
          </w:p>
          <w:p w14:paraId="4DE22BAB" w14:textId="77777777" w:rsidR="00C4506C" w:rsidRPr="00D33FE6" w:rsidRDefault="00C4506C" w:rsidP="00141DC1">
            <w:pPr>
              <w:pStyle w:val="BodyText2"/>
              <w:spacing w:after="0" w:line="240" w:lineRule="auto"/>
              <w:rPr>
                <w:rFonts w:asciiTheme="minorHAnsi" w:hAnsiTheme="minorHAnsi"/>
                <w:color w:val="000000" w:themeColor="text1"/>
              </w:rPr>
            </w:pPr>
            <w:r w:rsidRPr="00D33FE6">
              <w:rPr>
                <w:rFonts w:asciiTheme="minorHAnsi" w:hAnsiTheme="minorHAnsi"/>
                <w:color w:val="000000" w:themeColor="text1"/>
              </w:rPr>
              <w:t>Ask: What do Christians remember at Easter time? What can you remember about the Easter story?</w:t>
            </w:r>
          </w:p>
          <w:p w14:paraId="78B20B65" w14:textId="77777777" w:rsidR="00C4506C" w:rsidRPr="00D33FE6" w:rsidRDefault="00C4506C" w:rsidP="00141DC1">
            <w:pPr>
              <w:pStyle w:val="BodyText2"/>
              <w:spacing w:after="0" w:line="240" w:lineRule="auto"/>
              <w:rPr>
                <w:rFonts w:asciiTheme="minorHAnsi" w:hAnsiTheme="minorHAnsi"/>
                <w:color w:val="000000" w:themeColor="text1"/>
              </w:rPr>
            </w:pPr>
            <w:r w:rsidRPr="00D33FE6">
              <w:rPr>
                <w:rFonts w:asciiTheme="minorHAnsi" w:hAnsiTheme="minorHAnsi"/>
                <w:color w:val="000000" w:themeColor="text1"/>
              </w:rPr>
              <w:t xml:space="preserve">Show the children a set of objects associated with Easter eg </w:t>
            </w:r>
            <w:r>
              <w:rPr>
                <w:rFonts w:asciiTheme="minorHAnsi" w:hAnsiTheme="minorHAnsi"/>
                <w:color w:val="000000" w:themeColor="text1"/>
              </w:rPr>
              <w:t>egg,</w:t>
            </w:r>
            <w:r w:rsidRPr="00D33FE6">
              <w:rPr>
                <w:rFonts w:asciiTheme="minorHAnsi" w:hAnsiTheme="minorHAnsi"/>
                <w:color w:val="000000" w:themeColor="text1"/>
              </w:rPr>
              <w:t xml:space="preserve"> palm cross</w:t>
            </w:r>
            <w:r>
              <w:rPr>
                <w:rFonts w:asciiTheme="minorHAnsi" w:hAnsiTheme="minorHAnsi"/>
                <w:color w:val="000000" w:themeColor="text1"/>
              </w:rPr>
              <w:t>,</w:t>
            </w:r>
            <w:r w:rsidRPr="00D33FE6">
              <w:rPr>
                <w:rFonts w:asciiTheme="minorHAnsi" w:hAnsiTheme="minorHAnsi"/>
                <w:color w:val="000000" w:themeColor="text1"/>
              </w:rPr>
              <w:t xml:space="preserve"> a bowl of water</w:t>
            </w:r>
            <w:r>
              <w:rPr>
                <w:rFonts w:asciiTheme="minorHAnsi" w:hAnsiTheme="minorHAnsi"/>
                <w:color w:val="000000" w:themeColor="text1"/>
              </w:rPr>
              <w:t xml:space="preserve"> and towel,</w:t>
            </w:r>
            <w:r w:rsidRPr="00D33FE6">
              <w:rPr>
                <w:rFonts w:asciiTheme="minorHAnsi" w:hAnsiTheme="minorHAnsi"/>
                <w:color w:val="000000" w:themeColor="text1"/>
              </w:rPr>
              <w:t xml:space="preserve"> bread and wine (chalice a</w:t>
            </w:r>
            <w:r>
              <w:rPr>
                <w:rFonts w:asciiTheme="minorHAnsi" w:hAnsiTheme="minorHAnsi"/>
                <w:color w:val="000000" w:themeColor="text1"/>
              </w:rPr>
              <w:t>nd paten). Ask: W</w:t>
            </w:r>
            <w:r w:rsidRPr="00D33FE6">
              <w:rPr>
                <w:rFonts w:asciiTheme="minorHAnsi" w:hAnsiTheme="minorHAnsi"/>
                <w:color w:val="000000" w:themeColor="text1"/>
              </w:rPr>
              <w:t xml:space="preserve">hich story of Jesus </w:t>
            </w:r>
            <w:r>
              <w:rPr>
                <w:rFonts w:asciiTheme="minorHAnsi" w:hAnsiTheme="minorHAnsi"/>
                <w:color w:val="000000" w:themeColor="text1"/>
              </w:rPr>
              <w:t xml:space="preserve">do </w:t>
            </w:r>
            <w:r w:rsidRPr="00D33FE6">
              <w:rPr>
                <w:rFonts w:asciiTheme="minorHAnsi" w:hAnsiTheme="minorHAnsi"/>
                <w:color w:val="000000" w:themeColor="text1"/>
              </w:rPr>
              <w:t>these i</w:t>
            </w:r>
            <w:r>
              <w:rPr>
                <w:rFonts w:asciiTheme="minorHAnsi" w:hAnsiTheme="minorHAnsi"/>
                <w:color w:val="000000" w:themeColor="text1"/>
              </w:rPr>
              <w:t>tems remind Christians of</w:t>
            </w:r>
            <w:r w:rsidRPr="00D33FE6">
              <w:rPr>
                <w:rFonts w:asciiTheme="minorHAnsi" w:hAnsiTheme="minorHAnsi"/>
                <w:color w:val="000000" w:themeColor="text1"/>
              </w:rPr>
              <w:t>?</w:t>
            </w:r>
          </w:p>
          <w:p w14:paraId="616C1E72" w14:textId="77777777" w:rsidR="00C4506C" w:rsidRPr="00D33FE6" w:rsidRDefault="00C4506C" w:rsidP="00141DC1">
            <w:pPr>
              <w:pStyle w:val="BodyText2"/>
              <w:spacing w:after="0" w:line="240" w:lineRule="auto"/>
              <w:rPr>
                <w:rFonts w:asciiTheme="minorHAnsi" w:hAnsiTheme="minorHAnsi"/>
                <w:color w:val="000000" w:themeColor="text1"/>
              </w:rPr>
            </w:pPr>
            <w:r w:rsidRPr="00D33FE6">
              <w:rPr>
                <w:rFonts w:asciiTheme="minorHAnsi" w:hAnsiTheme="minorHAnsi"/>
                <w:color w:val="000000" w:themeColor="text1"/>
              </w:rPr>
              <w:t xml:space="preserve">Explain the objects remind Christians of different parts </w:t>
            </w:r>
            <w:r>
              <w:rPr>
                <w:rFonts w:asciiTheme="minorHAnsi" w:hAnsiTheme="minorHAnsi"/>
                <w:color w:val="000000" w:themeColor="text1"/>
              </w:rPr>
              <w:t xml:space="preserve">of </w:t>
            </w:r>
            <w:r w:rsidRPr="00D33FE6">
              <w:rPr>
                <w:rFonts w:asciiTheme="minorHAnsi" w:hAnsiTheme="minorHAnsi"/>
                <w:color w:val="000000" w:themeColor="text1"/>
              </w:rPr>
              <w:t>the story of Jesus’ death and resurrection which Christians celebrate in church at Easter time.</w:t>
            </w:r>
          </w:p>
          <w:p w14:paraId="0BD8E5E4" w14:textId="20FDABF5" w:rsidR="00C4506C" w:rsidRDefault="00C4506C" w:rsidP="00141DC1">
            <w:pPr>
              <w:pStyle w:val="BodyText2"/>
              <w:spacing w:after="0" w:line="240" w:lineRule="auto"/>
              <w:rPr>
                <w:rStyle w:val="Hyperlink"/>
                <w:color w:val="000000" w:themeColor="text1"/>
              </w:rPr>
            </w:pPr>
            <w:r w:rsidRPr="00D33FE6">
              <w:rPr>
                <w:rFonts w:asciiTheme="minorHAnsi" w:hAnsiTheme="minorHAnsi"/>
                <w:color w:val="000000" w:themeColor="text1"/>
              </w:rPr>
              <w:t xml:space="preserve">To recall the events of the </w:t>
            </w:r>
            <w:r>
              <w:rPr>
                <w:rFonts w:asciiTheme="minorHAnsi" w:hAnsiTheme="minorHAnsi"/>
                <w:color w:val="000000" w:themeColor="text1"/>
              </w:rPr>
              <w:t xml:space="preserve">Easter </w:t>
            </w:r>
            <w:r w:rsidRPr="00D33FE6">
              <w:rPr>
                <w:rFonts w:asciiTheme="minorHAnsi" w:hAnsiTheme="minorHAnsi"/>
                <w:color w:val="000000" w:themeColor="text1"/>
              </w:rPr>
              <w:t xml:space="preserve">story, show </w:t>
            </w:r>
            <w:r>
              <w:rPr>
                <w:rFonts w:asciiTheme="minorHAnsi" w:hAnsiTheme="minorHAnsi"/>
                <w:color w:val="000000" w:themeColor="text1"/>
              </w:rPr>
              <w:t>the</w:t>
            </w:r>
            <w:r w:rsidRPr="00D33FE6">
              <w:rPr>
                <w:rFonts w:asciiTheme="minorHAnsi" w:hAnsiTheme="minorHAnsi"/>
                <w:color w:val="000000" w:themeColor="text1"/>
              </w:rPr>
              <w:t xml:space="preserve"> series of 5</w:t>
            </w:r>
            <w:r>
              <w:rPr>
                <w:rFonts w:asciiTheme="minorHAnsi" w:hAnsiTheme="minorHAnsi"/>
                <w:color w:val="000000" w:themeColor="text1"/>
              </w:rPr>
              <w:t>x</w:t>
            </w:r>
            <w:r w:rsidRPr="00D33FE6">
              <w:rPr>
                <w:rFonts w:asciiTheme="minorHAnsi" w:hAnsiTheme="minorHAnsi"/>
                <w:color w:val="000000" w:themeColor="text1"/>
              </w:rPr>
              <w:t>2 min</w:t>
            </w:r>
            <w:r>
              <w:rPr>
                <w:rFonts w:asciiTheme="minorHAnsi" w:hAnsiTheme="minorHAnsi"/>
                <w:color w:val="000000" w:themeColor="text1"/>
              </w:rPr>
              <w:t>ute</w:t>
            </w:r>
            <w:r w:rsidRPr="00D33FE6">
              <w:rPr>
                <w:rFonts w:asciiTheme="minorHAnsi" w:hAnsiTheme="minorHAnsi"/>
                <w:color w:val="000000" w:themeColor="text1"/>
              </w:rPr>
              <w:t xml:space="preserve"> </w:t>
            </w:r>
            <w:r>
              <w:rPr>
                <w:rFonts w:asciiTheme="minorHAnsi" w:hAnsiTheme="minorHAnsi"/>
                <w:color w:val="000000" w:themeColor="text1"/>
              </w:rPr>
              <w:t xml:space="preserve">animated </w:t>
            </w:r>
            <w:r w:rsidRPr="00D33FE6">
              <w:rPr>
                <w:rFonts w:asciiTheme="minorHAnsi" w:hAnsiTheme="minorHAnsi"/>
                <w:color w:val="000000" w:themeColor="text1"/>
              </w:rPr>
              <w:t>video</w:t>
            </w:r>
            <w:r>
              <w:rPr>
                <w:rFonts w:asciiTheme="minorHAnsi" w:hAnsiTheme="minorHAnsi"/>
                <w:color w:val="000000" w:themeColor="text1"/>
              </w:rPr>
              <w:t xml:space="preserve"> extracts </w:t>
            </w:r>
            <w:r w:rsidRPr="00D33FE6">
              <w:rPr>
                <w:rFonts w:asciiTheme="minorHAnsi" w:hAnsiTheme="minorHAnsi"/>
                <w:color w:val="000000" w:themeColor="text1"/>
              </w:rPr>
              <w:t>of the Easter story.</w:t>
            </w:r>
            <w:r w:rsidRPr="005C7667">
              <w:rPr>
                <w:rFonts w:asciiTheme="minorHAnsi" w:hAnsiTheme="minorHAnsi" w:cstheme="minorHAnsi"/>
                <w:color w:val="000000" w:themeColor="text1"/>
              </w:rPr>
              <w:t xml:space="preserve"> </w:t>
            </w:r>
            <w:hyperlink r:id="rId8" w:history="1">
              <w:r w:rsidR="005C7667" w:rsidRPr="005C7667">
                <w:rPr>
                  <w:rFonts w:asciiTheme="minorHAnsi" w:hAnsiTheme="minorHAnsi" w:cstheme="minorBidi"/>
                  <w:bCs w:val="0"/>
                  <w:color w:val="0000FF"/>
                  <w:u w:val="single"/>
                </w:rPr>
                <w:t>https://request.org.uk/bible/new-testament/john-an-eyewitness-account/</w:t>
              </w:r>
            </w:hyperlink>
          </w:p>
          <w:p w14:paraId="1AF81394" w14:textId="77777777" w:rsidR="00C4506C" w:rsidRDefault="00C4506C" w:rsidP="00141DC1">
            <w:pPr>
              <w:pStyle w:val="BodyText2"/>
              <w:spacing w:after="0" w:line="240" w:lineRule="auto"/>
              <w:rPr>
                <w:rFonts w:asciiTheme="minorHAnsi" w:hAnsiTheme="minorHAnsi"/>
                <w:color w:val="000000" w:themeColor="text1"/>
              </w:rPr>
            </w:pPr>
            <w:r w:rsidRPr="00D33FE6">
              <w:rPr>
                <w:rFonts w:asciiTheme="minorHAnsi" w:hAnsiTheme="minorHAnsi"/>
                <w:color w:val="000000" w:themeColor="text1"/>
              </w:rPr>
              <w:t xml:space="preserve">After each </w:t>
            </w:r>
            <w:r>
              <w:rPr>
                <w:rFonts w:asciiTheme="minorHAnsi" w:hAnsiTheme="minorHAnsi"/>
                <w:color w:val="000000" w:themeColor="text1"/>
              </w:rPr>
              <w:t>clip, stop</w:t>
            </w:r>
            <w:r w:rsidRPr="00D33FE6">
              <w:rPr>
                <w:rFonts w:asciiTheme="minorHAnsi" w:hAnsiTheme="minorHAnsi"/>
                <w:color w:val="000000" w:themeColor="text1"/>
              </w:rPr>
              <w:t xml:space="preserve"> ask what happened and what they think was the</w:t>
            </w:r>
            <w:r>
              <w:rPr>
                <w:rFonts w:asciiTheme="minorHAnsi" w:hAnsiTheme="minorHAnsi"/>
                <w:color w:val="000000" w:themeColor="text1"/>
              </w:rPr>
              <w:t xml:space="preserve"> most important part of </w:t>
            </w:r>
            <w:r w:rsidRPr="00CE0196">
              <w:rPr>
                <w:rFonts w:asciiTheme="minorHAnsi" w:hAnsiTheme="minorHAnsi"/>
                <w:color w:val="000000" w:themeColor="text1"/>
              </w:rPr>
              <w:t>this part of the</w:t>
            </w:r>
            <w:r w:rsidRPr="00D33FE6">
              <w:rPr>
                <w:rFonts w:asciiTheme="minorHAnsi" w:hAnsiTheme="minorHAnsi"/>
                <w:color w:val="000000" w:themeColor="text1"/>
              </w:rPr>
              <w:t xml:space="preserve"> story. Print on to card, cut up and give groups copies of the </w:t>
            </w:r>
            <w:r>
              <w:rPr>
                <w:rFonts w:asciiTheme="minorHAnsi" w:hAnsiTheme="minorHAnsi"/>
                <w:color w:val="000000" w:themeColor="text1"/>
              </w:rPr>
              <w:t xml:space="preserve">coloured </w:t>
            </w:r>
            <w:r w:rsidRPr="00D33FE6">
              <w:rPr>
                <w:rFonts w:asciiTheme="minorHAnsi" w:hAnsiTheme="minorHAnsi"/>
                <w:color w:val="000000" w:themeColor="text1"/>
              </w:rPr>
              <w:t xml:space="preserve">pictures and sentences </w:t>
            </w:r>
            <w:r>
              <w:rPr>
                <w:rFonts w:asciiTheme="minorHAnsi" w:hAnsiTheme="minorHAnsi"/>
                <w:color w:val="000000" w:themeColor="text1"/>
              </w:rPr>
              <w:t xml:space="preserve">from the </w:t>
            </w:r>
            <w:r w:rsidRPr="00D33FE6">
              <w:rPr>
                <w:rFonts w:asciiTheme="minorHAnsi" w:hAnsiTheme="minorHAnsi"/>
                <w:color w:val="000000" w:themeColor="text1"/>
              </w:rPr>
              <w:t xml:space="preserve">activity </w:t>
            </w:r>
            <w:r>
              <w:rPr>
                <w:rFonts w:asciiTheme="minorHAnsi" w:hAnsiTheme="minorHAnsi"/>
                <w:color w:val="000000" w:themeColor="text1"/>
              </w:rPr>
              <w:t xml:space="preserve">on the </w:t>
            </w:r>
            <w:r w:rsidRPr="00D33FE6">
              <w:rPr>
                <w:rFonts w:asciiTheme="minorHAnsi" w:hAnsiTheme="minorHAnsi"/>
                <w:color w:val="000000" w:themeColor="text1"/>
              </w:rPr>
              <w:t xml:space="preserve">webpage above </w:t>
            </w:r>
            <w:r>
              <w:rPr>
                <w:rFonts w:asciiTheme="minorHAnsi" w:hAnsiTheme="minorHAnsi"/>
                <w:color w:val="000000" w:themeColor="text1"/>
              </w:rPr>
              <w:t>called ‘Order Holy Week and</w:t>
            </w:r>
            <w:r w:rsidRPr="00D33FE6">
              <w:rPr>
                <w:rFonts w:asciiTheme="minorHAnsi" w:hAnsiTheme="minorHAnsi"/>
                <w:color w:val="000000" w:themeColor="text1"/>
              </w:rPr>
              <w:t xml:space="preserve"> Easter’</w:t>
            </w:r>
            <w:r>
              <w:rPr>
                <w:rFonts w:asciiTheme="minorHAnsi" w:hAnsiTheme="minorHAnsi"/>
                <w:color w:val="000000" w:themeColor="text1"/>
              </w:rPr>
              <w:t>.</w:t>
            </w:r>
            <w:r w:rsidRPr="00D33FE6">
              <w:rPr>
                <w:rFonts w:asciiTheme="minorHAnsi" w:hAnsiTheme="minorHAnsi"/>
                <w:color w:val="000000" w:themeColor="text1"/>
              </w:rPr>
              <w:t xml:space="preserve"> Ask groups to </w:t>
            </w:r>
            <w:r>
              <w:rPr>
                <w:rFonts w:asciiTheme="minorHAnsi" w:hAnsiTheme="minorHAnsi"/>
                <w:color w:val="000000" w:themeColor="text1"/>
              </w:rPr>
              <w:t>sequence the story of Easter using the</w:t>
            </w:r>
            <w:r w:rsidRPr="00D33FE6">
              <w:rPr>
                <w:rFonts w:asciiTheme="minorHAnsi" w:hAnsiTheme="minorHAnsi"/>
                <w:color w:val="000000" w:themeColor="text1"/>
              </w:rPr>
              <w:t xml:space="preserve"> pictures and sentences</w:t>
            </w:r>
            <w:r>
              <w:rPr>
                <w:rFonts w:asciiTheme="minorHAnsi" w:hAnsiTheme="minorHAnsi"/>
                <w:color w:val="000000" w:themeColor="text1"/>
              </w:rPr>
              <w:t>.  Ask the local church to set up interactive Easter stations around the church for the children to visit showing different parts of the story.</w:t>
            </w:r>
          </w:p>
          <w:p w14:paraId="3A13CDA3" w14:textId="77777777" w:rsidR="00C4506C" w:rsidRDefault="00C4506C" w:rsidP="00141DC1">
            <w:pPr>
              <w:pStyle w:val="BodyText2"/>
              <w:spacing w:after="0" w:line="240" w:lineRule="auto"/>
              <w:rPr>
                <w:rFonts w:asciiTheme="minorHAnsi" w:hAnsiTheme="minorHAnsi"/>
                <w:color w:val="000000" w:themeColor="text1"/>
              </w:rPr>
            </w:pPr>
          </w:p>
          <w:p w14:paraId="24C4BAE3" w14:textId="77777777" w:rsidR="00C4506C" w:rsidRDefault="00C4506C" w:rsidP="00141DC1">
            <w:pPr>
              <w:pStyle w:val="BodyText2"/>
              <w:spacing w:after="0" w:line="240" w:lineRule="auto"/>
              <w:rPr>
                <w:rFonts w:asciiTheme="minorHAnsi" w:hAnsiTheme="minorHAnsi"/>
                <w:color w:val="000000" w:themeColor="text1"/>
              </w:rPr>
            </w:pPr>
            <w:r>
              <w:rPr>
                <w:rFonts w:asciiTheme="minorHAnsi" w:hAnsiTheme="minorHAnsi"/>
                <w:color w:val="000000" w:themeColor="text1"/>
              </w:rPr>
              <w:t xml:space="preserve">Show the class the objects from earlier. Discuss them together and match different parts of the story they </w:t>
            </w:r>
            <w:r>
              <w:rPr>
                <w:rFonts w:asciiTheme="minorHAnsi" w:hAnsiTheme="minorHAnsi"/>
                <w:color w:val="000000" w:themeColor="text1"/>
              </w:rPr>
              <w:lastRenderedPageBreak/>
              <w:t xml:space="preserve">sequenced to the objects eg palm cross- entry into Jerusalem. Briefly retell the Palm Sunday story again in a Godly Play style using a palm branch, donkey and play people. Make a palm cross explaining how Christians celebrate by receiving palm crosses in church. </w:t>
            </w:r>
          </w:p>
          <w:p w14:paraId="2A4253AF" w14:textId="77777777" w:rsidR="00C4506C" w:rsidRDefault="00C4506C" w:rsidP="00141DC1">
            <w:pPr>
              <w:pStyle w:val="BodyText2"/>
              <w:spacing w:after="0" w:line="240" w:lineRule="auto"/>
              <w:rPr>
                <w:rFonts w:asciiTheme="minorHAnsi" w:hAnsiTheme="minorHAnsi"/>
                <w:color w:val="000000" w:themeColor="text1"/>
              </w:rPr>
            </w:pPr>
          </w:p>
          <w:p w14:paraId="4D912369" w14:textId="77777777" w:rsidR="00C4506C" w:rsidRPr="00041BCF" w:rsidRDefault="00C4506C" w:rsidP="00141DC1">
            <w:pPr>
              <w:pStyle w:val="BodyText2"/>
              <w:spacing w:after="0" w:line="240" w:lineRule="auto"/>
              <w:rPr>
                <w:rFonts w:asciiTheme="minorHAnsi" w:hAnsiTheme="minorHAnsi"/>
                <w:b/>
                <w:color w:val="000000" w:themeColor="text1"/>
              </w:rPr>
            </w:pPr>
            <w:r w:rsidRPr="00041BCF">
              <w:rPr>
                <w:rFonts w:asciiTheme="minorHAnsi" w:hAnsiTheme="minorHAnsi"/>
                <w:b/>
                <w:color w:val="000000" w:themeColor="text1"/>
              </w:rPr>
              <w:t>Lesson 3</w:t>
            </w:r>
            <w:r>
              <w:rPr>
                <w:rFonts w:asciiTheme="minorHAnsi" w:hAnsiTheme="minorHAnsi"/>
                <w:b/>
                <w:color w:val="000000" w:themeColor="text1"/>
              </w:rPr>
              <w:t>-4</w:t>
            </w:r>
          </w:p>
          <w:p w14:paraId="54084DE2" w14:textId="77777777" w:rsidR="00C4506C" w:rsidRDefault="00C4506C" w:rsidP="00141DC1">
            <w:pPr>
              <w:pStyle w:val="BodyText2"/>
              <w:spacing w:after="0" w:line="240" w:lineRule="auto"/>
              <w:rPr>
                <w:rFonts w:asciiTheme="minorHAnsi" w:hAnsiTheme="minorHAnsi"/>
                <w:color w:val="000000" w:themeColor="text1"/>
              </w:rPr>
            </w:pPr>
            <w:r>
              <w:rPr>
                <w:rFonts w:asciiTheme="minorHAnsi" w:hAnsiTheme="minorHAnsi"/>
                <w:color w:val="000000" w:themeColor="text1"/>
              </w:rPr>
              <w:t>Use the Lion Storyteller Bible to retell the story of the Last Supper. Act out the story.</w:t>
            </w:r>
          </w:p>
          <w:p w14:paraId="5DA0AFAA" w14:textId="77777777" w:rsidR="00C4506C" w:rsidRDefault="00C4506C" w:rsidP="00141DC1">
            <w:pPr>
              <w:pStyle w:val="BodyText2"/>
              <w:spacing w:after="0" w:line="240" w:lineRule="auto"/>
              <w:rPr>
                <w:rFonts w:asciiTheme="minorHAnsi" w:hAnsiTheme="minorHAnsi"/>
                <w:color w:val="000000" w:themeColor="text1"/>
              </w:rPr>
            </w:pPr>
            <w:r>
              <w:rPr>
                <w:rFonts w:asciiTheme="minorHAnsi" w:hAnsiTheme="minorHAnsi"/>
                <w:color w:val="000000" w:themeColor="text1"/>
              </w:rPr>
              <w:t xml:space="preserve">Watch the video which makes the link between the Last Supper and communion which shows why Christians might wash feet, break bread and drink wine at Easter time.  </w:t>
            </w:r>
          </w:p>
          <w:p w14:paraId="7880016B" w14:textId="77777777" w:rsidR="00C4506C" w:rsidRPr="005C7667" w:rsidRDefault="00D752F0" w:rsidP="00141DC1">
            <w:pPr>
              <w:pStyle w:val="BodyText2"/>
              <w:spacing w:after="0" w:line="240" w:lineRule="auto"/>
              <w:rPr>
                <w:rFonts w:asciiTheme="minorHAnsi" w:hAnsiTheme="minorHAnsi" w:cstheme="minorHAnsi"/>
                <w:color w:val="000000" w:themeColor="text1"/>
              </w:rPr>
            </w:pPr>
            <w:hyperlink r:id="rId9" w:history="1">
              <w:r w:rsidR="00C4506C" w:rsidRPr="005C7667">
                <w:rPr>
                  <w:rStyle w:val="Hyperlink"/>
                  <w:rFonts w:asciiTheme="minorHAnsi" w:hAnsiTheme="minorHAnsi" w:cstheme="minorHAnsi"/>
                </w:rPr>
                <w:t>http://request.org.uk/restart/2015/09/18/communion-a-special-m</w:t>
              </w:r>
              <w:r w:rsidR="00C4506C" w:rsidRPr="005C7667">
                <w:rPr>
                  <w:rStyle w:val="Hyperlink"/>
                  <w:rFonts w:asciiTheme="minorHAnsi" w:hAnsiTheme="minorHAnsi" w:cstheme="minorHAnsi"/>
                </w:rPr>
                <w:t>e</w:t>
              </w:r>
              <w:r w:rsidR="00C4506C" w:rsidRPr="005C7667">
                <w:rPr>
                  <w:rStyle w:val="Hyperlink"/>
                  <w:rFonts w:asciiTheme="minorHAnsi" w:hAnsiTheme="minorHAnsi" w:cstheme="minorHAnsi"/>
                </w:rPr>
                <w:t>al-2/</w:t>
              </w:r>
            </w:hyperlink>
          </w:p>
          <w:p w14:paraId="650DD1EF" w14:textId="77777777" w:rsidR="005C7667" w:rsidRDefault="00C4506C" w:rsidP="00141DC1">
            <w:pPr>
              <w:pStyle w:val="BodyText2"/>
              <w:spacing w:after="0" w:line="240" w:lineRule="auto"/>
              <w:rPr>
                <w:rFonts w:asciiTheme="minorHAnsi" w:hAnsiTheme="minorHAnsi"/>
                <w:color w:val="000000" w:themeColor="text1"/>
              </w:rPr>
            </w:pPr>
            <w:r>
              <w:rPr>
                <w:rFonts w:asciiTheme="minorHAnsi" w:hAnsiTheme="minorHAnsi"/>
                <w:color w:val="000000" w:themeColor="text1"/>
              </w:rPr>
              <w:t>Show the class a mixture of eggs eg chocolate, hard boiled painted red; the Real Easter egg.</w:t>
            </w:r>
            <w:r>
              <w:t xml:space="preserve"> </w:t>
            </w:r>
            <w:hyperlink r:id="rId10" w:history="1">
              <w:r w:rsidRPr="005C7667">
                <w:rPr>
                  <w:rStyle w:val="Hyperlink"/>
                  <w:rFonts w:asciiTheme="minorHAnsi" w:hAnsiTheme="minorHAnsi" w:cstheme="minorHAnsi"/>
                </w:rPr>
                <w:t>http://www.therealeasteregg.co</w:t>
              </w:r>
              <w:r w:rsidRPr="005C7667">
                <w:rPr>
                  <w:rStyle w:val="Hyperlink"/>
                  <w:rFonts w:asciiTheme="minorHAnsi" w:hAnsiTheme="minorHAnsi" w:cstheme="minorHAnsi"/>
                </w:rPr>
                <w:t>.</w:t>
              </w:r>
              <w:r w:rsidRPr="005C7667">
                <w:rPr>
                  <w:rStyle w:val="Hyperlink"/>
                  <w:rFonts w:asciiTheme="minorHAnsi" w:hAnsiTheme="minorHAnsi" w:cstheme="minorHAnsi"/>
                </w:rPr>
                <w:t>uk/</w:t>
              </w:r>
            </w:hyperlink>
            <w:r>
              <w:rPr>
                <w:rFonts w:asciiTheme="minorHAnsi" w:hAnsiTheme="minorHAnsi"/>
                <w:color w:val="000000" w:themeColor="text1"/>
              </w:rPr>
              <w:t xml:space="preserve"> </w:t>
            </w:r>
          </w:p>
          <w:p w14:paraId="61C35EF4" w14:textId="0C77A551" w:rsidR="00C4506C" w:rsidRPr="00D33FE6" w:rsidRDefault="00C4506C" w:rsidP="00141DC1">
            <w:pPr>
              <w:pStyle w:val="BodyText2"/>
              <w:spacing w:after="0" w:line="240" w:lineRule="auto"/>
              <w:rPr>
                <w:rFonts w:asciiTheme="minorHAnsi" w:hAnsiTheme="minorHAnsi"/>
                <w:color w:val="000000" w:themeColor="text1"/>
              </w:rPr>
            </w:pPr>
            <w:r>
              <w:rPr>
                <w:rFonts w:asciiTheme="minorHAnsi" w:hAnsiTheme="minorHAnsi"/>
                <w:color w:val="000000" w:themeColor="text1"/>
              </w:rPr>
              <w:t>Tell the story of the Real Easter egg.</w:t>
            </w:r>
          </w:p>
          <w:p w14:paraId="1F1EA4DD" w14:textId="77777777" w:rsidR="00C4506C" w:rsidRPr="00AD7228" w:rsidRDefault="00C4506C" w:rsidP="00141DC1">
            <w:pPr>
              <w:pStyle w:val="BodyText2"/>
              <w:spacing w:after="0" w:line="240" w:lineRule="auto"/>
              <w:rPr>
                <w:rFonts w:asciiTheme="minorHAnsi" w:hAnsiTheme="minorHAnsi"/>
                <w:color w:val="000000" w:themeColor="text1"/>
              </w:rPr>
            </w:pPr>
            <w:r w:rsidRPr="001452C2">
              <w:rPr>
                <w:rFonts w:asciiTheme="minorHAnsi" w:hAnsiTheme="minorHAnsi"/>
                <w:color w:val="000000" w:themeColor="text1"/>
              </w:rPr>
              <w:t>Discuss the symbolism of eggs at Easter and some traditions in other countries</w:t>
            </w:r>
            <w:r>
              <w:rPr>
                <w:rFonts w:asciiTheme="minorHAnsi" w:hAnsiTheme="minorHAnsi"/>
                <w:color w:val="000000" w:themeColor="text1"/>
              </w:rPr>
              <w:t>.</w:t>
            </w:r>
            <w:r>
              <w:t xml:space="preserve"> </w:t>
            </w:r>
            <w:r>
              <w:rPr>
                <w:rFonts w:asciiTheme="minorHAnsi" w:hAnsiTheme="minorHAnsi"/>
              </w:rPr>
              <w:t xml:space="preserve">Eggs are </w:t>
            </w:r>
            <w:r w:rsidRPr="00AD7228">
              <w:rPr>
                <w:rFonts w:asciiTheme="minorHAnsi" w:hAnsiTheme="minorHAnsi"/>
              </w:rPr>
              <w:t>connected with Easter because they are symbols of new life and are linke</w:t>
            </w:r>
            <w:r>
              <w:rPr>
                <w:rFonts w:asciiTheme="minorHAnsi" w:hAnsiTheme="minorHAnsi"/>
              </w:rPr>
              <w:t>d to the empty tomb.</w:t>
            </w:r>
          </w:p>
          <w:p w14:paraId="75A76D2D" w14:textId="77777777" w:rsidR="00C4506C" w:rsidRDefault="00C4506C" w:rsidP="001452C2">
            <w:pPr>
              <w:pStyle w:val="BodyText2"/>
              <w:spacing w:after="0" w:line="240" w:lineRule="auto"/>
              <w:rPr>
                <w:rFonts w:asciiTheme="minorHAnsi" w:hAnsiTheme="minorHAnsi"/>
                <w:color w:val="000000" w:themeColor="text1"/>
              </w:rPr>
            </w:pPr>
            <w:r>
              <w:rPr>
                <w:rFonts w:asciiTheme="minorHAnsi" w:hAnsiTheme="minorHAnsi"/>
                <w:color w:val="000000" w:themeColor="text1"/>
              </w:rPr>
              <w:t>Remind the class of the Easter garden they made last year and the symbolism of items in the garden, (FS may have some they could show them). Explain some churches also have Easter gardens at Easter time.</w:t>
            </w:r>
          </w:p>
          <w:p w14:paraId="33144EB6" w14:textId="77777777" w:rsidR="00C4506C" w:rsidRDefault="00C4506C" w:rsidP="001452C2">
            <w:pPr>
              <w:pStyle w:val="BodyText2"/>
              <w:spacing w:after="0" w:line="240" w:lineRule="auto"/>
              <w:rPr>
                <w:rFonts w:asciiTheme="minorHAnsi" w:hAnsiTheme="minorHAnsi"/>
                <w:color w:val="000000" w:themeColor="text1"/>
              </w:rPr>
            </w:pPr>
          </w:p>
          <w:p w14:paraId="2D1C5D3B" w14:textId="77777777" w:rsidR="00C4506C" w:rsidRPr="001452C2" w:rsidRDefault="00C4506C" w:rsidP="00D33FE6">
            <w:pPr>
              <w:pStyle w:val="BodyText2"/>
              <w:spacing w:after="0" w:line="240" w:lineRule="auto"/>
              <w:rPr>
                <w:rFonts w:asciiTheme="minorHAnsi" w:hAnsiTheme="minorHAnsi"/>
                <w:b/>
                <w:color w:val="000000" w:themeColor="text1"/>
                <w:szCs w:val="18"/>
              </w:rPr>
            </w:pPr>
            <w:r w:rsidRPr="001452C2">
              <w:rPr>
                <w:rFonts w:asciiTheme="minorHAnsi" w:hAnsiTheme="minorHAnsi"/>
                <w:b/>
                <w:color w:val="000000" w:themeColor="text1"/>
                <w:szCs w:val="18"/>
              </w:rPr>
              <w:t>Lesson 5</w:t>
            </w:r>
          </w:p>
          <w:p w14:paraId="3431745B" w14:textId="77777777" w:rsidR="00C4506C" w:rsidRDefault="00C4506C" w:rsidP="00C802AE">
            <w:pPr>
              <w:rPr>
                <w:color w:val="FF0000"/>
              </w:rPr>
            </w:pPr>
            <w:r w:rsidRPr="001452C2">
              <w:rPr>
                <w:color w:val="000000" w:themeColor="text1"/>
              </w:rPr>
              <w:t>Show the class the Easter gardens again. Look very carefully at the tomb. Ask: What part of the Easter story do</w:t>
            </w:r>
            <w:r>
              <w:rPr>
                <w:color w:val="000000" w:themeColor="text1"/>
              </w:rPr>
              <w:t>es this</w:t>
            </w:r>
            <w:r w:rsidRPr="001452C2">
              <w:rPr>
                <w:color w:val="000000" w:themeColor="text1"/>
              </w:rPr>
              <w:t xml:space="preserve"> remind you of? Tell the story of Luke 24:1-7</w:t>
            </w:r>
            <w:r>
              <w:rPr>
                <w:color w:val="000000" w:themeColor="text1"/>
              </w:rPr>
              <w:t xml:space="preserve"> as a guided visualisation. </w:t>
            </w:r>
            <w:r w:rsidRPr="001452C2">
              <w:rPr>
                <w:color w:val="000000" w:themeColor="text1"/>
              </w:rPr>
              <w:t xml:space="preserve">Ask: What do you think </w:t>
            </w:r>
            <w:r w:rsidRPr="001452C2">
              <w:rPr>
                <w:color w:val="000000" w:themeColor="text1"/>
              </w:rPr>
              <w:lastRenderedPageBreak/>
              <w:t xml:space="preserve">the disciples thought when they knew the tomb was empty and why? </w:t>
            </w:r>
            <w:r>
              <w:rPr>
                <w:color w:val="000000" w:themeColor="text1"/>
              </w:rPr>
              <w:t xml:space="preserve">Create music and movement to show the events of the story. Listen to a happy Easter hymn. </w:t>
            </w:r>
          </w:p>
          <w:p w14:paraId="68498B51" w14:textId="77777777" w:rsidR="00C4506C" w:rsidRDefault="00C4506C" w:rsidP="00E03AF5">
            <w:pPr>
              <w:rPr>
                <w:color w:val="000000" w:themeColor="text1"/>
              </w:rPr>
            </w:pPr>
            <w:r w:rsidRPr="00AD7228">
              <w:rPr>
                <w:color w:val="000000" w:themeColor="text1"/>
              </w:rPr>
              <w:t xml:space="preserve">Ask: Why </w:t>
            </w:r>
            <w:r>
              <w:rPr>
                <w:color w:val="000000" w:themeColor="text1"/>
              </w:rPr>
              <w:t xml:space="preserve">do you think </w:t>
            </w:r>
            <w:r w:rsidRPr="00AD7228">
              <w:rPr>
                <w:color w:val="000000" w:themeColor="text1"/>
              </w:rPr>
              <w:t xml:space="preserve">the </w:t>
            </w:r>
            <w:r>
              <w:rPr>
                <w:color w:val="000000" w:themeColor="text1"/>
              </w:rPr>
              <w:t>empty tomb was good news for the disciples? Think, Pair, Share.</w:t>
            </w:r>
          </w:p>
          <w:p w14:paraId="68728E78" w14:textId="77777777" w:rsidR="00C4506C" w:rsidRPr="00AD7228" w:rsidRDefault="00C4506C" w:rsidP="00E03AF5">
            <w:pPr>
              <w:rPr>
                <w:color w:val="000000" w:themeColor="text1"/>
                <w:szCs w:val="18"/>
              </w:rPr>
            </w:pPr>
            <w:r>
              <w:rPr>
                <w:color w:val="000000" w:themeColor="text1"/>
                <w:szCs w:val="18"/>
              </w:rPr>
              <w:t>(Suggested answer</w:t>
            </w:r>
            <w:r w:rsidRPr="00AD7228">
              <w:rPr>
                <w:color w:val="000000" w:themeColor="text1"/>
                <w:szCs w:val="18"/>
              </w:rPr>
              <w:t>:</w:t>
            </w:r>
            <w:r w:rsidRPr="00AD7228">
              <w:rPr>
                <w:color w:val="000000" w:themeColor="text1"/>
              </w:rPr>
              <w:t xml:space="preserve"> because Jesus </w:t>
            </w:r>
            <w:r>
              <w:rPr>
                <w:color w:val="000000" w:themeColor="text1"/>
              </w:rPr>
              <w:t xml:space="preserve">had </w:t>
            </w:r>
            <w:r w:rsidRPr="00AD7228">
              <w:rPr>
                <w:color w:val="000000" w:themeColor="text1"/>
              </w:rPr>
              <w:t xml:space="preserve">died and </w:t>
            </w:r>
            <w:r>
              <w:rPr>
                <w:color w:val="000000" w:themeColor="text1"/>
              </w:rPr>
              <w:t>had co</w:t>
            </w:r>
            <w:r w:rsidRPr="00AD7228">
              <w:rPr>
                <w:color w:val="000000" w:themeColor="text1"/>
              </w:rPr>
              <w:t>me to life again</w:t>
            </w:r>
            <w:r>
              <w:rPr>
                <w:color w:val="000000" w:themeColor="text1"/>
              </w:rPr>
              <w:t>; the women had seen him and they were told he would appear to the disciples again).</w:t>
            </w:r>
          </w:p>
          <w:p w14:paraId="0DD08EF4" w14:textId="77777777" w:rsidR="00C4506C" w:rsidRPr="000E23CB" w:rsidRDefault="00C4506C" w:rsidP="00E03AF5">
            <w:pPr>
              <w:rPr>
                <w:b/>
                <w:bCs/>
                <w:color w:val="FF0000"/>
                <w:szCs w:val="18"/>
              </w:rPr>
            </w:pPr>
            <w:r w:rsidRPr="00AD7228">
              <w:rPr>
                <w:color w:val="000000" w:themeColor="text1"/>
              </w:rPr>
              <w:t xml:space="preserve">Explain </w:t>
            </w:r>
            <w:r>
              <w:rPr>
                <w:color w:val="000000" w:themeColor="text1"/>
              </w:rPr>
              <w:t>the empty tomb was good news</w:t>
            </w:r>
            <w:r w:rsidRPr="00AD7228">
              <w:rPr>
                <w:color w:val="000000" w:themeColor="text1"/>
              </w:rPr>
              <w:t xml:space="preserve"> because Jesus died and came to life again</w:t>
            </w:r>
            <w:r>
              <w:rPr>
                <w:color w:val="000000" w:themeColor="text1"/>
              </w:rPr>
              <w:t>.</w:t>
            </w:r>
            <w:r w:rsidRPr="00AD7228">
              <w:rPr>
                <w:color w:val="000000" w:themeColor="text1"/>
              </w:rPr>
              <w:t xml:space="preserve"> Explain on Easter day </w:t>
            </w:r>
            <w:r>
              <w:rPr>
                <w:color w:val="000000" w:themeColor="text1"/>
              </w:rPr>
              <w:t>this is what Christians celebrate. It</w:t>
            </w:r>
            <w:r w:rsidRPr="00AD7228">
              <w:rPr>
                <w:color w:val="000000" w:themeColor="text1"/>
              </w:rPr>
              <w:t xml:space="preserve"> is called the resurrection</w:t>
            </w:r>
            <w:r w:rsidRPr="000E23CB">
              <w:rPr>
                <w:color w:val="FF0000"/>
              </w:rPr>
              <w:t>.</w:t>
            </w:r>
          </w:p>
          <w:p w14:paraId="1508D5B3" w14:textId="77777777" w:rsidR="00C4506C" w:rsidRPr="000E23CB" w:rsidRDefault="00C4506C" w:rsidP="00E02406">
            <w:pPr>
              <w:rPr>
                <w:b/>
                <w:color w:val="FF0000"/>
              </w:rPr>
            </w:pPr>
          </w:p>
          <w:p w14:paraId="0EFAEA34" w14:textId="77777777" w:rsidR="00C4506C" w:rsidRPr="00444E46" w:rsidRDefault="00C4506C" w:rsidP="00E02406">
            <w:pPr>
              <w:rPr>
                <w:b/>
                <w:color w:val="000000" w:themeColor="text1"/>
              </w:rPr>
            </w:pPr>
            <w:r w:rsidRPr="00444E46">
              <w:rPr>
                <w:b/>
                <w:color w:val="000000" w:themeColor="text1"/>
              </w:rPr>
              <w:t>Assessment</w:t>
            </w:r>
          </w:p>
          <w:p w14:paraId="4AF78CE1" w14:textId="77777777" w:rsidR="00C4506C" w:rsidRPr="00444E46" w:rsidRDefault="00C4506C" w:rsidP="00B209A1">
            <w:pPr>
              <w:rPr>
                <w:color w:val="000000" w:themeColor="text1"/>
              </w:rPr>
            </w:pPr>
            <w:r w:rsidRPr="00444E46">
              <w:rPr>
                <w:color w:val="000000" w:themeColor="text1"/>
              </w:rPr>
              <w:t xml:space="preserve">Give a picture of a cut out Easter egg shape. On one side draw objects that Christians use in church at Easter and label. On the other side draw an empty tomb and write a sentence </w:t>
            </w:r>
            <w:r>
              <w:rPr>
                <w:color w:val="000000" w:themeColor="text1"/>
              </w:rPr>
              <w:t xml:space="preserve">about </w:t>
            </w:r>
            <w:r w:rsidRPr="00444E46">
              <w:rPr>
                <w:color w:val="000000" w:themeColor="text1"/>
              </w:rPr>
              <w:t>why this is good news.</w:t>
            </w:r>
          </w:p>
          <w:p w14:paraId="15E4723A" w14:textId="77777777" w:rsidR="00C4506C" w:rsidRPr="000E23CB" w:rsidRDefault="00C4506C" w:rsidP="00B209A1">
            <w:pPr>
              <w:rPr>
                <w:color w:val="FF0000"/>
              </w:rPr>
            </w:pPr>
          </w:p>
        </w:tc>
        <w:tc>
          <w:tcPr>
            <w:tcW w:w="3005" w:type="dxa"/>
          </w:tcPr>
          <w:p w14:paraId="77FED06B" w14:textId="77777777" w:rsidR="00C4506C" w:rsidRDefault="00C4506C" w:rsidP="00BA5011">
            <w:pPr>
              <w:rPr>
                <w:color w:val="000000" w:themeColor="text1"/>
              </w:rPr>
            </w:pPr>
            <w:r>
              <w:rPr>
                <w:color w:val="000000" w:themeColor="text1"/>
              </w:rPr>
              <w:lastRenderedPageBreak/>
              <w:t>r</w:t>
            </w:r>
            <w:r w:rsidRPr="00D46257">
              <w:rPr>
                <w:color w:val="000000" w:themeColor="text1"/>
              </w:rPr>
              <w:t xml:space="preserve">esurrection  </w:t>
            </w:r>
          </w:p>
          <w:p w14:paraId="058E7F4D" w14:textId="77777777" w:rsidR="00C4506C" w:rsidRPr="00D46257" w:rsidRDefault="00C4506C" w:rsidP="00BA5011">
            <w:pPr>
              <w:rPr>
                <w:color w:val="000000" w:themeColor="text1"/>
              </w:rPr>
            </w:pPr>
            <w:r w:rsidRPr="00D46257">
              <w:rPr>
                <w:color w:val="000000" w:themeColor="text1"/>
              </w:rPr>
              <w:t>tomb</w:t>
            </w:r>
          </w:p>
          <w:p w14:paraId="46B66C23" w14:textId="77777777" w:rsidR="00C4506C" w:rsidRPr="00D46257" w:rsidRDefault="00C4506C" w:rsidP="00BA5011">
            <w:pPr>
              <w:rPr>
                <w:color w:val="000000" w:themeColor="text1"/>
              </w:rPr>
            </w:pPr>
            <w:r>
              <w:rPr>
                <w:color w:val="000000" w:themeColor="text1"/>
              </w:rPr>
              <w:t>n</w:t>
            </w:r>
            <w:r w:rsidRPr="00D46257">
              <w:rPr>
                <w:color w:val="000000" w:themeColor="text1"/>
              </w:rPr>
              <w:t>ew life</w:t>
            </w:r>
          </w:p>
          <w:p w14:paraId="5F5F5946" w14:textId="77777777" w:rsidR="00C4506C" w:rsidRPr="000E23CB" w:rsidRDefault="00C4506C" w:rsidP="00BA5011">
            <w:pPr>
              <w:rPr>
                <w:b/>
                <w:color w:val="FF0000"/>
              </w:rPr>
            </w:pPr>
          </w:p>
          <w:p w14:paraId="67F0B51C" w14:textId="77777777" w:rsidR="00C4506C" w:rsidRPr="00D46257" w:rsidRDefault="00C4506C" w:rsidP="00BA5011">
            <w:pPr>
              <w:rPr>
                <w:color w:val="000000" w:themeColor="text1"/>
              </w:rPr>
            </w:pPr>
            <w:r w:rsidRPr="00D46257">
              <w:rPr>
                <w:b/>
                <w:color w:val="000000" w:themeColor="text1"/>
              </w:rPr>
              <w:t>Resources</w:t>
            </w:r>
          </w:p>
          <w:p w14:paraId="1860D57B" w14:textId="77777777" w:rsidR="00C4506C" w:rsidRPr="00D46257" w:rsidRDefault="00C4506C" w:rsidP="00E02406">
            <w:pPr>
              <w:rPr>
                <w:color w:val="000000" w:themeColor="text1"/>
              </w:rPr>
            </w:pPr>
            <w:r w:rsidRPr="00D46257">
              <w:rPr>
                <w:color w:val="000000" w:themeColor="text1"/>
              </w:rPr>
              <w:t xml:space="preserve">Lion </w:t>
            </w:r>
            <w:r>
              <w:rPr>
                <w:color w:val="000000" w:themeColor="text1"/>
              </w:rPr>
              <w:t>Storyteller B</w:t>
            </w:r>
            <w:r w:rsidRPr="00D46257">
              <w:rPr>
                <w:color w:val="000000" w:themeColor="text1"/>
              </w:rPr>
              <w:t>ible</w:t>
            </w:r>
          </w:p>
          <w:p w14:paraId="55EA8F26" w14:textId="77777777" w:rsidR="00C4506C" w:rsidRPr="00D46257" w:rsidRDefault="00C4506C" w:rsidP="00E02406">
            <w:pPr>
              <w:rPr>
                <w:color w:val="000000" w:themeColor="text1"/>
              </w:rPr>
            </w:pPr>
            <w:r>
              <w:rPr>
                <w:color w:val="000000" w:themeColor="text1"/>
              </w:rPr>
              <w:t>Good N</w:t>
            </w:r>
            <w:r w:rsidRPr="00D46257">
              <w:rPr>
                <w:color w:val="000000" w:themeColor="text1"/>
              </w:rPr>
              <w:t>ews Bible</w:t>
            </w:r>
          </w:p>
          <w:p w14:paraId="228278E0" w14:textId="77777777" w:rsidR="00C4506C" w:rsidRPr="00D46257" w:rsidRDefault="00C4506C" w:rsidP="00E02406">
            <w:pPr>
              <w:rPr>
                <w:color w:val="000000" w:themeColor="text1"/>
              </w:rPr>
            </w:pPr>
            <w:r>
              <w:rPr>
                <w:color w:val="000000" w:themeColor="text1"/>
              </w:rPr>
              <w:t>video</w:t>
            </w:r>
            <w:r w:rsidRPr="00D46257">
              <w:rPr>
                <w:color w:val="000000" w:themeColor="text1"/>
              </w:rPr>
              <w:t xml:space="preserve"> clips</w:t>
            </w:r>
          </w:p>
          <w:p w14:paraId="0263FB93" w14:textId="77777777" w:rsidR="00C4506C" w:rsidRPr="000E23CB" w:rsidRDefault="00C4506C" w:rsidP="00E02406">
            <w:pPr>
              <w:rPr>
                <w:color w:val="FF0000"/>
              </w:rPr>
            </w:pPr>
          </w:p>
          <w:p w14:paraId="50B6F3D8" w14:textId="77777777" w:rsidR="00C4506C" w:rsidRDefault="00C4506C" w:rsidP="00E02406">
            <w:pPr>
              <w:rPr>
                <w:color w:val="000000" w:themeColor="text1"/>
              </w:rPr>
            </w:pPr>
            <w:r w:rsidRPr="00D46257">
              <w:rPr>
                <w:color w:val="000000" w:themeColor="text1"/>
              </w:rPr>
              <w:t>Easter objects: palm crosses; chalice</w:t>
            </w:r>
            <w:r>
              <w:rPr>
                <w:color w:val="000000" w:themeColor="text1"/>
              </w:rPr>
              <w:t>; p</w:t>
            </w:r>
            <w:r w:rsidRPr="00D46257">
              <w:rPr>
                <w:color w:val="000000" w:themeColor="text1"/>
              </w:rPr>
              <w:t>aten</w:t>
            </w:r>
            <w:r>
              <w:rPr>
                <w:color w:val="000000" w:themeColor="text1"/>
              </w:rPr>
              <w:t>;</w:t>
            </w:r>
            <w:r w:rsidRPr="00D46257">
              <w:rPr>
                <w:color w:val="000000" w:themeColor="text1"/>
              </w:rPr>
              <w:t xml:space="preserve"> bread</w:t>
            </w:r>
            <w:r>
              <w:rPr>
                <w:color w:val="000000" w:themeColor="text1"/>
              </w:rPr>
              <w:t>;</w:t>
            </w:r>
            <w:r w:rsidRPr="00D46257">
              <w:rPr>
                <w:color w:val="000000" w:themeColor="text1"/>
              </w:rPr>
              <w:t xml:space="preserve"> pretend </w:t>
            </w:r>
            <w:r w:rsidRPr="00CE0196">
              <w:rPr>
                <w:color w:val="000000" w:themeColor="text1"/>
              </w:rPr>
              <w:t>wine/juice;</w:t>
            </w:r>
            <w:r>
              <w:rPr>
                <w:color w:val="000000" w:themeColor="text1"/>
              </w:rPr>
              <w:t xml:space="preserve"> Easter garden</w:t>
            </w:r>
          </w:p>
          <w:p w14:paraId="15B57D37" w14:textId="77777777" w:rsidR="00C4506C" w:rsidRDefault="00C4506C" w:rsidP="00E02406">
            <w:pPr>
              <w:rPr>
                <w:color w:val="000000" w:themeColor="text1"/>
              </w:rPr>
            </w:pPr>
          </w:p>
          <w:p w14:paraId="6E9165FE" w14:textId="77777777" w:rsidR="00C4506C" w:rsidRPr="00D46257" w:rsidRDefault="00C4506C" w:rsidP="00E02406">
            <w:pPr>
              <w:rPr>
                <w:color w:val="000000" w:themeColor="text1"/>
              </w:rPr>
            </w:pPr>
          </w:p>
          <w:p w14:paraId="5B02B842" w14:textId="77777777" w:rsidR="00C4506C" w:rsidRPr="000E23CB" w:rsidRDefault="00C4506C" w:rsidP="00E02406">
            <w:pPr>
              <w:rPr>
                <w:color w:val="FF0000"/>
              </w:rPr>
            </w:pPr>
          </w:p>
          <w:p w14:paraId="1263A6E7" w14:textId="77777777" w:rsidR="00C4506C" w:rsidRPr="000E23CB" w:rsidRDefault="00C4506C" w:rsidP="00E02406">
            <w:pPr>
              <w:rPr>
                <w:color w:val="FF0000"/>
              </w:rPr>
            </w:pPr>
          </w:p>
          <w:p w14:paraId="1406A71D" w14:textId="77777777" w:rsidR="00C4506C" w:rsidRPr="000E23CB" w:rsidRDefault="00C4506C" w:rsidP="00E02406">
            <w:pPr>
              <w:rPr>
                <w:color w:val="FF0000"/>
              </w:rPr>
            </w:pPr>
          </w:p>
          <w:p w14:paraId="5E45CA0B" w14:textId="77777777" w:rsidR="00C4506C" w:rsidRPr="000E23CB" w:rsidRDefault="00C4506C" w:rsidP="00E02406">
            <w:pPr>
              <w:rPr>
                <w:color w:val="FF0000"/>
              </w:rPr>
            </w:pPr>
          </w:p>
          <w:p w14:paraId="3664DEEA" w14:textId="77777777" w:rsidR="00C4506C" w:rsidRPr="000E23CB" w:rsidRDefault="00C4506C" w:rsidP="00E02406">
            <w:pPr>
              <w:rPr>
                <w:color w:val="FF0000"/>
              </w:rPr>
            </w:pPr>
          </w:p>
          <w:p w14:paraId="56C88575" w14:textId="77777777" w:rsidR="00C4506C" w:rsidRPr="000E23CB" w:rsidRDefault="00C4506C" w:rsidP="00E02406">
            <w:pPr>
              <w:rPr>
                <w:color w:val="FF0000"/>
              </w:rPr>
            </w:pPr>
          </w:p>
          <w:p w14:paraId="65B4BA29" w14:textId="77777777" w:rsidR="00C4506C" w:rsidRPr="00B75270" w:rsidRDefault="00C4506C" w:rsidP="00E02406">
            <w:pPr>
              <w:rPr>
                <w:color w:val="000000" w:themeColor="text1"/>
              </w:rPr>
            </w:pPr>
            <w:r>
              <w:rPr>
                <w:color w:val="000000" w:themeColor="text1"/>
              </w:rPr>
              <w:t>p</w:t>
            </w:r>
            <w:r w:rsidRPr="00B75270">
              <w:rPr>
                <w:color w:val="000000" w:themeColor="text1"/>
              </w:rPr>
              <w:t xml:space="preserve">ictures of </w:t>
            </w:r>
            <w:r>
              <w:rPr>
                <w:color w:val="000000" w:themeColor="text1"/>
              </w:rPr>
              <w:t xml:space="preserve">the events of </w:t>
            </w:r>
            <w:r w:rsidRPr="00B75270">
              <w:rPr>
                <w:color w:val="000000" w:themeColor="text1"/>
              </w:rPr>
              <w:t>Easter</w:t>
            </w:r>
          </w:p>
          <w:p w14:paraId="61569CDF" w14:textId="77777777" w:rsidR="00C4506C" w:rsidRPr="000E23CB" w:rsidRDefault="00C4506C" w:rsidP="00E02406">
            <w:pPr>
              <w:rPr>
                <w:color w:val="FF0000"/>
              </w:rPr>
            </w:pPr>
          </w:p>
          <w:p w14:paraId="52CCF904" w14:textId="77777777" w:rsidR="00C4506C" w:rsidRPr="000E23CB" w:rsidRDefault="00C4506C" w:rsidP="00E02406">
            <w:pPr>
              <w:rPr>
                <w:color w:val="FF0000"/>
              </w:rPr>
            </w:pPr>
          </w:p>
          <w:p w14:paraId="1C79FEC6" w14:textId="77777777" w:rsidR="00C4506C" w:rsidRPr="000E23CB" w:rsidRDefault="00C4506C" w:rsidP="00E02406">
            <w:pPr>
              <w:rPr>
                <w:color w:val="FF0000"/>
              </w:rPr>
            </w:pPr>
          </w:p>
          <w:p w14:paraId="0F2FB020" w14:textId="77777777" w:rsidR="00C4506C" w:rsidRPr="005C7667" w:rsidRDefault="00D752F0" w:rsidP="00E02406">
            <w:pPr>
              <w:rPr>
                <w:rFonts w:cstheme="minorHAnsi"/>
                <w:color w:val="FF0000"/>
              </w:rPr>
            </w:pPr>
            <w:hyperlink r:id="rId11" w:history="1">
              <w:r w:rsidR="00C4506C" w:rsidRPr="005C7667">
                <w:rPr>
                  <w:rStyle w:val="Hyperlink"/>
                  <w:rFonts w:asciiTheme="minorHAnsi" w:hAnsiTheme="minorHAnsi" w:cstheme="minorHAnsi"/>
                </w:rPr>
                <w:t>http://request.org.uk/restart/wp-content/uploads/sites/3/2016/03/Orde</w:t>
              </w:r>
              <w:r w:rsidR="00C4506C" w:rsidRPr="005C7667">
                <w:rPr>
                  <w:rStyle w:val="Hyperlink"/>
                  <w:rFonts w:asciiTheme="minorHAnsi" w:hAnsiTheme="minorHAnsi" w:cstheme="minorHAnsi"/>
                </w:rPr>
                <w:t>r</w:t>
              </w:r>
              <w:r w:rsidR="00C4506C" w:rsidRPr="005C7667">
                <w:rPr>
                  <w:rStyle w:val="Hyperlink"/>
                  <w:rFonts w:asciiTheme="minorHAnsi" w:hAnsiTheme="minorHAnsi" w:cstheme="minorHAnsi"/>
                </w:rPr>
                <w:t>-Holy-Week-and-Easter.pdf</w:t>
              </w:r>
            </w:hyperlink>
            <w:r w:rsidR="00C4506C" w:rsidRPr="005C7667">
              <w:rPr>
                <w:rFonts w:cstheme="minorHAnsi"/>
                <w:color w:val="FF0000"/>
              </w:rPr>
              <w:t xml:space="preserve"> </w:t>
            </w:r>
          </w:p>
          <w:p w14:paraId="338465F6" w14:textId="77777777" w:rsidR="00C4506C" w:rsidRPr="000E23CB" w:rsidRDefault="00C4506C" w:rsidP="00E02406">
            <w:pPr>
              <w:rPr>
                <w:color w:val="FF0000"/>
              </w:rPr>
            </w:pPr>
          </w:p>
          <w:p w14:paraId="794859E4" w14:textId="77777777" w:rsidR="00C4506C" w:rsidRPr="000E23CB" w:rsidRDefault="00C4506C" w:rsidP="00E02406">
            <w:pPr>
              <w:rPr>
                <w:color w:val="FF0000"/>
              </w:rPr>
            </w:pPr>
          </w:p>
          <w:p w14:paraId="67AD83A0" w14:textId="77777777" w:rsidR="00C4506C" w:rsidRPr="000E23CB" w:rsidRDefault="00C4506C" w:rsidP="00E02406">
            <w:pPr>
              <w:rPr>
                <w:color w:val="FF0000"/>
              </w:rPr>
            </w:pPr>
          </w:p>
          <w:p w14:paraId="069F7E73" w14:textId="77777777" w:rsidR="00C4506C" w:rsidRPr="000E23CB" w:rsidRDefault="00C4506C" w:rsidP="00E02406">
            <w:pPr>
              <w:rPr>
                <w:color w:val="FF0000"/>
              </w:rPr>
            </w:pPr>
          </w:p>
          <w:p w14:paraId="2FC2B5C7" w14:textId="77777777" w:rsidR="00C4506C" w:rsidRDefault="00C4506C" w:rsidP="00E02406">
            <w:pPr>
              <w:rPr>
                <w:color w:val="FF0000"/>
              </w:rPr>
            </w:pPr>
          </w:p>
          <w:p w14:paraId="5BC46F61" w14:textId="77777777" w:rsidR="00C4506C" w:rsidRDefault="00C4506C" w:rsidP="00E02406">
            <w:pPr>
              <w:rPr>
                <w:color w:val="FF0000"/>
              </w:rPr>
            </w:pPr>
          </w:p>
          <w:p w14:paraId="19F1BF25" w14:textId="77777777" w:rsidR="00C4506C" w:rsidRPr="000E23CB" w:rsidRDefault="00C4506C" w:rsidP="00E02406">
            <w:pPr>
              <w:rPr>
                <w:color w:val="FF0000"/>
              </w:rPr>
            </w:pPr>
          </w:p>
          <w:p w14:paraId="6A3EBF49" w14:textId="77777777" w:rsidR="00C4506C" w:rsidRPr="000E23CB" w:rsidRDefault="00C4506C" w:rsidP="00E02406">
            <w:pPr>
              <w:rPr>
                <w:color w:val="FF0000"/>
              </w:rPr>
            </w:pPr>
          </w:p>
          <w:p w14:paraId="043D535A" w14:textId="77777777" w:rsidR="00C4506C" w:rsidRPr="000E23CB" w:rsidRDefault="00C4506C" w:rsidP="00E02406">
            <w:pPr>
              <w:rPr>
                <w:color w:val="FF0000"/>
              </w:rPr>
            </w:pPr>
          </w:p>
          <w:p w14:paraId="3FB35287" w14:textId="77777777" w:rsidR="00C4506C" w:rsidRPr="000E23CB" w:rsidRDefault="00C4506C" w:rsidP="00E02406">
            <w:pPr>
              <w:rPr>
                <w:color w:val="FF0000"/>
              </w:rPr>
            </w:pPr>
          </w:p>
          <w:p w14:paraId="5D71CCAC" w14:textId="77777777" w:rsidR="00C4506C" w:rsidRPr="000E23CB" w:rsidRDefault="00C4506C" w:rsidP="00E02406">
            <w:pPr>
              <w:rPr>
                <w:color w:val="FF0000"/>
              </w:rPr>
            </w:pPr>
          </w:p>
          <w:p w14:paraId="71C5D532" w14:textId="77777777" w:rsidR="00C4506C" w:rsidRPr="000E23CB" w:rsidRDefault="00C4506C" w:rsidP="00E02406">
            <w:pPr>
              <w:rPr>
                <w:color w:val="FF0000"/>
              </w:rPr>
            </w:pPr>
          </w:p>
          <w:p w14:paraId="4D90E2E3" w14:textId="77777777" w:rsidR="00C4506C" w:rsidRDefault="00C4506C" w:rsidP="00E02406">
            <w:pPr>
              <w:rPr>
                <w:color w:val="FF0000"/>
              </w:rPr>
            </w:pPr>
          </w:p>
          <w:p w14:paraId="4A5D04E4" w14:textId="77777777" w:rsidR="00C4506C" w:rsidRPr="00B75270" w:rsidRDefault="00C4506C" w:rsidP="00E02406">
            <w:pPr>
              <w:rPr>
                <w:color w:val="000000" w:themeColor="text1"/>
              </w:rPr>
            </w:pPr>
            <w:r w:rsidRPr="00B75270">
              <w:rPr>
                <w:color w:val="000000" w:themeColor="text1"/>
              </w:rPr>
              <w:t>water, bread, blackcurrant juice</w:t>
            </w:r>
          </w:p>
          <w:p w14:paraId="6D918447" w14:textId="77777777" w:rsidR="00C4506C" w:rsidRPr="000E23CB" w:rsidRDefault="00C4506C" w:rsidP="00E02406">
            <w:pPr>
              <w:rPr>
                <w:color w:val="FF0000"/>
              </w:rPr>
            </w:pPr>
          </w:p>
          <w:p w14:paraId="028C95C0" w14:textId="77777777" w:rsidR="00C4506C" w:rsidRPr="000E23CB" w:rsidRDefault="00C4506C" w:rsidP="00E02406">
            <w:pPr>
              <w:rPr>
                <w:color w:val="FF0000"/>
              </w:rPr>
            </w:pPr>
          </w:p>
          <w:p w14:paraId="6659A743" w14:textId="77777777" w:rsidR="00C4506C" w:rsidRPr="000E23CB" w:rsidRDefault="00C4506C" w:rsidP="00E02406">
            <w:pPr>
              <w:rPr>
                <w:color w:val="FF0000"/>
              </w:rPr>
            </w:pPr>
          </w:p>
          <w:p w14:paraId="18729E3F" w14:textId="77777777" w:rsidR="00C4506C" w:rsidRPr="001452C2" w:rsidRDefault="00C4506C" w:rsidP="00E02406">
            <w:pPr>
              <w:rPr>
                <w:color w:val="000000" w:themeColor="text1"/>
              </w:rPr>
            </w:pPr>
            <w:r w:rsidRPr="001452C2">
              <w:rPr>
                <w:color w:val="000000" w:themeColor="text1"/>
              </w:rPr>
              <w:t>Easter eggs</w:t>
            </w:r>
            <w:r>
              <w:rPr>
                <w:color w:val="000000" w:themeColor="text1"/>
              </w:rPr>
              <w:t xml:space="preserve"> selection</w:t>
            </w:r>
          </w:p>
          <w:p w14:paraId="002D8665" w14:textId="551A7CCC" w:rsidR="00C4506C" w:rsidRPr="005C7667" w:rsidRDefault="00D752F0" w:rsidP="00E02406">
            <w:pPr>
              <w:rPr>
                <w:rFonts w:cstheme="minorHAnsi"/>
                <w:color w:val="FF0000"/>
              </w:rPr>
            </w:pPr>
            <w:hyperlink r:id="rId12" w:history="1">
              <w:r w:rsidR="00C4506C" w:rsidRPr="005C7667">
                <w:rPr>
                  <w:rStyle w:val="Hyperlink"/>
                  <w:rFonts w:asciiTheme="minorHAnsi" w:hAnsiTheme="minorHAnsi" w:cstheme="minorHAnsi"/>
                </w:rPr>
                <w:t>http://www.realeasteregg.co.uk/</w:t>
              </w:r>
            </w:hyperlink>
            <w:r w:rsidR="005C7667" w:rsidRPr="005C7667">
              <w:rPr>
                <w:rFonts w:cstheme="minorHAnsi"/>
                <w:color w:val="FF0000"/>
              </w:rPr>
              <w:t xml:space="preserve"> </w:t>
            </w:r>
          </w:p>
          <w:p w14:paraId="58FAEA11" w14:textId="77777777" w:rsidR="00C4506C" w:rsidRPr="000E23CB" w:rsidRDefault="00C4506C" w:rsidP="00E02406">
            <w:pPr>
              <w:rPr>
                <w:color w:val="FF0000"/>
              </w:rPr>
            </w:pPr>
          </w:p>
          <w:p w14:paraId="2CF27A26" w14:textId="77777777" w:rsidR="00C4506C" w:rsidRPr="00D46257" w:rsidRDefault="00C4506C" w:rsidP="00E02406">
            <w:pPr>
              <w:rPr>
                <w:color w:val="000000" w:themeColor="text1"/>
              </w:rPr>
            </w:pPr>
            <w:r w:rsidRPr="00D46257">
              <w:rPr>
                <w:color w:val="000000" w:themeColor="text1"/>
              </w:rPr>
              <w:t>‘Experience Easter</w:t>
            </w:r>
            <w:r>
              <w:rPr>
                <w:color w:val="000000" w:themeColor="text1"/>
              </w:rPr>
              <w:t>’</w:t>
            </w:r>
            <w:r w:rsidRPr="00D46257">
              <w:rPr>
                <w:color w:val="000000" w:themeColor="text1"/>
              </w:rPr>
              <w:t xml:space="preserve"> Pack</w:t>
            </w:r>
          </w:p>
          <w:p w14:paraId="6D44D3D3" w14:textId="77777777" w:rsidR="00C4506C" w:rsidRPr="00D46257" w:rsidRDefault="00C4506C" w:rsidP="00E02406">
            <w:pPr>
              <w:rPr>
                <w:color w:val="000000" w:themeColor="text1"/>
              </w:rPr>
            </w:pPr>
            <w:r w:rsidRPr="00D46257">
              <w:rPr>
                <w:color w:val="000000" w:themeColor="text1"/>
              </w:rPr>
              <w:t>Jumping Fish Publications</w:t>
            </w:r>
            <w:r>
              <w:rPr>
                <w:color w:val="000000" w:themeColor="text1"/>
              </w:rPr>
              <w:t xml:space="preserve"> for additional ideas. This can be a pack used in connection to your local church at Easter.</w:t>
            </w:r>
          </w:p>
          <w:p w14:paraId="047F458F" w14:textId="77777777" w:rsidR="00C4506C" w:rsidRPr="00D46257" w:rsidRDefault="00C4506C" w:rsidP="001452C2">
            <w:pPr>
              <w:rPr>
                <w:color w:val="000000" w:themeColor="text1"/>
              </w:rPr>
            </w:pPr>
          </w:p>
          <w:p w14:paraId="219C34D3" w14:textId="77777777" w:rsidR="00C4506C" w:rsidRDefault="00C4506C" w:rsidP="001452C2">
            <w:pPr>
              <w:rPr>
                <w:color w:val="FF0000"/>
              </w:rPr>
            </w:pPr>
          </w:p>
          <w:p w14:paraId="00A34D23" w14:textId="77777777" w:rsidR="00C4506C" w:rsidRDefault="00C4506C" w:rsidP="001452C2">
            <w:pPr>
              <w:rPr>
                <w:color w:val="FF0000"/>
              </w:rPr>
            </w:pPr>
          </w:p>
          <w:p w14:paraId="13D2D9F6" w14:textId="77777777" w:rsidR="00C4506C" w:rsidRDefault="00C4506C" w:rsidP="001452C2">
            <w:pPr>
              <w:rPr>
                <w:color w:val="FF0000"/>
              </w:rPr>
            </w:pPr>
          </w:p>
          <w:p w14:paraId="1B006639" w14:textId="77777777" w:rsidR="00C4506C" w:rsidRDefault="00C4506C" w:rsidP="001452C2">
            <w:pPr>
              <w:rPr>
                <w:color w:val="FF0000"/>
              </w:rPr>
            </w:pPr>
          </w:p>
          <w:p w14:paraId="795E4BFE" w14:textId="77777777" w:rsidR="00C4506C" w:rsidRDefault="00C4506C" w:rsidP="001452C2">
            <w:pPr>
              <w:rPr>
                <w:color w:val="FF0000"/>
              </w:rPr>
            </w:pPr>
          </w:p>
          <w:p w14:paraId="31964912" w14:textId="77777777" w:rsidR="00C4506C" w:rsidRDefault="00C4506C" w:rsidP="001452C2">
            <w:pPr>
              <w:rPr>
                <w:color w:val="FF0000"/>
              </w:rPr>
            </w:pPr>
          </w:p>
          <w:p w14:paraId="6D7E0816" w14:textId="77777777" w:rsidR="00C4506C" w:rsidRDefault="00C4506C" w:rsidP="001452C2">
            <w:pPr>
              <w:rPr>
                <w:color w:val="FF0000"/>
              </w:rPr>
            </w:pPr>
          </w:p>
          <w:p w14:paraId="170917F3" w14:textId="77777777" w:rsidR="00C4506C" w:rsidRDefault="00C4506C" w:rsidP="001452C2">
            <w:pPr>
              <w:rPr>
                <w:color w:val="000000" w:themeColor="text1"/>
              </w:rPr>
            </w:pPr>
            <w:r>
              <w:rPr>
                <w:color w:val="000000" w:themeColor="text1"/>
              </w:rPr>
              <w:t>s</w:t>
            </w:r>
            <w:r w:rsidRPr="002476FF">
              <w:rPr>
                <w:color w:val="000000" w:themeColor="text1"/>
              </w:rPr>
              <w:t xml:space="preserve">uitable </w:t>
            </w:r>
            <w:r>
              <w:rPr>
                <w:color w:val="000000" w:themeColor="text1"/>
              </w:rPr>
              <w:t xml:space="preserve">instrumental </w:t>
            </w:r>
            <w:r w:rsidRPr="002476FF">
              <w:rPr>
                <w:color w:val="000000" w:themeColor="text1"/>
              </w:rPr>
              <w:t xml:space="preserve">music for </w:t>
            </w:r>
            <w:r>
              <w:rPr>
                <w:color w:val="000000" w:themeColor="text1"/>
              </w:rPr>
              <w:t xml:space="preserve">telling the Easter story using </w:t>
            </w:r>
            <w:r w:rsidRPr="002476FF">
              <w:rPr>
                <w:color w:val="000000" w:themeColor="text1"/>
              </w:rPr>
              <w:t>movement</w:t>
            </w:r>
            <w:r>
              <w:rPr>
                <w:color w:val="000000" w:themeColor="text1"/>
              </w:rPr>
              <w:t xml:space="preserve"> eg music from the Passion film </w:t>
            </w:r>
            <w:hyperlink r:id="rId13" w:history="1">
              <w:r w:rsidRPr="00CA3F06">
                <w:rPr>
                  <w:rStyle w:val="Hyperlink"/>
                </w:rPr>
                <w:t>https://www.youtube.com/watch?v=_HDBn-YSoRo</w:t>
              </w:r>
            </w:hyperlink>
            <w:r>
              <w:rPr>
                <w:color w:val="000000" w:themeColor="text1"/>
              </w:rPr>
              <w:t xml:space="preserve">  or</w:t>
            </w:r>
          </w:p>
          <w:p w14:paraId="52E884BE" w14:textId="77777777" w:rsidR="00C4506C" w:rsidRDefault="00D752F0" w:rsidP="001452C2">
            <w:pPr>
              <w:rPr>
                <w:color w:val="0000FF"/>
              </w:rPr>
            </w:pPr>
            <w:hyperlink r:id="rId14" w:history="1">
              <w:r w:rsidR="00C4506C" w:rsidRPr="00CA3F06">
                <w:rPr>
                  <w:rStyle w:val="Hyperlink"/>
                </w:rPr>
                <w:t>https://www.youtube.com/watch?v=YrLIWR4YSGU</w:t>
              </w:r>
            </w:hyperlink>
          </w:p>
          <w:p w14:paraId="3D394118" w14:textId="77777777" w:rsidR="00C4506C" w:rsidRPr="00B75270" w:rsidRDefault="00C4506C" w:rsidP="001452C2">
            <w:pPr>
              <w:rPr>
                <w:color w:val="000000" w:themeColor="text1"/>
              </w:rPr>
            </w:pPr>
            <w:r w:rsidRPr="00B75270">
              <w:rPr>
                <w:color w:val="000000" w:themeColor="text1"/>
              </w:rPr>
              <w:t>Miracle Maker film music could also be used.</w:t>
            </w:r>
          </w:p>
          <w:p w14:paraId="588307EA" w14:textId="77777777" w:rsidR="00C4506C" w:rsidRDefault="00C4506C" w:rsidP="001452C2">
            <w:pPr>
              <w:rPr>
                <w:color w:val="FF0000"/>
              </w:rPr>
            </w:pPr>
          </w:p>
          <w:p w14:paraId="35D37FD0" w14:textId="77777777" w:rsidR="00C4506C" w:rsidRDefault="00C4506C" w:rsidP="001452C2">
            <w:pPr>
              <w:rPr>
                <w:color w:val="FF0000"/>
              </w:rPr>
            </w:pPr>
          </w:p>
          <w:p w14:paraId="0DDB264F" w14:textId="77777777" w:rsidR="00C4506C" w:rsidRPr="000E23CB" w:rsidRDefault="00C4506C" w:rsidP="00C4506C">
            <w:pPr>
              <w:rPr>
                <w:color w:val="FF0000"/>
              </w:rPr>
            </w:pPr>
            <w:r w:rsidRPr="00B75270">
              <w:rPr>
                <w:color w:val="000000" w:themeColor="text1"/>
              </w:rPr>
              <w:t>cut out egg shape</w:t>
            </w:r>
          </w:p>
        </w:tc>
      </w:tr>
    </w:tbl>
    <w:p w14:paraId="1BE0BBCF" w14:textId="77777777" w:rsidR="00C4506C" w:rsidRDefault="00C4506C"/>
    <w:p w14:paraId="1791B7F0" w14:textId="77777777" w:rsidR="00C4506C" w:rsidRDefault="00C4506C">
      <w:pPr>
        <w:spacing w:after="200" w:line="240" w:lineRule="auto"/>
      </w:pPr>
      <w:r>
        <w:br w:type="page"/>
      </w:r>
    </w:p>
    <w:tbl>
      <w:tblPr>
        <w:tblStyle w:val="TableGrid"/>
        <w:tblpPr w:leftFromText="181" w:rightFromText="181" w:vertAnchor="page" w:horzAnchor="margin" w:tblpXSpec="center" w:tblpY="661"/>
        <w:tblW w:w="14596" w:type="dxa"/>
        <w:tblLayout w:type="fixed"/>
        <w:tblLook w:val="04A0" w:firstRow="1" w:lastRow="0" w:firstColumn="1" w:lastColumn="0" w:noHBand="0" w:noVBand="1"/>
      </w:tblPr>
      <w:tblGrid>
        <w:gridCol w:w="1897"/>
        <w:gridCol w:w="2100"/>
        <w:gridCol w:w="2675"/>
        <w:gridCol w:w="5202"/>
        <w:gridCol w:w="2722"/>
      </w:tblGrid>
      <w:tr w:rsidR="00C4506C" w:rsidRPr="00702287" w14:paraId="324BA5FB" w14:textId="77777777" w:rsidTr="00D7750E">
        <w:trPr>
          <w:trHeight w:hRule="exact" w:val="454"/>
        </w:trPr>
        <w:tc>
          <w:tcPr>
            <w:tcW w:w="14596" w:type="dxa"/>
            <w:gridSpan w:val="5"/>
            <w:shd w:val="clear" w:color="auto" w:fill="FFFF00"/>
          </w:tcPr>
          <w:p w14:paraId="4C4A2D75" w14:textId="77777777" w:rsidR="00C4506C" w:rsidRPr="00702287" w:rsidRDefault="00C4506C" w:rsidP="00ED3CF5">
            <w:pPr>
              <w:rPr>
                <w:rFonts w:ascii="Calibri" w:hAnsi="Calibri"/>
                <w:b/>
                <w:sz w:val="24"/>
                <w:szCs w:val="24"/>
              </w:rPr>
            </w:pPr>
            <w:r>
              <w:rPr>
                <w:rStyle w:val="Heading3Char"/>
                <w:rFonts w:ascii="Calibri" w:hAnsi="Calibri"/>
                <w:sz w:val="24"/>
                <w:szCs w:val="24"/>
              </w:rPr>
              <w:lastRenderedPageBreak/>
              <w:t xml:space="preserve">KEY </w:t>
            </w:r>
            <w:r w:rsidRPr="00270F29">
              <w:rPr>
                <w:rStyle w:val="Heading3Char"/>
                <w:rFonts w:ascii="Calibri" w:hAnsi="Calibri"/>
                <w:sz w:val="24"/>
                <w:szCs w:val="24"/>
              </w:rPr>
              <w:t>STAGE 2</w:t>
            </w:r>
            <w:r w:rsidRPr="00270F29">
              <w:rPr>
                <w:rFonts w:ascii="Calibri" w:hAnsi="Calibri"/>
                <w:color w:val="0000FF"/>
                <w:sz w:val="24"/>
                <w:szCs w:val="24"/>
              </w:rPr>
              <w:t xml:space="preserve"> </w:t>
            </w:r>
            <w:r w:rsidRPr="00270F29">
              <w:rPr>
                <w:rFonts w:ascii="Calibri" w:hAnsi="Calibri"/>
                <w:b/>
                <w:color w:val="0000FF"/>
                <w:sz w:val="24"/>
                <w:szCs w:val="24"/>
              </w:rPr>
              <w:t>UNIT</w:t>
            </w:r>
            <w:r>
              <w:rPr>
                <w:rFonts w:ascii="Calibri" w:hAnsi="Calibri"/>
                <w:b/>
                <w:sz w:val="24"/>
                <w:szCs w:val="24"/>
              </w:rPr>
              <w:t xml:space="preserve">   Spring 2c: </w:t>
            </w:r>
            <w:r w:rsidRPr="00702287">
              <w:rPr>
                <w:rFonts w:ascii="Calibri" w:hAnsi="Calibri"/>
                <w:b/>
                <w:sz w:val="24"/>
                <w:szCs w:val="24"/>
              </w:rPr>
              <w:t xml:space="preserve">Resurrection    </w:t>
            </w:r>
            <w:r>
              <w:rPr>
                <w:rFonts w:ascii="Calibri" w:hAnsi="Calibri"/>
                <w:b/>
                <w:sz w:val="24"/>
                <w:szCs w:val="24"/>
              </w:rPr>
              <w:t xml:space="preserve"> </w:t>
            </w:r>
            <w:r w:rsidRPr="00B00A03">
              <w:rPr>
                <w:rFonts w:ascii="Calibri" w:hAnsi="Calibri"/>
                <w:b/>
                <w:color w:val="FF0000"/>
                <w:sz w:val="24"/>
                <w:szCs w:val="24"/>
              </w:rPr>
              <w:t xml:space="preserve"> </w:t>
            </w:r>
            <w:r>
              <w:rPr>
                <w:rFonts w:ascii="Calibri" w:hAnsi="Calibri"/>
                <w:b/>
                <w:color w:val="FF0000"/>
                <w:sz w:val="24"/>
                <w:szCs w:val="24"/>
              </w:rPr>
              <w:t xml:space="preserve">                   </w:t>
            </w:r>
            <w:r>
              <w:rPr>
                <w:rFonts w:ascii="Calibri" w:hAnsi="Calibri"/>
                <w:b/>
                <w:sz w:val="24"/>
                <w:szCs w:val="24"/>
              </w:rPr>
              <w:t xml:space="preserve">   </w:t>
            </w:r>
            <w:r w:rsidRPr="00702287">
              <w:rPr>
                <w:rFonts w:ascii="Calibri" w:hAnsi="Calibri"/>
                <w:b/>
                <w:sz w:val="24"/>
                <w:szCs w:val="24"/>
              </w:rPr>
              <w:t>Concepts</w:t>
            </w:r>
            <w:r>
              <w:rPr>
                <w:rFonts w:ascii="Calibri" w:hAnsi="Calibri"/>
                <w:b/>
                <w:sz w:val="24"/>
                <w:szCs w:val="24"/>
              </w:rPr>
              <w:t>:</w:t>
            </w:r>
            <w:r w:rsidRPr="00702287">
              <w:rPr>
                <w:rFonts w:ascii="Calibri" w:hAnsi="Calibri"/>
                <w:b/>
                <w:sz w:val="24"/>
                <w:szCs w:val="24"/>
              </w:rPr>
              <w:t xml:space="preserve"> </w:t>
            </w:r>
            <w:r>
              <w:rPr>
                <w:rFonts w:ascii="Calibri" w:hAnsi="Calibri"/>
                <w:b/>
                <w:sz w:val="24"/>
                <w:szCs w:val="24"/>
              </w:rPr>
              <w:t>Resurrection</w:t>
            </w:r>
            <w:r w:rsidRPr="00702287">
              <w:rPr>
                <w:rFonts w:ascii="Calibri" w:hAnsi="Calibri"/>
                <w:b/>
                <w:sz w:val="24"/>
                <w:szCs w:val="24"/>
              </w:rPr>
              <w:t xml:space="preserve"> </w:t>
            </w:r>
            <w:r>
              <w:rPr>
                <w:rFonts w:ascii="Calibri" w:hAnsi="Calibri"/>
                <w:b/>
                <w:sz w:val="24"/>
                <w:szCs w:val="24"/>
              </w:rPr>
              <w:t xml:space="preserve">                      </w:t>
            </w:r>
            <w:r w:rsidRPr="00702287">
              <w:rPr>
                <w:rFonts w:ascii="Calibri" w:hAnsi="Calibri"/>
                <w:b/>
                <w:sz w:val="24"/>
                <w:szCs w:val="24"/>
              </w:rPr>
              <w:t xml:space="preserve">       </w:t>
            </w:r>
            <w:r>
              <w:rPr>
                <w:rFonts w:ascii="Calibri" w:hAnsi="Calibri"/>
                <w:b/>
                <w:sz w:val="24"/>
                <w:szCs w:val="24"/>
              </w:rPr>
              <w:t xml:space="preserve">                                  </w:t>
            </w:r>
            <w:r w:rsidRPr="00702287">
              <w:rPr>
                <w:rFonts w:ascii="Calibri" w:hAnsi="Calibri"/>
                <w:b/>
                <w:sz w:val="24"/>
                <w:szCs w:val="24"/>
              </w:rPr>
              <w:t>Medi</w:t>
            </w:r>
            <w:r>
              <w:rPr>
                <w:rFonts w:ascii="Calibri" w:hAnsi="Calibri"/>
                <w:b/>
                <w:sz w:val="24"/>
                <w:szCs w:val="24"/>
              </w:rPr>
              <w:t>u</w:t>
            </w:r>
            <w:r w:rsidRPr="00702287">
              <w:rPr>
                <w:rFonts w:ascii="Calibri" w:hAnsi="Calibri"/>
                <w:b/>
                <w:sz w:val="24"/>
                <w:szCs w:val="24"/>
              </w:rPr>
              <w:t>m Term Plan</w:t>
            </w:r>
            <w:r>
              <w:rPr>
                <w:rFonts w:ascii="Calibri" w:hAnsi="Calibri"/>
                <w:b/>
                <w:sz w:val="24"/>
                <w:szCs w:val="24"/>
              </w:rPr>
              <w:t xml:space="preserve"> Year 3</w:t>
            </w:r>
          </w:p>
          <w:p w14:paraId="54BEAEFB" w14:textId="77777777" w:rsidR="00C4506C" w:rsidRPr="00702287" w:rsidRDefault="00C4506C" w:rsidP="00ED3CF5">
            <w:r w:rsidRPr="00702287">
              <w:rPr>
                <w:rStyle w:val="Heading3Char"/>
                <w:sz w:val="24"/>
                <w:szCs w:val="24"/>
              </w:rPr>
              <w:t xml:space="preserve"> </w:t>
            </w:r>
            <w:r w:rsidRPr="00702287">
              <w:rPr>
                <w:b/>
                <w:sz w:val="24"/>
                <w:szCs w:val="24"/>
              </w:rPr>
              <w:t xml:space="preserve"> </w:t>
            </w:r>
          </w:p>
        </w:tc>
      </w:tr>
      <w:tr w:rsidR="00C4506C" w:rsidRPr="00702287" w14:paraId="3DC8BA20" w14:textId="77777777" w:rsidTr="00D7750E">
        <w:trPr>
          <w:trHeight w:hRule="exact" w:val="340"/>
        </w:trPr>
        <w:tc>
          <w:tcPr>
            <w:tcW w:w="1897" w:type="dxa"/>
            <w:shd w:val="clear" w:color="auto" w:fill="CCCCFF"/>
          </w:tcPr>
          <w:p w14:paraId="1B2B5D03" w14:textId="77777777" w:rsidR="00C4506C" w:rsidRPr="005B4BF4" w:rsidRDefault="00C4506C" w:rsidP="00E02406">
            <w:pPr>
              <w:rPr>
                <w:b/>
              </w:rPr>
            </w:pPr>
            <w:r w:rsidRPr="005B4BF4">
              <w:rPr>
                <w:b/>
              </w:rPr>
              <w:t>KEY QUESTION</w:t>
            </w:r>
          </w:p>
        </w:tc>
        <w:tc>
          <w:tcPr>
            <w:tcW w:w="2100" w:type="dxa"/>
          </w:tcPr>
          <w:p w14:paraId="699BF2DC" w14:textId="77777777" w:rsidR="00C4506C" w:rsidRPr="00702287" w:rsidRDefault="00C4506C" w:rsidP="00E02406">
            <w:pPr>
              <w:rPr>
                <w:b/>
              </w:rPr>
            </w:pPr>
            <w:r w:rsidRPr="00702287">
              <w:rPr>
                <w:b/>
              </w:rPr>
              <w:t>Learning Objectives</w:t>
            </w:r>
          </w:p>
        </w:tc>
        <w:tc>
          <w:tcPr>
            <w:tcW w:w="2675" w:type="dxa"/>
          </w:tcPr>
          <w:p w14:paraId="1EC0D9A9" w14:textId="77777777" w:rsidR="00C4506C" w:rsidRPr="00702287" w:rsidRDefault="00C4506C" w:rsidP="00E02406">
            <w:pPr>
              <w:rPr>
                <w:b/>
              </w:rPr>
            </w:pPr>
            <w:r w:rsidRPr="00702287">
              <w:rPr>
                <w:b/>
              </w:rPr>
              <w:t>Learning Outcomes</w:t>
            </w:r>
          </w:p>
        </w:tc>
        <w:tc>
          <w:tcPr>
            <w:tcW w:w="5202" w:type="dxa"/>
          </w:tcPr>
          <w:p w14:paraId="676AE5E9" w14:textId="77777777" w:rsidR="00C4506C" w:rsidRPr="00702287" w:rsidRDefault="00C4506C" w:rsidP="00E02406">
            <w:pPr>
              <w:rPr>
                <w:b/>
              </w:rPr>
            </w:pPr>
            <w:r w:rsidRPr="00702287">
              <w:rPr>
                <w:b/>
              </w:rPr>
              <w:t xml:space="preserve">Activities </w:t>
            </w:r>
          </w:p>
        </w:tc>
        <w:tc>
          <w:tcPr>
            <w:tcW w:w="2722" w:type="dxa"/>
          </w:tcPr>
          <w:p w14:paraId="0B02FA5C" w14:textId="77777777" w:rsidR="00C4506C" w:rsidRPr="00702287" w:rsidRDefault="00C4506C" w:rsidP="00BA5011">
            <w:pPr>
              <w:rPr>
                <w:b/>
              </w:rPr>
            </w:pPr>
            <w:r w:rsidRPr="00702287">
              <w:rPr>
                <w:b/>
              </w:rPr>
              <w:t>Key Vocabulary</w:t>
            </w:r>
          </w:p>
          <w:p w14:paraId="0C4B3F51" w14:textId="77777777" w:rsidR="00C4506C" w:rsidRPr="00702287" w:rsidRDefault="00C4506C" w:rsidP="00E02406">
            <w:pPr>
              <w:rPr>
                <w:b/>
              </w:rPr>
            </w:pPr>
          </w:p>
        </w:tc>
      </w:tr>
      <w:tr w:rsidR="00C4506C" w:rsidRPr="00702287" w14:paraId="0AAFA697" w14:textId="77777777" w:rsidTr="00D7750E">
        <w:tc>
          <w:tcPr>
            <w:tcW w:w="1897" w:type="dxa"/>
            <w:shd w:val="clear" w:color="auto" w:fill="CCCCFF"/>
          </w:tcPr>
          <w:p w14:paraId="58994433" w14:textId="77777777" w:rsidR="00C4506C" w:rsidRPr="005B4BF4" w:rsidRDefault="00C4506C" w:rsidP="006E1B18">
            <w:pPr>
              <w:rPr>
                <w:b/>
              </w:rPr>
            </w:pPr>
            <w:r w:rsidRPr="005B4BF4">
              <w:rPr>
                <w:b/>
              </w:rPr>
              <w:t>How do you think Mary changed after visiting Jesus’ tomb?</w:t>
            </w:r>
          </w:p>
        </w:tc>
        <w:tc>
          <w:tcPr>
            <w:tcW w:w="2100" w:type="dxa"/>
          </w:tcPr>
          <w:p w14:paraId="0ADA4BEC" w14:textId="77777777" w:rsidR="00C4506C" w:rsidRPr="00702287" w:rsidRDefault="00C4506C" w:rsidP="00E02406">
            <w:pPr>
              <w:rPr>
                <w:b/>
              </w:rPr>
            </w:pPr>
            <w:r w:rsidRPr="00702287">
              <w:rPr>
                <w:b/>
              </w:rPr>
              <w:t>The children will learn:</w:t>
            </w:r>
          </w:p>
          <w:p w14:paraId="739F45B8" w14:textId="77777777" w:rsidR="00C4506C" w:rsidRPr="004113A5" w:rsidRDefault="00C4506C" w:rsidP="006E1B18">
            <w:pPr>
              <w:pStyle w:val="NormalWeb"/>
              <w:rPr>
                <w:rFonts w:ascii="Calibri" w:hAnsi="Calibri" w:cstheme="minorBidi"/>
                <w:sz w:val="22"/>
                <w:szCs w:val="22"/>
              </w:rPr>
            </w:pPr>
            <w:r w:rsidRPr="004113A5">
              <w:rPr>
                <w:rFonts w:ascii="Calibri" w:hAnsi="Calibri"/>
                <w:sz w:val="22"/>
                <w:szCs w:val="22"/>
              </w:rPr>
              <w:t>The story of Jesus appearing to Mary</w:t>
            </w:r>
            <w:r>
              <w:rPr>
                <w:rFonts w:ascii="Calibri" w:hAnsi="Calibri"/>
                <w:sz w:val="22"/>
                <w:szCs w:val="22"/>
              </w:rPr>
              <w:t xml:space="preserve"> </w:t>
            </w:r>
            <w:r w:rsidRPr="004113A5">
              <w:rPr>
                <w:rFonts w:ascii="Calibri" w:hAnsi="Calibri"/>
                <w:sz w:val="22"/>
                <w:szCs w:val="22"/>
              </w:rPr>
              <w:t>Magdalene</w:t>
            </w:r>
            <w:r w:rsidRPr="004113A5">
              <w:rPr>
                <w:rFonts w:ascii="Calibri" w:hAnsi="Calibri" w:cstheme="minorBidi"/>
                <w:sz w:val="22"/>
                <w:szCs w:val="22"/>
              </w:rPr>
              <w:t xml:space="preserve"> John 20:1-18.</w:t>
            </w:r>
          </w:p>
          <w:p w14:paraId="40428B65" w14:textId="77777777" w:rsidR="00C4506C" w:rsidRPr="004113A5" w:rsidRDefault="00C4506C" w:rsidP="006E1B18">
            <w:pPr>
              <w:pStyle w:val="NormalWeb"/>
              <w:rPr>
                <w:rFonts w:ascii="Calibri" w:hAnsi="Calibri" w:cstheme="minorBidi"/>
                <w:sz w:val="22"/>
                <w:szCs w:val="22"/>
              </w:rPr>
            </w:pPr>
            <w:r w:rsidRPr="004113A5">
              <w:rPr>
                <w:rFonts w:ascii="Calibri" w:hAnsi="Calibri" w:cstheme="minorBidi"/>
                <w:sz w:val="22"/>
                <w:szCs w:val="22"/>
              </w:rPr>
              <w:t>Why and how this story changed Mary.</w:t>
            </w:r>
          </w:p>
          <w:p w14:paraId="53EA7CBA" w14:textId="77777777" w:rsidR="00C4506C" w:rsidRDefault="00C4506C" w:rsidP="006E1B18">
            <w:pPr>
              <w:pStyle w:val="NormalWeb"/>
              <w:rPr>
                <w:rFonts w:ascii="Calibri" w:hAnsi="Calibri" w:cstheme="minorBidi"/>
                <w:sz w:val="22"/>
                <w:szCs w:val="22"/>
              </w:rPr>
            </w:pPr>
            <w:r w:rsidRPr="004113A5">
              <w:rPr>
                <w:rFonts w:ascii="Calibri" w:hAnsi="Calibri" w:cstheme="minorBidi"/>
                <w:sz w:val="22"/>
                <w:szCs w:val="22"/>
              </w:rPr>
              <w:t>Why this story is important to Christians.</w:t>
            </w:r>
          </w:p>
          <w:p w14:paraId="65BFE002" w14:textId="77777777" w:rsidR="00C4506C" w:rsidRDefault="00C4506C" w:rsidP="006E1B18">
            <w:pPr>
              <w:pStyle w:val="NormalWeb"/>
              <w:rPr>
                <w:rFonts w:ascii="Calibri" w:hAnsi="Calibri"/>
                <w:sz w:val="22"/>
                <w:szCs w:val="22"/>
              </w:rPr>
            </w:pPr>
          </w:p>
          <w:p w14:paraId="0D0190E9" w14:textId="77777777" w:rsidR="00C4506C" w:rsidRPr="00702287" w:rsidRDefault="00C4506C" w:rsidP="006E1B18">
            <w:pPr>
              <w:pStyle w:val="NormalWeb"/>
              <w:rPr>
                <w:rFonts w:asciiTheme="minorHAnsi" w:hAnsiTheme="minorHAnsi" w:cs="Arial"/>
                <w:sz w:val="22"/>
                <w:szCs w:val="22"/>
              </w:rPr>
            </w:pPr>
          </w:p>
        </w:tc>
        <w:tc>
          <w:tcPr>
            <w:tcW w:w="2675" w:type="dxa"/>
          </w:tcPr>
          <w:p w14:paraId="1020E881" w14:textId="77777777" w:rsidR="00C4506C" w:rsidRPr="00702287" w:rsidRDefault="00C4506C" w:rsidP="00E02406">
            <w:pPr>
              <w:rPr>
                <w:b/>
              </w:rPr>
            </w:pPr>
            <w:r w:rsidRPr="00702287">
              <w:rPr>
                <w:b/>
              </w:rPr>
              <w:t>By the end of this unit:</w:t>
            </w:r>
          </w:p>
          <w:p w14:paraId="598456A2" w14:textId="77777777" w:rsidR="00C4506C" w:rsidRPr="00702287" w:rsidRDefault="00C4506C" w:rsidP="00E02406">
            <w:pPr>
              <w:rPr>
                <w:b/>
              </w:rPr>
            </w:pPr>
          </w:p>
          <w:p w14:paraId="44FC606A" w14:textId="77777777" w:rsidR="00C4506C" w:rsidRPr="00D55B73" w:rsidRDefault="00C4506C" w:rsidP="006C70A6">
            <w:pPr>
              <w:rPr>
                <w:rFonts w:ascii="Calibri" w:hAnsi="Calibri"/>
                <w:i/>
              </w:rPr>
            </w:pPr>
            <w:r w:rsidRPr="00D55B73">
              <w:rPr>
                <w:rFonts w:ascii="Calibri" w:hAnsi="Calibri"/>
                <w:b/>
                <w:i/>
              </w:rPr>
              <w:t>Emerging</w:t>
            </w:r>
          </w:p>
          <w:p w14:paraId="210B9B00" w14:textId="77777777" w:rsidR="00C4506C" w:rsidRPr="00D55B73" w:rsidRDefault="00C4506C" w:rsidP="006C70A6">
            <w:pPr>
              <w:rPr>
                <w:rFonts w:ascii="Calibri" w:hAnsi="Calibri"/>
                <w:i/>
              </w:rPr>
            </w:pPr>
            <w:r w:rsidRPr="00D55B73">
              <w:rPr>
                <w:rFonts w:ascii="Calibri" w:hAnsi="Calibri"/>
                <w:b/>
                <w:i/>
              </w:rPr>
              <w:t>(Some children)</w:t>
            </w:r>
          </w:p>
          <w:p w14:paraId="55461655" w14:textId="77777777" w:rsidR="00C4506C" w:rsidRPr="001017F5" w:rsidRDefault="00C4506C" w:rsidP="006E1B18">
            <w:pPr>
              <w:rPr>
                <w:rFonts w:ascii="Calibri" w:hAnsi="Calibri"/>
              </w:rPr>
            </w:pPr>
            <w:r>
              <w:rPr>
                <w:rFonts w:ascii="Calibri" w:hAnsi="Calibri"/>
              </w:rPr>
              <w:t>I can recall some of the main details of the story and suggest how it may have affected Mary</w:t>
            </w:r>
            <w:r w:rsidRPr="001017F5">
              <w:rPr>
                <w:rFonts w:ascii="Calibri" w:hAnsi="Calibri"/>
              </w:rPr>
              <w:t>.</w:t>
            </w:r>
          </w:p>
          <w:p w14:paraId="7CD391B8" w14:textId="77777777" w:rsidR="00C4506C" w:rsidRPr="00702287" w:rsidRDefault="00C4506C" w:rsidP="00393841"/>
          <w:p w14:paraId="5B8A2DB0" w14:textId="77777777" w:rsidR="00C4506C" w:rsidRPr="00D55B73" w:rsidRDefault="00C4506C" w:rsidP="00ED3CF5">
            <w:pPr>
              <w:pStyle w:val="BodyTextIndent"/>
              <w:spacing w:after="0"/>
              <w:ind w:left="0"/>
              <w:rPr>
                <w:rFonts w:ascii="Calibri" w:hAnsi="Calibri"/>
                <w:b/>
                <w:i/>
              </w:rPr>
            </w:pPr>
            <w:r w:rsidRPr="00D55B73">
              <w:rPr>
                <w:rFonts w:ascii="Calibri" w:hAnsi="Calibri"/>
                <w:b/>
                <w:i/>
              </w:rPr>
              <w:t>Expected</w:t>
            </w:r>
          </w:p>
          <w:p w14:paraId="5F079DDD" w14:textId="77777777" w:rsidR="00C4506C" w:rsidRPr="00D55B73" w:rsidRDefault="00C4506C" w:rsidP="00BA5011">
            <w:pPr>
              <w:pStyle w:val="BodyTextIndent"/>
              <w:spacing w:after="0"/>
              <w:ind w:left="0"/>
              <w:rPr>
                <w:rFonts w:ascii="Calibri" w:hAnsi="Calibri"/>
                <w:b/>
                <w:i/>
              </w:rPr>
            </w:pPr>
            <w:r w:rsidRPr="00D55B73">
              <w:rPr>
                <w:rFonts w:ascii="Calibri" w:hAnsi="Calibri"/>
                <w:b/>
                <w:i/>
              </w:rPr>
              <w:t xml:space="preserve">(All children) </w:t>
            </w:r>
          </w:p>
          <w:p w14:paraId="42401AD3" w14:textId="77777777" w:rsidR="00C4506C" w:rsidRDefault="00C4506C" w:rsidP="00393841">
            <w:pPr>
              <w:pStyle w:val="BodyTextIndent"/>
              <w:spacing w:after="0"/>
              <w:ind w:left="0"/>
              <w:rPr>
                <w:rFonts w:asciiTheme="minorHAnsi" w:hAnsiTheme="minorHAnsi"/>
              </w:rPr>
            </w:pPr>
            <w:r>
              <w:rPr>
                <w:rFonts w:asciiTheme="minorHAnsi" w:hAnsiTheme="minorHAnsi"/>
              </w:rPr>
              <w:t>I can explain all the main details of the story.</w:t>
            </w:r>
          </w:p>
          <w:p w14:paraId="3051EDF0" w14:textId="77777777" w:rsidR="00C4506C" w:rsidRDefault="00C4506C" w:rsidP="00393841">
            <w:pPr>
              <w:pStyle w:val="BodyTextIndent"/>
              <w:spacing w:after="0"/>
              <w:ind w:left="0"/>
              <w:rPr>
                <w:rFonts w:asciiTheme="minorHAnsi" w:hAnsiTheme="minorHAnsi"/>
              </w:rPr>
            </w:pPr>
            <w:r>
              <w:rPr>
                <w:rFonts w:asciiTheme="minorHAnsi" w:hAnsiTheme="minorHAnsi"/>
              </w:rPr>
              <w:t>I can explain by referring to the Bible text at least 2/3 ways it may have changed Mary.</w:t>
            </w:r>
          </w:p>
          <w:p w14:paraId="5221EF7F" w14:textId="77777777" w:rsidR="00C4506C" w:rsidRDefault="00C4506C" w:rsidP="00E02406"/>
          <w:p w14:paraId="7AEDB6C5" w14:textId="77777777" w:rsidR="00C4506C" w:rsidRPr="00D55B73" w:rsidRDefault="00C4506C" w:rsidP="00ED3CF5">
            <w:pPr>
              <w:rPr>
                <w:rFonts w:ascii="Calibri" w:hAnsi="Calibri"/>
                <w:b/>
                <w:i/>
              </w:rPr>
            </w:pPr>
            <w:r w:rsidRPr="00D55B73">
              <w:rPr>
                <w:rFonts w:ascii="Calibri" w:hAnsi="Calibri"/>
                <w:b/>
                <w:i/>
              </w:rPr>
              <w:t>Exceeding</w:t>
            </w:r>
          </w:p>
          <w:p w14:paraId="0C89A964" w14:textId="77777777" w:rsidR="00C4506C" w:rsidRPr="00D55B73" w:rsidRDefault="00C4506C" w:rsidP="00ED3CF5">
            <w:pPr>
              <w:rPr>
                <w:rFonts w:ascii="Calibri" w:hAnsi="Calibri"/>
                <w:b/>
                <w:i/>
              </w:rPr>
            </w:pPr>
            <w:r w:rsidRPr="00D55B73">
              <w:rPr>
                <w:rFonts w:ascii="Calibri" w:hAnsi="Calibri"/>
                <w:b/>
                <w:i/>
              </w:rPr>
              <w:t>(Few children)</w:t>
            </w:r>
          </w:p>
          <w:p w14:paraId="183424B1" w14:textId="77777777" w:rsidR="00C4506C" w:rsidRDefault="00C4506C" w:rsidP="00C2620B">
            <w:pPr>
              <w:pStyle w:val="BodyTextIndent"/>
              <w:spacing w:after="0"/>
              <w:ind w:left="0"/>
              <w:rPr>
                <w:rFonts w:asciiTheme="minorHAnsi" w:hAnsiTheme="minorHAnsi"/>
              </w:rPr>
            </w:pPr>
            <w:r>
              <w:rPr>
                <w:rFonts w:asciiTheme="minorHAnsi" w:hAnsiTheme="minorHAnsi"/>
              </w:rPr>
              <w:t>I can recount all the story and explain how this story was an important event in the life of Mary.</w:t>
            </w:r>
          </w:p>
          <w:p w14:paraId="23705918" w14:textId="77777777" w:rsidR="00C4506C" w:rsidRPr="00702287" w:rsidRDefault="00C4506C" w:rsidP="004725D4">
            <w:pPr>
              <w:pStyle w:val="BodyTextIndent"/>
              <w:spacing w:after="0"/>
              <w:ind w:left="0"/>
              <w:rPr>
                <w:rFonts w:asciiTheme="minorHAnsi" w:hAnsiTheme="minorHAnsi"/>
              </w:rPr>
            </w:pPr>
            <w:r>
              <w:rPr>
                <w:rFonts w:asciiTheme="minorHAnsi" w:hAnsiTheme="minorHAnsi"/>
              </w:rPr>
              <w:lastRenderedPageBreak/>
              <w:t xml:space="preserve">I can suggest how it may affect Christian belief in the resurrection today. </w:t>
            </w:r>
          </w:p>
        </w:tc>
        <w:tc>
          <w:tcPr>
            <w:tcW w:w="5202" w:type="dxa"/>
          </w:tcPr>
          <w:p w14:paraId="2816A970" w14:textId="77777777" w:rsidR="00C4506C" w:rsidRPr="004113A5" w:rsidRDefault="00C4506C" w:rsidP="00E02406">
            <w:pPr>
              <w:rPr>
                <w:b/>
              </w:rPr>
            </w:pPr>
            <w:r w:rsidRPr="004113A5">
              <w:rPr>
                <w:b/>
              </w:rPr>
              <w:lastRenderedPageBreak/>
              <w:t>Lesson 1</w:t>
            </w:r>
            <w:r>
              <w:rPr>
                <w:b/>
              </w:rPr>
              <w:t>-</w:t>
            </w:r>
            <w:r w:rsidRPr="004113A5">
              <w:rPr>
                <w:b/>
              </w:rPr>
              <w:t>2</w:t>
            </w:r>
          </w:p>
          <w:p w14:paraId="086EFE9D" w14:textId="77777777" w:rsidR="00C4506C" w:rsidRPr="004113A5" w:rsidRDefault="00C4506C" w:rsidP="00E02406">
            <w:r w:rsidRPr="004113A5">
              <w:t xml:space="preserve">Children think back to good/bad news they have received. Discuss and explore feelings and how it affected them afterwards. </w:t>
            </w:r>
          </w:p>
          <w:p w14:paraId="252A871B" w14:textId="77777777" w:rsidR="00C4506C" w:rsidRPr="004113A5" w:rsidRDefault="00C4506C" w:rsidP="00E02406">
            <w:r w:rsidRPr="004113A5">
              <w:t xml:space="preserve">Introduce Mary and explain how she had been a faithful follower of Jesus. Using ‘Seeing the Story’ Pg.25-27 explore the Bible text as a guided visualisation. </w:t>
            </w:r>
          </w:p>
          <w:p w14:paraId="6B8DE7E1" w14:textId="77777777" w:rsidR="00C4506C" w:rsidRPr="004113A5" w:rsidRDefault="00C4506C" w:rsidP="00B00A03">
            <w:r w:rsidRPr="004113A5">
              <w:t>Role play the different sections of the story in small groups, eg just after the cross, going to the tomb, meeting Jesus in garden, going to tell disciples. Freeze frame at different points and discuss thoughts and emotions. Write speech and thought bubbles for Mary at different points of the story: as she arrived at the tomb before she had the good news; when Mary received the good news from the ‘gardener’ that Jesus was alive and as she ran from the tomb. Collect and compare the different thought/speech bubbles from all the groups. Display. Ask: Which ones do you think most represents what Mary thought/said?</w:t>
            </w:r>
            <w:r>
              <w:t xml:space="preserve"> </w:t>
            </w:r>
            <w:r w:rsidRPr="004113A5">
              <w:t>How did Mary change after visiting the tomb? Think</w:t>
            </w:r>
            <w:r>
              <w:t>,</w:t>
            </w:r>
            <w:r w:rsidRPr="004113A5">
              <w:t xml:space="preserve"> Pair</w:t>
            </w:r>
            <w:r>
              <w:t>,</w:t>
            </w:r>
            <w:r w:rsidRPr="004113A5">
              <w:t xml:space="preserve"> Share.</w:t>
            </w:r>
          </w:p>
          <w:p w14:paraId="3E05911C" w14:textId="77777777" w:rsidR="00C4506C" w:rsidRPr="004113A5" w:rsidRDefault="00C4506C" w:rsidP="00B00A03">
            <w:r>
              <w:t xml:space="preserve">Ask: </w:t>
            </w:r>
            <w:r w:rsidRPr="004113A5">
              <w:t>Why do you think Jesus said, ‘Don’t touch me?’</w:t>
            </w:r>
          </w:p>
          <w:p w14:paraId="769CA813" w14:textId="77777777" w:rsidR="00C4506C" w:rsidRPr="004113A5" w:rsidRDefault="00C4506C" w:rsidP="00E02406">
            <w:pPr>
              <w:rPr>
                <w:b/>
              </w:rPr>
            </w:pPr>
            <w:r w:rsidRPr="004113A5">
              <w:rPr>
                <w:b/>
              </w:rPr>
              <w:t>Lesson 3</w:t>
            </w:r>
          </w:p>
          <w:p w14:paraId="72E8D6FD" w14:textId="77777777" w:rsidR="00C4506C" w:rsidRPr="004113A5" w:rsidRDefault="00C4506C" w:rsidP="00E02406">
            <w:r w:rsidRPr="004113A5">
              <w:t xml:space="preserve">Revisit the story by reading the thought/speech bubbles from last lesson. Design and make masks that </w:t>
            </w:r>
            <w:r w:rsidRPr="004113A5">
              <w:lastRenderedPageBreak/>
              <w:t>represent two halves; one half that shows how Mary felt before she arrived at the tomb, ie half showing sadness and despair and one half as she left the tomb, showing resurrection of Jesus and new life. Write underneath a short paragraph explaining how Mary’s life changed as a result of the empty tomb. More able pupils can also add a sentence explaining how the resurrection is important to Christians today.</w:t>
            </w:r>
          </w:p>
          <w:p w14:paraId="698C8BF0" w14:textId="77777777" w:rsidR="00C4506C" w:rsidRPr="004113A5" w:rsidRDefault="00C4506C" w:rsidP="00E02406">
            <w:r w:rsidRPr="004113A5">
              <w:t>Ask: Why was this part of the story important in the whole resurrection event? Suggest and record ideas.</w:t>
            </w:r>
          </w:p>
          <w:p w14:paraId="4FE162E8" w14:textId="77777777" w:rsidR="00C4506C" w:rsidRPr="004113A5" w:rsidRDefault="00C4506C" w:rsidP="00E02406">
            <w:pPr>
              <w:rPr>
                <w:b/>
              </w:rPr>
            </w:pPr>
            <w:r w:rsidRPr="004113A5">
              <w:rPr>
                <w:b/>
              </w:rPr>
              <w:t>Assessment</w:t>
            </w:r>
          </w:p>
          <w:p w14:paraId="149C4DA1" w14:textId="77777777" w:rsidR="00C4506C" w:rsidRPr="004113A5" w:rsidRDefault="00C4506C" w:rsidP="00303D5B">
            <w:pPr>
              <w:rPr>
                <w:color w:val="000000" w:themeColor="text1"/>
              </w:rPr>
            </w:pPr>
            <w:r w:rsidRPr="004113A5">
              <w:rPr>
                <w:color w:val="000000" w:themeColor="text1"/>
              </w:rPr>
              <w:t>Give the children a selection of art images of Jesus at the tomb appearing to Mary. Ask them to record what was happening in the picture and what impact it had on Mary afterwards ie what did she do next.</w:t>
            </w:r>
          </w:p>
          <w:p w14:paraId="4B5AC9D1" w14:textId="58E0E7B0" w:rsidR="00C4506C" w:rsidRPr="004113A5" w:rsidRDefault="00C4506C" w:rsidP="00303D5B">
            <w:pPr>
              <w:rPr>
                <w:color w:val="000000" w:themeColor="text1"/>
              </w:rPr>
            </w:pPr>
            <w:r w:rsidRPr="004113A5">
              <w:rPr>
                <w:color w:val="000000" w:themeColor="text1"/>
              </w:rPr>
              <w:t>A selection of images of different styles can be found at Google images</w:t>
            </w:r>
            <w:r w:rsidR="005C7667">
              <w:rPr>
                <w:color w:val="000000" w:themeColor="text1"/>
              </w:rPr>
              <w:t>.</w:t>
            </w:r>
          </w:p>
          <w:p w14:paraId="74FD36D5" w14:textId="77777777" w:rsidR="00C4506C" w:rsidRPr="004113A5" w:rsidRDefault="00C4506C" w:rsidP="00303D5B">
            <w:pPr>
              <w:rPr>
                <w:color w:val="000000" w:themeColor="text1"/>
              </w:rPr>
            </w:pPr>
            <w:r w:rsidRPr="004113A5">
              <w:rPr>
                <w:color w:val="000000" w:themeColor="text1"/>
              </w:rPr>
              <w:t xml:space="preserve"> </w:t>
            </w:r>
            <w:r>
              <w:rPr>
                <w:color w:val="000000" w:themeColor="text1"/>
              </w:rPr>
              <w:t xml:space="preserve">Eg </w:t>
            </w:r>
            <w:r w:rsidRPr="004113A5">
              <w:rPr>
                <w:color w:val="000000" w:themeColor="text1"/>
              </w:rPr>
              <w:t>‘Jesus appears to Mary Magdalene</w:t>
            </w:r>
            <w:r>
              <w:rPr>
                <w:color w:val="000000" w:themeColor="text1"/>
              </w:rPr>
              <w:t>’</w:t>
            </w:r>
            <w:r w:rsidRPr="004113A5">
              <w:rPr>
                <w:color w:val="000000" w:themeColor="text1"/>
              </w:rPr>
              <w:t xml:space="preserve"> </w:t>
            </w:r>
            <w:r>
              <w:rPr>
                <w:color w:val="000000" w:themeColor="text1"/>
              </w:rPr>
              <w:t xml:space="preserve">by </w:t>
            </w:r>
            <w:r w:rsidRPr="004113A5">
              <w:rPr>
                <w:color w:val="000000" w:themeColor="text1"/>
              </w:rPr>
              <w:t>Jeremiah Andrews; ‘Easter Morning</w:t>
            </w:r>
            <w:r>
              <w:rPr>
                <w:color w:val="000000" w:themeColor="text1"/>
              </w:rPr>
              <w:t>’ by</w:t>
            </w:r>
            <w:r w:rsidRPr="004113A5">
              <w:rPr>
                <w:color w:val="000000" w:themeColor="text1"/>
              </w:rPr>
              <w:t xml:space="preserve"> He Qi’.</w:t>
            </w:r>
          </w:p>
        </w:tc>
        <w:tc>
          <w:tcPr>
            <w:tcW w:w="2722" w:type="dxa"/>
          </w:tcPr>
          <w:p w14:paraId="312D7667" w14:textId="77777777" w:rsidR="00C4506C" w:rsidRDefault="00C4506C" w:rsidP="00BA5011">
            <w:r>
              <w:lastRenderedPageBreak/>
              <w:t>r</w:t>
            </w:r>
            <w:r w:rsidRPr="00A70333">
              <w:t>esurrection</w:t>
            </w:r>
          </w:p>
          <w:p w14:paraId="38240BFC" w14:textId="77777777" w:rsidR="00C4506C" w:rsidRDefault="00C4506C" w:rsidP="00BA5011">
            <w:r>
              <w:t xml:space="preserve">tomb </w:t>
            </w:r>
          </w:p>
          <w:p w14:paraId="59EC8FB9" w14:textId="77777777" w:rsidR="00C4506C" w:rsidRPr="00A70333" w:rsidRDefault="00C4506C" w:rsidP="00BA5011">
            <w:r>
              <w:t>Mary</w:t>
            </w:r>
          </w:p>
          <w:p w14:paraId="6352897E" w14:textId="77777777" w:rsidR="00C4506C" w:rsidRDefault="00C4506C" w:rsidP="00BA5011">
            <w:r>
              <w:t xml:space="preserve">good news </w:t>
            </w:r>
          </w:p>
          <w:p w14:paraId="70718614" w14:textId="77777777" w:rsidR="00C4506C" w:rsidRPr="00A70333" w:rsidRDefault="00C4506C" w:rsidP="00BA5011">
            <w:r>
              <w:t>new life</w:t>
            </w:r>
          </w:p>
          <w:p w14:paraId="4E31AF44" w14:textId="77777777" w:rsidR="00C4506C" w:rsidRPr="00702287" w:rsidRDefault="00C4506C" w:rsidP="00BA5011">
            <w:pPr>
              <w:rPr>
                <w:b/>
              </w:rPr>
            </w:pPr>
          </w:p>
          <w:p w14:paraId="631DA33C" w14:textId="77777777" w:rsidR="00C4506C" w:rsidRPr="00702287" w:rsidRDefault="00C4506C" w:rsidP="00BA5011">
            <w:r w:rsidRPr="00702287">
              <w:rPr>
                <w:b/>
              </w:rPr>
              <w:t>Resources</w:t>
            </w:r>
          </w:p>
          <w:p w14:paraId="030C2558" w14:textId="77777777" w:rsidR="00C4506C" w:rsidRPr="00702287" w:rsidRDefault="00C4506C" w:rsidP="00E02406">
            <w:r w:rsidRPr="00702287">
              <w:t>Lion Storyteller</w:t>
            </w:r>
            <w:r>
              <w:t xml:space="preserve"> B</w:t>
            </w:r>
            <w:r w:rsidRPr="00702287">
              <w:t>ible</w:t>
            </w:r>
          </w:p>
          <w:p w14:paraId="04014DB4" w14:textId="77777777" w:rsidR="00C4506C" w:rsidRPr="00702287" w:rsidRDefault="00C4506C" w:rsidP="00E02406">
            <w:r>
              <w:t>Good N</w:t>
            </w:r>
            <w:r w:rsidRPr="00702287">
              <w:t>ews Bible</w:t>
            </w:r>
          </w:p>
          <w:p w14:paraId="410EB6BA" w14:textId="77777777" w:rsidR="00C4506C" w:rsidRDefault="00C4506C" w:rsidP="00E02406">
            <w:r>
              <w:t xml:space="preserve">‘Seeing the Story’ Chester Diocese </w:t>
            </w:r>
          </w:p>
          <w:p w14:paraId="6C84E137" w14:textId="77777777" w:rsidR="00C4506C" w:rsidRDefault="00C4506C" w:rsidP="00E02406">
            <w:r>
              <w:t>2014</w:t>
            </w:r>
          </w:p>
          <w:p w14:paraId="40C0DBDD" w14:textId="77777777" w:rsidR="00C4506C" w:rsidRDefault="00C4506C" w:rsidP="00E02406">
            <w:r>
              <w:t>speech/thought bubbles</w:t>
            </w:r>
          </w:p>
          <w:p w14:paraId="41BF81E1" w14:textId="77777777" w:rsidR="00C4506C" w:rsidRPr="00702287" w:rsidRDefault="00C4506C" w:rsidP="00E02406"/>
          <w:p w14:paraId="6AE67159" w14:textId="77777777" w:rsidR="00C4506C" w:rsidRPr="00702287" w:rsidRDefault="00C4506C" w:rsidP="00E02406"/>
          <w:p w14:paraId="259750A8" w14:textId="77777777" w:rsidR="00C4506C" w:rsidRPr="00702287" w:rsidRDefault="00C4506C" w:rsidP="00E02406"/>
          <w:p w14:paraId="38FDF11B" w14:textId="77777777" w:rsidR="00C4506C" w:rsidRPr="00702287" w:rsidRDefault="00C4506C" w:rsidP="00E02406"/>
          <w:p w14:paraId="01177BDE" w14:textId="77777777" w:rsidR="00C4506C" w:rsidRPr="00702287" w:rsidRDefault="00C4506C" w:rsidP="00E02406"/>
          <w:p w14:paraId="7CF7AC11" w14:textId="77777777" w:rsidR="00C4506C" w:rsidRPr="00702287" w:rsidRDefault="00C4506C" w:rsidP="00E02406"/>
          <w:p w14:paraId="4490FFC3" w14:textId="77777777" w:rsidR="00C4506C" w:rsidRPr="00702287" w:rsidRDefault="00C4506C" w:rsidP="00E02406"/>
          <w:p w14:paraId="09B0BD53" w14:textId="77777777" w:rsidR="00C4506C" w:rsidRPr="00702287" w:rsidRDefault="00C4506C" w:rsidP="00E02406"/>
          <w:p w14:paraId="5C5BD8B1" w14:textId="77777777" w:rsidR="00C4506C" w:rsidRPr="00702287" w:rsidRDefault="00C4506C" w:rsidP="00E02406"/>
          <w:p w14:paraId="4A94D957" w14:textId="77777777" w:rsidR="00C4506C" w:rsidRPr="00702287" w:rsidRDefault="00C4506C" w:rsidP="00E02406"/>
          <w:p w14:paraId="4B62ACAE" w14:textId="77777777" w:rsidR="00C4506C" w:rsidRPr="00702287" w:rsidRDefault="00C4506C" w:rsidP="00E02406"/>
          <w:p w14:paraId="475CB5FE" w14:textId="77777777" w:rsidR="00C4506C" w:rsidRPr="00702287" w:rsidRDefault="00C4506C" w:rsidP="00E02406"/>
          <w:p w14:paraId="4ABEACD6" w14:textId="77777777" w:rsidR="00C4506C" w:rsidRPr="00702287" w:rsidRDefault="00C4506C" w:rsidP="00E02406"/>
          <w:p w14:paraId="0FF9663C" w14:textId="77777777" w:rsidR="00C4506C" w:rsidRPr="00702287" w:rsidRDefault="00C4506C" w:rsidP="00E02406"/>
          <w:p w14:paraId="6DD3D320" w14:textId="77777777" w:rsidR="00C4506C" w:rsidRPr="00702287" w:rsidRDefault="00C4506C" w:rsidP="00E02406">
            <w:r>
              <w:t>mask art materials</w:t>
            </w:r>
          </w:p>
          <w:p w14:paraId="41728DA5" w14:textId="77777777" w:rsidR="00C4506C" w:rsidRDefault="00C4506C" w:rsidP="00E02406"/>
          <w:p w14:paraId="62B0DB64" w14:textId="773FF51E" w:rsidR="00C4506C" w:rsidRPr="00702287" w:rsidRDefault="00C4506C" w:rsidP="00E02406">
            <w:r>
              <w:t xml:space="preserve">copies of </w:t>
            </w:r>
            <w:r w:rsidR="005C7667">
              <w:t>artwork</w:t>
            </w:r>
            <w:r>
              <w:t xml:space="preserve"> of Mary visiting the tomb.</w:t>
            </w:r>
            <w:r w:rsidRPr="00702287">
              <w:t xml:space="preserve"> </w:t>
            </w:r>
          </w:p>
          <w:p w14:paraId="35DD6D1C" w14:textId="77777777" w:rsidR="00C4506C" w:rsidRPr="00702287" w:rsidRDefault="00C4506C" w:rsidP="00E02406"/>
        </w:tc>
      </w:tr>
    </w:tbl>
    <w:p w14:paraId="0F96930D" w14:textId="77777777" w:rsidR="00C4506C" w:rsidRDefault="00C4506C"/>
    <w:p w14:paraId="1E9402F0" w14:textId="77777777" w:rsidR="00C4506C" w:rsidRDefault="00C4506C">
      <w:pPr>
        <w:spacing w:after="200" w:line="240" w:lineRule="auto"/>
      </w:pPr>
      <w:r>
        <w:br w:type="page"/>
      </w:r>
    </w:p>
    <w:tbl>
      <w:tblPr>
        <w:tblStyle w:val="TableGrid"/>
        <w:tblpPr w:leftFromText="181" w:rightFromText="181" w:vertAnchor="page" w:horzAnchor="margin" w:tblpXSpec="center" w:tblpY="661"/>
        <w:tblW w:w="15320" w:type="dxa"/>
        <w:tblLayout w:type="fixed"/>
        <w:tblLook w:val="04A0" w:firstRow="1" w:lastRow="0" w:firstColumn="1" w:lastColumn="0" w:noHBand="0" w:noVBand="1"/>
      </w:tblPr>
      <w:tblGrid>
        <w:gridCol w:w="1555"/>
        <w:gridCol w:w="2067"/>
        <w:gridCol w:w="2185"/>
        <w:gridCol w:w="5529"/>
        <w:gridCol w:w="3969"/>
        <w:gridCol w:w="15"/>
      </w:tblGrid>
      <w:tr w:rsidR="00C4506C" w:rsidRPr="00702287" w14:paraId="1A9369D2" w14:textId="77777777" w:rsidTr="005C7667">
        <w:trPr>
          <w:trHeight w:hRule="exact" w:val="454"/>
        </w:trPr>
        <w:tc>
          <w:tcPr>
            <w:tcW w:w="15320" w:type="dxa"/>
            <w:gridSpan w:val="6"/>
            <w:shd w:val="clear" w:color="auto" w:fill="FFFF00"/>
          </w:tcPr>
          <w:p w14:paraId="2F4160EB" w14:textId="77777777" w:rsidR="00C4506C" w:rsidRDefault="00C4506C" w:rsidP="00160F7A">
            <w:pPr>
              <w:rPr>
                <w:b/>
                <w:sz w:val="24"/>
                <w:szCs w:val="24"/>
              </w:rPr>
            </w:pPr>
            <w:r>
              <w:rPr>
                <w:rStyle w:val="Heading3Char"/>
                <w:rFonts w:ascii="Calibri" w:hAnsi="Calibri"/>
                <w:sz w:val="24"/>
                <w:szCs w:val="24"/>
              </w:rPr>
              <w:lastRenderedPageBreak/>
              <w:t xml:space="preserve">KEY </w:t>
            </w:r>
            <w:r w:rsidRPr="008D5280">
              <w:rPr>
                <w:rStyle w:val="Heading3Char"/>
                <w:rFonts w:ascii="Calibri" w:hAnsi="Calibri"/>
                <w:sz w:val="24"/>
                <w:szCs w:val="24"/>
              </w:rPr>
              <w:t>STAGE 2</w:t>
            </w:r>
            <w:r w:rsidRPr="008D5280">
              <w:rPr>
                <w:rFonts w:ascii="Calibri" w:hAnsi="Calibri"/>
                <w:color w:val="0000FF"/>
                <w:sz w:val="24"/>
                <w:szCs w:val="24"/>
              </w:rPr>
              <w:t xml:space="preserve"> </w:t>
            </w:r>
            <w:r w:rsidRPr="008D5280">
              <w:rPr>
                <w:rFonts w:ascii="Calibri" w:hAnsi="Calibri"/>
                <w:b/>
                <w:color w:val="0000FF"/>
                <w:sz w:val="24"/>
                <w:szCs w:val="24"/>
              </w:rPr>
              <w:t>UNIT</w:t>
            </w:r>
            <w:r>
              <w:rPr>
                <w:rFonts w:ascii="Calibri" w:hAnsi="Calibri"/>
                <w:b/>
                <w:color w:val="0000FF"/>
                <w:sz w:val="24"/>
                <w:szCs w:val="24"/>
              </w:rPr>
              <w:t xml:space="preserve">  </w:t>
            </w:r>
            <w:r>
              <w:rPr>
                <w:rFonts w:ascii="Calibri" w:hAnsi="Calibri"/>
                <w:b/>
                <w:sz w:val="24"/>
                <w:szCs w:val="24"/>
              </w:rPr>
              <w:t xml:space="preserve">  Spring 2c:</w:t>
            </w:r>
            <w:r w:rsidRPr="00702287">
              <w:rPr>
                <w:rFonts w:ascii="Calibri" w:hAnsi="Calibri"/>
                <w:b/>
                <w:sz w:val="24"/>
                <w:szCs w:val="24"/>
              </w:rPr>
              <w:t xml:space="preserve"> Resurrection    </w:t>
            </w:r>
            <w:r>
              <w:rPr>
                <w:rFonts w:ascii="Calibri" w:hAnsi="Calibri"/>
                <w:b/>
                <w:sz w:val="24"/>
                <w:szCs w:val="24"/>
              </w:rPr>
              <w:t xml:space="preserve"> </w:t>
            </w:r>
            <w:r w:rsidRPr="00B00A03">
              <w:rPr>
                <w:rFonts w:ascii="Calibri" w:hAnsi="Calibri"/>
                <w:b/>
                <w:color w:val="FF0000"/>
                <w:sz w:val="24"/>
                <w:szCs w:val="24"/>
              </w:rPr>
              <w:t xml:space="preserve"> </w:t>
            </w:r>
            <w:r>
              <w:rPr>
                <w:rFonts w:ascii="Calibri" w:hAnsi="Calibri"/>
                <w:b/>
                <w:color w:val="FF0000"/>
                <w:sz w:val="24"/>
                <w:szCs w:val="24"/>
              </w:rPr>
              <w:t xml:space="preserve">               </w:t>
            </w:r>
            <w:r>
              <w:rPr>
                <w:rFonts w:ascii="Calibri" w:hAnsi="Calibri"/>
                <w:b/>
                <w:sz w:val="24"/>
                <w:szCs w:val="24"/>
              </w:rPr>
              <w:t xml:space="preserve">   Concept</w:t>
            </w:r>
            <w:r w:rsidRPr="00702287">
              <w:rPr>
                <w:rFonts w:ascii="Calibri" w:hAnsi="Calibri"/>
                <w:b/>
                <w:sz w:val="24"/>
                <w:szCs w:val="24"/>
              </w:rPr>
              <w:t xml:space="preserve">: </w:t>
            </w:r>
            <w:r>
              <w:rPr>
                <w:rFonts w:ascii="Calibri" w:hAnsi="Calibri"/>
                <w:b/>
                <w:sz w:val="24"/>
                <w:szCs w:val="24"/>
              </w:rPr>
              <w:t xml:space="preserve">resurrection, good news                  </w:t>
            </w:r>
            <w:r w:rsidRPr="00702287">
              <w:rPr>
                <w:rFonts w:ascii="Calibri" w:hAnsi="Calibri"/>
                <w:b/>
                <w:sz w:val="24"/>
                <w:szCs w:val="24"/>
              </w:rPr>
              <w:t xml:space="preserve">            </w:t>
            </w:r>
            <w:r>
              <w:rPr>
                <w:rFonts w:ascii="Calibri" w:hAnsi="Calibri"/>
                <w:b/>
                <w:sz w:val="24"/>
                <w:szCs w:val="24"/>
              </w:rPr>
              <w:t xml:space="preserve">                            </w:t>
            </w:r>
            <w:r w:rsidRPr="00702287">
              <w:rPr>
                <w:rFonts w:ascii="Calibri" w:hAnsi="Calibri"/>
                <w:b/>
                <w:sz w:val="24"/>
                <w:szCs w:val="24"/>
              </w:rPr>
              <w:t xml:space="preserve">Medium Term Plan </w:t>
            </w:r>
            <w:r>
              <w:rPr>
                <w:rFonts w:ascii="Calibri" w:hAnsi="Calibri"/>
                <w:b/>
                <w:sz w:val="24"/>
                <w:szCs w:val="24"/>
              </w:rPr>
              <w:t>Year 4</w:t>
            </w:r>
            <w:r w:rsidRPr="00702287">
              <w:rPr>
                <w:b/>
                <w:sz w:val="24"/>
                <w:szCs w:val="24"/>
              </w:rPr>
              <w:t xml:space="preserve"> </w:t>
            </w:r>
          </w:p>
          <w:p w14:paraId="7A2FE5E5" w14:textId="77777777" w:rsidR="00C4506C" w:rsidRPr="00702287" w:rsidRDefault="00C4506C" w:rsidP="00160F7A"/>
        </w:tc>
      </w:tr>
      <w:tr w:rsidR="00C4506C" w:rsidRPr="00702287" w14:paraId="6E75FB5B" w14:textId="77777777" w:rsidTr="005C7667">
        <w:trPr>
          <w:gridAfter w:val="1"/>
          <w:wAfter w:w="15" w:type="dxa"/>
          <w:trHeight w:hRule="exact" w:val="340"/>
        </w:trPr>
        <w:tc>
          <w:tcPr>
            <w:tcW w:w="1555" w:type="dxa"/>
            <w:shd w:val="clear" w:color="auto" w:fill="CCCCFF"/>
          </w:tcPr>
          <w:p w14:paraId="244F58DC" w14:textId="77777777" w:rsidR="00C4506C" w:rsidRPr="00702287" w:rsidRDefault="00C4506C" w:rsidP="00E02406">
            <w:pPr>
              <w:rPr>
                <w:b/>
              </w:rPr>
            </w:pPr>
            <w:r>
              <w:rPr>
                <w:b/>
              </w:rPr>
              <w:t>KEY QUESTION</w:t>
            </w:r>
          </w:p>
        </w:tc>
        <w:tc>
          <w:tcPr>
            <w:tcW w:w="2067" w:type="dxa"/>
          </w:tcPr>
          <w:p w14:paraId="1310B2E9" w14:textId="77777777" w:rsidR="00C4506C" w:rsidRPr="00702287" w:rsidRDefault="00C4506C" w:rsidP="00E02406">
            <w:pPr>
              <w:rPr>
                <w:b/>
              </w:rPr>
            </w:pPr>
            <w:r w:rsidRPr="00702287">
              <w:rPr>
                <w:b/>
              </w:rPr>
              <w:t>Learning Objectives</w:t>
            </w:r>
          </w:p>
        </w:tc>
        <w:tc>
          <w:tcPr>
            <w:tcW w:w="2185" w:type="dxa"/>
          </w:tcPr>
          <w:p w14:paraId="02AC56F6" w14:textId="77777777" w:rsidR="00C4506C" w:rsidRPr="00702287" w:rsidRDefault="00C4506C" w:rsidP="00E02406">
            <w:pPr>
              <w:rPr>
                <w:b/>
              </w:rPr>
            </w:pPr>
            <w:r w:rsidRPr="00702287">
              <w:rPr>
                <w:b/>
              </w:rPr>
              <w:t>Learning Outcomes</w:t>
            </w:r>
          </w:p>
        </w:tc>
        <w:tc>
          <w:tcPr>
            <w:tcW w:w="5529" w:type="dxa"/>
          </w:tcPr>
          <w:p w14:paraId="2890C554" w14:textId="77777777" w:rsidR="00C4506C" w:rsidRPr="00702287" w:rsidRDefault="00C4506C" w:rsidP="00E02406">
            <w:pPr>
              <w:rPr>
                <w:b/>
              </w:rPr>
            </w:pPr>
            <w:r w:rsidRPr="00702287">
              <w:rPr>
                <w:b/>
              </w:rPr>
              <w:t xml:space="preserve">Activities </w:t>
            </w:r>
          </w:p>
        </w:tc>
        <w:tc>
          <w:tcPr>
            <w:tcW w:w="3969" w:type="dxa"/>
          </w:tcPr>
          <w:p w14:paraId="54EEF691" w14:textId="77777777" w:rsidR="00C4506C" w:rsidRPr="00702287" w:rsidRDefault="00C4506C" w:rsidP="00470C8F">
            <w:pPr>
              <w:rPr>
                <w:b/>
              </w:rPr>
            </w:pPr>
            <w:r w:rsidRPr="00702287">
              <w:rPr>
                <w:b/>
              </w:rPr>
              <w:t>Key Vocabulary</w:t>
            </w:r>
          </w:p>
        </w:tc>
      </w:tr>
      <w:tr w:rsidR="00C4506C" w:rsidRPr="00702287" w14:paraId="19F17394" w14:textId="77777777" w:rsidTr="005C7667">
        <w:trPr>
          <w:gridAfter w:val="1"/>
          <w:wAfter w:w="15" w:type="dxa"/>
          <w:cantSplit/>
          <w:trHeight w:hRule="exact" w:val="8220"/>
        </w:trPr>
        <w:tc>
          <w:tcPr>
            <w:tcW w:w="1555" w:type="dxa"/>
            <w:shd w:val="clear" w:color="auto" w:fill="CCCCFF"/>
          </w:tcPr>
          <w:p w14:paraId="3F38B45D" w14:textId="77777777" w:rsidR="00C4506C" w:rsidRPr="00961FB5" w:rsidRDefault="00C4506C" w:rsidP="00160F7A">
            <w:pPr>
              <w:rPr>
                <w:rFonts w:ascii="Calibri" w:hAnsi="Calibri"/>
                <w:b/>
                <w:color w:val="000000" w:themeColor="text1"/>
              </w:rPr>
            </w:pPr>
            <w:r w:rsidRPr="00961FB5">
              <w:rPr>
                <w:rFonts w:ascii="Calibri" w:hAnsi="Calibri"/>
                <w:b/>
                <w:color w:val="000000" w:themeColor="text1"/>
              </w:rPr>
              <w:t>Why is the resurrection story similar and different in the gospel stories?</w:t>
            </w:r>
          </w:p>
          <w:p w14:paraId="7D6C399C" w14:textId="77777777" w:rsidR="00C4506C" w:rsidRPr="00961FB5" w:rsidRDefault="00C4506C" w:rsidP="00160F7A">
            <w:pPr>
              <w:rPr>
                <w:rFonts w:ascii="Calibri" w:hAnsi="Calibri"/>
                <w:b/>
                <w:color w:val="000000" w:themeColor="text1"/>
              </w:rPr>
            </w:pPr>
          </w:p>
          <w:p w14:paraId="3BEB101B" w14:textId="77777777" w:rsidR="00C4506C" w:rsidRPr="00961FB5" w:rsidRDefault="00C4506C" w:rsidP="00160F7A">
            <w:pPr>
              <w:rPr>
                <w:rFonts w:ascii="Calibri" w:hAnsi="Calibri"/>
                <w:color w:val="000000" w:themeColor="text1"/>
              </w:rPr>
            </w:pPr>
            <w:r w:rsidRPr="00961FB5">
              <w:rPr>
                <w:rFonts w:ascii="Calibri" w:hAnsi="Calibri"/>
                <w:color w:val="000000" w:themeColor="text1"/>
              </w:rPr>
              <w:t>(Using two gospel accounts)</w:t>
            </w:r>
          </w:p>
          <w:p w14:paraId="43D5AE28" w14:textId="77777777" w:rsidR="00C4506C" w:rsidRDefault="00C4506C" w:rsidP="00160F7A">
            <w:pPr>
              <w:rPr>
                <w:rFonts w:ascii="Calibri" w:hAnsi="Calibri"/>
                <w:b/>
                <w:color w:val="000000" w:themeColor="text1"/>
              </w:rPr>
            </w:pPr>
          </w:p>
          <w:p w14:paraId="7786FFE8" w14:textId="77777777" w:rsidR="00C4506C" w:rsidRPr="00702287" w:rsidRDefault="00C4506C" w:rsidP="00992894">
            <w:pPr>
              <w:rPr>
                <w:b/>
              </w:rPr>
            </w:pPr>
          </w:p>
        </w:tc>
        <w:tc>
          <w:tcPr>
            <w:tcW w:w="2067" w:type="dxa"/>
          </w:tcPr>
          <w:p w14:paraId="11145D26" w14:textId="77777777" w:rsidR="00C4506C" w:rsidRPr="00702287" w:rsidRDefault="00C4506C" w:rsidP="00160F7A">
            <w:pPr>
              <w:rPr>
                <w:b/>
              </w:rPr>
            </w:pPr>
            <w:r w:rsidRPr="00702287">
              <w:rPr>
                <w:b/>
              </w:rPr>
              <w:t>The children will learn:</w:t>
            </w:r>
          </w:p>
          <w:p w14:paraId="554623A4" w14:textId="77777777" w:rsidR="00C4506C" w:rsidRPr="001D2B8C" w:rsidRDefault="00C4506C" w:rsidP="00160F7A">
            <w:pPr>
              <w:rPr>
                <w:b/>
              </w:rPr>
            </w:pPr>
          </w:p>
          <w:p w14:paraId="7ED22430" w14:textId="77777777" w:rsidR="00C4506C" w:rsidRPr="001D2B8C" w:rsidRDefault="00C4506C" w:rsidP="00160F7A">
            <w:r>
              <w:t>Two of the Christian resurrection stories.</w:t>
            </w:r>
          </w:p>
          <w:p w14:paraId="5EC34EEE" w14:textId="77777777" w:rsidR="00C4506C" w:rsidRPr="001D2B8C" w:rsidRDefault="00C4506C" w:rsidP="00160F7A"/>
          <w:p w14:paraId="05B7E64B" w14:textId="77777777" w:rsidR="00C4506C" w:rsidRPr="001D2B8C" w:rsidRDefault="00C4506C" w:rsidP="00160F7A">
            <w:r>
              <w:t>T</w:t>
            </w:r>
            <w:r w:rsidRPr="001D2B8C">
              <w:t xml:space="preserve">here are different perspectives on the </w:t>
            </w:r>
            <w:r>
              <w:t xml:space="preserve">same </w:t>
            </w:r>
            <w:r w:rsidRPr="001D2B8C">
              <w:t>story</w:t>
            </w:r>
            <w:r>
              <w:t>.</w:t>
            </w:r>
          </w:p>
          <w:p w14:paraId="7B0A78F3" w14:textId="77777777" w:rsidR="00C4506C" w:rsidRPr="001D2B8C" w:rsidRDefault="00C4506C" w:rsidP="00160F7A"/>
          <w:p w14:paraId="5BCEFAD6" w14:textId="77777777" w:rsidR="00C4506C" w:rsidRPr="001D2B8C" w:rsidRDefault="00C4506C" w:rsidP="00160F7A">
            <w:r>
              <w:t>T</w:t>
            </w:r>
            <w:r w:rsidRPr="001D2B8C">
              <w:t>o identify similarities and differences between the stories</w:t>
            </w:r>
            <w:r>
              <w:t>.</w:t>
            </w:r>
          </w:p>
          <w:p w14:paraId="2E79C79F" w14:textId="77777777" w:rsidR="00C4506C" w:rsidRPr="001D2B8C" w:rsidRDefault="00C4506C" w:rsidP="00160F7A"/>
          <w:p w14:paraId="10EBFD79" w14:textId="77777777" w:rsidR="00C4506C" w:rsidRPr="001D2B8C" w:rsidRDefault="00C4506C" w:rsidP="00160F7A">
            <w:r>
              <w:t>About ways people can interpret the resurrection story, ie literally and metaphorically.</w:t>
            </w:r>
          </w:p>
          <w:p w14:paraId="4867D536" w14:textId="77777777" w:rsidR="00C4506C" w:rsidRDefault="00C4506C" w:rsidP="00160F7A">
            <w:pPr>
              <w:pStyle w:val="NormalWeb"/>
              <w:rPr>
                <w:rFonts w:ascii="Calibri" w:hAnsi="Calibri" w:cstheme="minorBidi"/>
                <w:sz w:val="22"/>
                <w:szCs w:val="22"/>
              </w:rPr>
            </w:pPr>
          </w:p>
          <w:p w14:paraId="526B52AE" w14:textId="77777777" w:rsidR="00C4506C" w:rsidRDefault="00C4506C" w:rsidP="00160F7A">
            <w:pPr>
              <w:pStyle w:val="NormalWeb"/>
              <w:rPr>
                <w:rFonts w:ascii="Calibri" w:hAnsi="Calibri" w:cstheme="minorBidi"/>
                <w:sz w:val="22"/>
                <w:szCs w:val="22"/>
              </w:rPr>
            </w:pPr>
          </w:p>
          <w:p w14:paraId="7A4FC3C9" w14:textId="77777777" w:rsidR="00C4506C" w:rsidRDefault="00C4506C" w:rsidP="00160F7A">
            <w:pPr>
              <w:pStyle w:val="NormalWeb"/>
              <w:rPr>
                <w:rFonts w:ascii="Calibri" w:hAnsi="Calibri"/>
                <w:sz w:val="22"/>
                <w:szCs w:val="22"/>
              </w:rPr>
            </w:pPr>
          </w:p>
          <w:p w14:paraId="6116E968" w14:textId="77777777" w:rsidR="00C4506C" w:rsidRPr="00702287" w:rsidRDefault="00C4506C" w:rsidP="00160F7A">
            <w:pPr>
              <w:pStyle w:val="NormalWeb"/>
              <w:rPr>
                <w:rFonts w:asciiTheme="minorHAnsi" w:hAnsiTheme="minorHAnsi" w:cs="Arial"/>
                <w:sz w:val="22"/>
                <w:szCs w:val="22"/>
              </w:rPr>
            </w:pPr>
          </w:p>
        </w:tc>
        <w:tc>
          <w:tcPr>
            <w:tcW w:w="2185" w:type="dxa"/>
          </w:tcPr>
          <w:p w14:paraId="4705307E" w14:textId="77777777" w:rsidR="00C4506C" w:rsidRPr="00702287" w:rsidRDefault="00C4506C" w:rsidP="00160F7A">
            <w:pPr>
              <w:rPr>
                <w:b/>
              </w:rPr>
            </w:pPr>
            <w:r w:rsidRPr="00702287">
              <w:rPr>
                <w:b/>
              </w:rPr>
              <w:t>By the end of this unit:</w:t>
            </w:r>
          </w:p>
          <w:p w14:paraId="2D223953" w14:textId="77777777" w:rsidR="00C4506C" w:rsidRDefault="00C4506C" w:rsidP="00160F7A">
            <w:pPr>
              <w:rPr>
                <w:rFonts w:ascii="Calibri" w:hAnsi="Calibri"/>
                <w:b/>
                <w:i/>
              </w:rPr>
            </w:pPr>
          </w:p>
          <w:p w14:paraId="14FE000B" w14:textId="77777777" w:rsidR="00C4506C" w:rsidRPr="00AF22EB" w:rsidRDefault="00C4506C" w:rsidP="00160F7A">
            <w:pPr>
              <w:rPr>
                <w:rFonts w:ascii="Calibri" w:hAnsi="Calibri"/>
                <w:i/>
              </w:rPr>
            </w:pPr>
            <w:r w:rsidRPr="00AF22EB">
              <w:rPr>
                <w:rFonts w:ascii="Calibri" w:hAnsi="Calibri"/>
                <w:b/>
                <w:i/>
              </w:rPr>
              <w:t>Emerging</w:t>
            </w:r>
          </w:p>
          <w:p w14:paraId="6F546622" w14:textId="77777777" w:rsidR="00C4506C" w:rsidRPr="00AF22EB" w:rsidRDefault="00C4506C" w:rsidP="00160F7A">
            <w:pPr>
              <w:rPr>
                <w:rFonts w:ascii="Calibri" w:hAnsi="Calibri"/>
                <w:i/>
              </w:rPr>
            </w:pPr>
            <w:r w:rsidRPr="00AF22EB">
              <w:rPr>
                <w:rFonts w:ascii="Calibri" w:hAnsi="Calibri"/>
                <w:b/>
                <w:i/>
              </w:rPr>
              <w:t>(Some children)</w:t>
            </w:r>
          </w:p>
          <w:p w14:paraId="13DF12C7" w14:textId="77777777" w:rsidR="00C4506C" w:rsidRDefault="00C4506C" w:rsidP="00160F7A">
            <w:pPr>
              <w:rPr>
                <w:rFonts w:ascii="Calibri" w:hAnsi="Calibri"/>
              </w:rPr>
            </w:pPr>
            <w:r>
              <w:rPr>
                <w:rFonts w:ascii="Calibri" w:hAnsi="Calibri"/>
              </w:rPr>
              <w:t>I can recall main details of the stories and suggest ways they may be understood</w:t>
            </w:r>
            <w:r w:rsidRPr="001017F5">
              <w:rPr>
                <w:rFonts w:ascii="Calibri" w:hAnsi="Calibri"/>
              </w:rPr>
              <w:t>.</w:t>
            </w:r>
          </w:p>
          <w:p w14:paraId="6FE00979" w14:textId="77777777" w:rsidR="00C4506C" w:rsidRDefault="00C4506C" w:rsidP="00160F7A">
            <w:pPr>
              <w:rPr>
                <w:rFonts w:ascii="Calibri" w:hAnsi="Calibri"/>
              </w:rPr>
            </w:pPr>
          </w:p>
          <w:p w14:paraId="00D8551B" w14:textId="77777777" w:rsidR="00C4506C" w:rsidRPr="00AF22EB" w:rsidRDefault="00C4506C" w:rsidP="00160F7A">
            <w:pPr>
              <w:pStyle w:val="BodyTextIndent"/>
              <w:spacing w:after="0"/>
              <w:ind w:left="0"/>
              <w:rPr>
                <w:rFonts w:ascii="Calibri" w:hAnsi="Calibri"/>
                <w:b/>
                <w:i/>
              </w:rPr>
            </w:pPr>
            <w:r w:rsidRPr="00AF22EB">
              <w:rPr>
                <w:rFonts w:ascii="Calibri" w:hAnsi="Calibri"/>
                <w:b/>
                <w:i/>
              </w:rPr>
              <w:t>Expected</w:t>
            </w:r>
          </w:p>
          <w:p w14:paraId="0645A0E3" w14:textId="77777777" w:rsidR="00C4506C" w:rsidRPr="00AF22EB" w:rsidRDefault="00C4506C" w:rsidP="00160F7A">
            <w:pPr>
              <w:pStyle w:val="BodyTextIndent"/>
              <w:spacing w:after="0"/>
              <w:ind w:left="0"/>
              <w:rPr>
                <w:rFonts w:ascii="Calibri" w:hAnsi="Calibri"/>
                <w:b/>
                <w:i/>
              </w:rPr>
            </w:pPr>
            <w:r w:rsidRPr="00AF22EB">
              <w:rPr>
                <w:rFonts w:ascii="Calibri" w:hAnsi="Calibri"/>
                <w:b/>
                <w:i/>
              </w:rPr>
              <w:t xml:space="preserve">(All children) </w:t>
            </w:r>
          </w:p>
          <w:p w14:paraId="3839E129" w14:textId="77777777" w:rsidR="00C4506C" w:rsidRDefault="00C4506C" w:rsidP="00160F7A">
            <w:pPr>
              <w:pStyle w:val="BodyTextIndent"/>
              <w:spacing w:after="0"/>
              <w:ind w:left="0"/>
              <w:rPr>
                <w:rFonts w:asciiTheme="minorHAnsi" w:hAnsiTheme="minorHAnsi"/>
              </w:rPr>
            </w:pPr>
            <w:r>
              <w:rPr>
                <w:rFonts w:asciiTheme="minorHAnsi" w:hAnsiTheme="minorHAnsi"/>
              </w:rPr>
              <w:t>I can explain all the main details of the two stories.</w:t>
            </w:r>
          </w:p>
          <w:p w14:paraId="1F7FA5D1" w14:textId="77777777" w:rsidR="00C4506C" w:rsidRDefault="00C4506C" w:rsidP="00160F7A">
            <w:pPr>
              <w:pStyle w:val="BodyTextIndent"/>
              <w:spacing w:after="0"/>
              <w:ind w:left="0"/>
              <w:rPr>
                <w:rFonts w:asciiTheme="minorHAnsi" w:hAnsiTheme="minorHAnsi"/>
              </w:rPr>
            </w:pPr>
            <w:r>
              <w:rPr>
                <w:rFonts w:asciiTheme="minorHAnsi" w:hAnsiTheme="minorHAnsi"/>
              </w:rPr>
              <w:t>I can say how the two stories are similar and different.</w:t>
            </w:r>
          </w:p>
          <w:p w14:paraId="7F08F4D3" w14:textId="77777777" w:rsidR="00C4506C" w:rsidRDefault="00C4506C" w:rsidP="00160F7A">
            <w:pPr>
              <w:pStyle w:val="BodyTextIndent"/>
              <w:spacing w:after="0"/>
              <w:ind w:left="0"/>
              <w:rPr>
                <w:rFonts w:asciiTheme="minorHAnsi" w:hAnsiTheme="minorHAnsi"/>
              </w:rPr>
            </w:pPr>
            <w:r>
              <w:rPr>
                <w:rFonts w:asciiTheme="minorHAnsi" w:hAnsiTheme="minorHAnsi"/>
              </w:rPr>
              <w:t>I can suggest one way the stories might be understood.</w:t>
            </w:r>
          </w:p>
          <w:p w14:paraId="15A541CF" w14:textId="77777777" w:rsidR="00C4506C" w:rsidRPr="00702287" w:rsidRDefault="00C4506C" w:rsidP="00470C8F">
            <w:pPr>
              <w:pStyle w:val="BodyTextIndent"/>
              <w:spacing w:after="0"/>
              <w:ind w:left="0"/>
              <w:rPr>
                <w:rFonts w:asciiTheme="minorHAnsi" w:hAnsiTheme="minorHAnsi"/>
              </w:rPr>
            </w:pPr>
          </w:p>
        </w:tc>
        <w:tc>
          <w:tcPr>
            <w:tcW w:w="5529" w:type="dxa"/>
          </w:tcPr>
          <w:p w14:paraId="7FDA5F1D" w14:textId="77777777" w:rsidR="00C4506C" w:rsidRPr="00702287" w:rsidRDefault="00C4506C" w:rsidP="00160F7A">
            <w:pPr>
              <w:rPr>
                <w:b/>
              </w:rPr>
            </w:pPr>
            <w:r w:rsidRPr="00702287">
              <w:rPr>
                <w:b/>
              </w:rPr>
              <w:t>L</w:t>
            </w:r>
            <w:r>
              <w:rPr>
                <w:b/>
              </w:rPr>
              <w:t>esson 1-2</w:t>
            </w:r>
          </w:p>
          <w:p w14:paraId="314C7D57" w14:textId="77777777" w:rsidR="00D2660A" w:rsidRDefault="00C4506C" w:rsidP="00160F7A">
            <w:pPr>
              <w:rPr>
                <w:rFonts w:ascii="Calibri" w:hAnsi="Calibri"/>
              </w:rPr>
            </w:pPr>
            <w:r w:rsidRPr="00C2620B">
              <w:t>Children think back to good</w:t>
            </w:r>
            <w:r>
              <w:t>/bad</w:t>
            </w:r>
            <w:r w:rsidRPr="00C2620B">
              <w:t xml:space="preserve"> news they have received. Discuss and explore feelings and </w:t>
            </w:r>
            <w:r>
              <w:t>how it affected them afterwards.</w:t>
            </w:r>
            <w:r>
              <w:rPr>
                <w:rFonts w:ascii="Calibri" w:hAnsi="Calibri"/>
              </w:rPr>
              <w:t xml:space="preserve"> Ask three children (prime them beforehand) to give similar but different accounts of the school sports day last year.</w:t>
            </w:r>
          </w:p>
          <w:p w14:paraId="3A4C9192" w14:textId="77777777" w:rsidR="00D2660A" w:rsidRDefault="00C4506C" w:rsidP="00160F7A">
            <w:r>
              <w:t>Recall all the children can remember about the Easter story: Good Friday and Easter day. Focus on the resurrection part of the story by asking: Who visited the tomb? When? Who spoke to them? What were they feeling and thinking? What was the message? What do you think happened next?</w:t>
            </w:r>
          </w:p>
          <w:p w14:paraId="4186899A" w14:textId="5E71440D" w:rsidR="00C4506C" w:rsidRDefault="00C4506C" w:rsidP="00160F7A">
            <w:pPr>
              <w:rPr>
                <w:rFonts w:ascii="Calibri" w:hAnsi="Calibri"/>
              </w:rPr>
            </w:pPr>
            <w:r>
              <w:t>Give groups of 3-4 a copy of Luke 24:1-8 and Matthew 28:1-10 explaining this is what happened according to Luke a</w:t>
            </w:r>
            <w:r w:rsidRPr="007632FE">
              <w:t>nd Matthew</w:t>
            </w:r>
            <w:r>
              <w:t xml:space="preserve">. </w:t>
            </w:r>
            <w:r>
              <w:rPr>
                <w:rFonts w:ascii="Calibri" w:hAnsi="Calibri"/>
              </w:rPr>
              <w:t>Explain they are different versions of the same story found in the gospels from the New Testament part of the Bible. Read aloud the texts to each other in groups. Ask the groups to underline in one colour all the similarities and in another colour all the differences between the accounts. Ask each group to produce a chart of similarities and differences they found using the questions stems from earlier.</w:t>
            </w:r>
          </w:p>
          <w:p w14:paraId="6159BC60" w14:textId="4A4312D4" w:rsidR="00C4506C" w:rsidRPr="00702287" w:rsidRDefault="00C4506C" w:rsidP="008D5280">
            <w:pPr>
              <w:rPr>
                <w:b/>
              </w:rPr>
            </w:pPr>
            <w:r>
              <w:rPr>
                <w:rFonts w:ascii="Calibri" w:hAnsi="Calibri"/>
              </w:rPr>
              <w:t>Feedback. Ask: Why might there be different versions of the same story in the Bible?</w:t>
            </w:r>
            <w:r>
              <w:t xml:space="preserve"> </w:t>
            </w:r>
            <w:r>
              <w:rPr>
                <w:rFonts w:ascii="Calibri" w:hAnsi="Calibri"/>
              </w:rPr>
              <w:t xml:space="preserve"> </w:t>
            </w:r>
          </w:p>
        </w:tc>
        <w:tc>
          <w:tcPr>
            <w:tcW w:w="3969" w:type="dxa"/>
          </w:tcPr>
          <w:p w14:paraId="726C43B1" w14:textId="267968A1" w:rsidR="00C4506C" w:rsidRDefault="00C4506C" w:rsidP="00160F7A">
            <w:r>
              <w:t>r</w:t>
            </w:r>
            <w:r w:rsidRPr="00A70333">
              <w:t>esurrection</w:t>
            </w:r>
            <w:r>
              <w:t>, tomb, Mary</w:t>
            </w:r>
            <w:r w:rsidR="005C7667">
              <w:t>,</w:t>
            </w:r>
            <w:r w:rsidR="00D2660A">
              <w:t xml:space="preserve"> </w:t>
            </w:r>
            <w:r>
              <w:t>good news, new life</w:t>
            </w:r>
          </w:p>
          <w:p w14:paraId="3E6DDB7B" w14:textId="77777777" w:rsidR="00C4506C" w:rsidRPr="00702287" w:rsidRDefault="00C4506C" w:rsidP="005C7667">
            <w:pPr>
              <w:spacing w:after="0"/>
            </w:pPr>
            <w:r w:rsidRPr="00702287">
              <w:rPr>
                <w:b/>
              </w:rPr>
              <w:t>Resources</w:t>
            </w:r>
          </w:p>
          <w:p w14:paraId="1789D308" w14:textId="77777777" w:rsidR="00C4506C" w:rsidRPr="00702287" w:rsidRDefault="00C4506C" w:rsidP="005C7667">
            <w:pPr>
              <w:spacing w:after="0"/>
            </w:pPr>
            <w:r>
              <w:t>Good N</w:t>
            </w:r>
            <w:r w:rsidRPr="00702287">
              <w:t>ews Bible</w:t>
            </w:r>
            <w:r>
              <w:t>: copies of texts</w:t>
            </w:r>
          </w:p>
          <w:p w14:paraId="1D71891D" w14:textId="77777777" w:rsidR="00C4506C" w:rsidRDefault="00C4506C" w:rsidP="005C7667">
            <w:pPr>
              <w:spacing w:after="0"/>
            </w:pPr>
            <w:r>
              <w:t>speech bubbles</w:t>
            </w:r>
          </w:p>
          <w:tbl>
            <w:tblPr>
              <w:tblStyle w:val="TableGrid"/>
              <w:tblW w:w="3742" w:type="dxa"/>
              <w:tblLayout w:type="fixed"/>
              <w:tblLook w:val="04A0" w:firstRow="1" w:lastRow="0" w:firstColumn="1" w:lastColumn="0" w:noHBand="0" w:noVBand="1"/>
            </w:tblPr>
            <w:tblGrid>
              <w:gridCol w:w="1159"/>
              <w:gridCol w:w="1467"/>
              <w:gridCol w:w="1116"/>
            </w:tblGrid>
            <w:tr w:rsidR="00C4506C" w14:paraId="7314AE15" w14:textId="77777777" w:rsidTr="00AC5519">
              <w:trPr>
                <w:trHeight w:val="464"/>
              </w:trPr>
              <w:tc>
                <w:tcPr>
                  <w:tcW w:w="1159" w:type="dxa"/>
                </w:tcPr>
                <w:p w14:paraId="27A5E1A6" w14:textId="77777777" w:rsidR="00C4506C" w:rsidRPr="002838B1" w:rsidRDefault="00C4506C" w:rsidP="005C7667">
                  <w:pPr>
                    <w:framePr w:hSpace="181" w:wrap="around" w:vAnchor="page" w:hAnchor="margin" w:xAlign="center" w:y="661"/>
                    <w:rPr>
                      <w:sz w:val="18"/>
                      <w:szCs w:val="18"/>
                    </w:rPr>
                  </w:pPr>
                </w:p>
              </w:tc>
              <w:tc>
                <w:tcPr>
                  <w:tcW w:w="1467" w:type="dxa"/>
                </w:tcPr>
                <w:p w14:paraId="03A1B2F6" w14:textId="5D412F64" w:rsidR="00C4506C" w:rsidRPr="002838B1" w:rsidRDefault="00C4506C" w:rsidP="005C7667">
                  <w:pPr>
                    <w:framePr w:hSpace="181" w:wrap="around" w:vAnchor="page" w:hAnchor="margin" w:xAlign="center" w:y="661"/>
                    <w:rPr>
                      <w:b/>
                      <w:sz w:val="18"/>
                      <w:szCs w:val="18"/>
                    </w:rPr>
                  </w:pPr>
                  <w:r w:rsidRPr="002838B1">
                    <w:rPr>
                      <w:b/>
                      <w:sz w:val="18"/>
                      <w:szCs w:val="18"/>
                    </w:rPr>
                    <w:t>Luke</w:t>
                  </w:r>
                  <w:r>
                    <w:rPr>
                      <w:b/>
                      <w:sz w:val="18"/>
                      <w:szCs w:val="18"/>
                    </w:rPr>
                    <w:t xml:space="preserve"> 24:1-8</w:t>
                  </w:r>
                </w:p>
              </w:tc>
              <w:tc>
                <w:tcPr>
                  <w:tcW w:w="1116" w:type="dxa"/>
                </w:tcPr>
                <w:p w14:paraId="1F3C11CD" w14:textId="77777777" w:rsidR="005C7667" w:rsidRDefault="00C4506C" w:rsidP="005C7667">
                  <w:pPr>
                    <w:framePr w:hSpace="181" w:wrap="around" w:vAnchor="page" w:hAnchor="margin" w:xAlign="center" w:y="661"/>
                    <w:spacing w:after="0"/>
                    <w:rPr>
                      <w:b/>
                      <w:sz w:val="18"/>
                      <w:szCs w:val="18"/>
                    </w:rPr>
                  </w:pPr>
                  <w:r w:rsidRPr="002838B1">
                    <w:rPr>
                      <w:b/>
                      <w:sz w:val="18"/>
                      <w:szCs w:val="18"/>
                    </w:rPr>
                    <w:t>Matthew</w:t>
                  </w:r>
                </w:p>
                <w:p w14:paraId="5F26EB10" w14:textId="008F9462" w:rsidR="00C4506C" w:rsidRPr="002838B1" w:rsidRDefault="00C4506C" w:rsidP="005C7667">
                  <w:pPr>
                    <w:framePr w:hSpace="181" w:wrap="around" w:vAnchor="page" w:hAnchor="margin" w:xAlign="center" w:y="661"/>
                    <w:spacing w:after="0"/>
                    <w:rPr>
                      <w:b/>
                      <w:sz w:val="18"/>
                      <w:szCs w:val="18"/>
                    </w:rPr>
                  </w:pPr>
                  <w:r w:rsidRPr="002838B1">
                    <w:rPr>
                      <w:b/>
                      <w:sz w:val="18"/>
                      <w:szCs w:val="18"/>
                    </w:rPr>
                    <w:t>28:1-10</w:t>
                  </w:r>
                </w:p>
              </w:tc>
            </w:tr>
            <w:tr w:rsidR="00C4506C" w14:paraId="3885E651" w14:textId="77777777" w:rsidTr="00AC5519">
              <w:trPr>
                <w:trHeight w:val="1062"/>
              </w:trPr>
              <w:tc>
                <w:tcPr>
                  <w:tcW w:w="1159" w:type="dxa"/>
                </w:tcPr>
                <w:p w14:paraId="7B6763B2" w14:textId="77777777" w:rsidR="00C4506C" w:rsidRPr="002838B1" w:rsidRDefault="00C4506C" w:rsidP="005C7667">
                  <w:pPr>
                    <w:framePr w:hSpace="181" w:wrap="around" w:vAnchor="page" w:hAnchor="margin" w:xAlign="center" w:y="661"/>
                    <w:rPr>
                      <w:b/>
                      <w:sz w:val="18"/>
                      <w:szCs w:val="18"/>
                    </w:rPr>
                  </w:pPr>
                  <w:r w:rsidRPr="002838B1">
                    <w:rPr>
                      <w:b/>
                      <w:sz w:val="18"/>
                      <w:szCs w:val="18"/>
                    </w:rPr>
                    <w:t>Who visited the tomb?</w:t>
                  </w:r>
                </w:p>
              </w:tc>
              <w:tc>
                <w:tcPr>
                  <w:tcW w:w="1467" w:type="dxa"/>
                </w:tcPr>
                <w:p w14:paraId="48689E79" w14:textId="77777777" w:rsidR="00C4506C" w:rsidRDefault="00C4506C" w:rsidP="005C7667">
                  <w:pPr>
                    <w:framePr w:hSpace="181" w:wrap="around" w:vAnchor="page" w:hAnchor="margin" w:xAlign="center" w:y="661"/>
                    <w:rPr>
                      <w:sz w:val="18"/>
                      <w:szCs w:val="18"/>
                    </w:rPr>
                  </w:pPr>
                  <w:r>
                    <w:rPr>
                      <w:sz w:val="18"/>
                      <w:szCs w:val="18"/>
                    </w:rPr>
                    <w:t>Women; incl. Mary Magdalene</w:t>
                  </w:r>
                </w:p>
                <w:p w14:paraId="709456B4" w14:textId="77777777" w:rsidR="00C4506C" w:rsidRPr="002838B1" w:rsidRDefault="00C4506C" w:rsidP="005C7667">
                  <w:pPr>
                    <w:framePr w:hSpace="181" w:wrap="around" w:vAnchor="page" w:hAnchor="margin" w:xAlign="center" w:y="661"/>
                    <w:rPr>
                      <w:sz w:val="18"/>
                      <w:szCs w:val="18"/>
                    </w:rPr>
                  </w:pPr>
                  <w:r>
                    <w:rPr>
                      <w:sz w:val="18"/>
                      <w:szCs w:val="18"/>
                    </w:rPr>
                    <w:t>Joanna, Mary mother of James</w:t>
                  </w:r>
                </w:p>
              </w:tc>
              <w:tc>
                <w:tcPr>
                  <w:tcW w:w="1116" w:type="dxa"/>
                </w:tcPr>
                <w:p w14:paraId="05CF33ED" w14:textId="77777777" w:rsidR="00C4506C" w:rsidRPr="002838B1" w:rsidRDefault="00C4506C" w:rsidP="005C7667">
                  <w:pPr>
                    <w:framePr w:hSpace="181" w:wrap="around" w:vAnchor="page" w:hAnchor="margin" w:xAlign="center" w:y="661"/>
                    <w:rPr>
                      <w:sz w:val="18"/>
                      <w:szCs w:val="18"/>
                    </w:rPr>
                  </w:pPr>
                  <w:r w:rsidRPr="002838B1">
                    <w:rPr>
                      <w:sz w:val="18"/>
                      <w:szCs w:val="18"/>
                    </w:rPr>
                    <w:t xml:space="preserve">Mary Magdalene &amp; other </w:t>
                  </w:r>
                </w:p>
                <w:p w14:paraId="7907BA60" w14:textId="77777777" w:rsidR="00C4506C" w:rsidRPr="002838B1" w:rsidRDefault="00C4506C" w:rsidP="005C7667">
                  <w:pPr>
                    <w:framePr w:hSpace="181" w:wrap="around" w:vAnchor="page" w:hAnchor="margin" w:xAlign="center" w:y="661"/>
                    <w:rPr>
                      <w:sz w:val="18"/>
                      <w:szCs w:val="18"/>
                    </w:rPr>
                  </w:pPr>
                  <w:r w:rsidRPr="002838B1">
                    <w:rPr>
                      <w:sz w:val="18"/>
                      <w:szCs w:val="18"/>
                    </w:rPr>
                    <w:t>Mary</w:t>
                  </w:r>
                </w:p>
              </w:tc>
            </w:tr>
            <w:tr w:rsidR="00C4506C" w14:paraId="249F54D1" w14:textId="77777777" w:rsidTr="00AC5519">
              <w:trPr>
                <w:trHeight w:val="476"/>
              </w:trPr>
              <w:tc>
                <w:tcPr>
                  <w:tcW w:w="1159" w:type="dxa"/>
                </w:tcPr>
                <w:p w14:paraId="03E18B92" w14:textId="77777777" w:rsidR="00C4506C" w:rsidRPr="002838B1" w:rsidRDefault="00C4506C" w:rsidP="005C7667">
                  <w:pPr>
                    <w:framePr w:hSpace="181" w:wrap="around" w:vAnchor="page" w:hAnchor="margin" w:xAlign="center" w:y="661"/>
                    <w:rPr>
                      <w:b/>
                      <w:sz w:val="18"/>
                      <w:szCs w:val="18"/>
                    </w:rPr>
                  </w:pPr>
                  <w:r w:rsidRPr="002838B1">
                    <w:rPr>
                      <w:b/>
                      <w:sz w:val="18"/>
                      <w:szCs w:val="18"/>
                    </w:rPr>
                    <w:t>When?</w:t>
                  </w:r>
                </w:p>
              </w:tc>
              <w:tc>
                <w:tcPr>
                  <w:tcW w:w="1467" w:type="dxa"/>
                </w:tcPr>
                <w:p w14:paraId="7EB400DB" w14:textId="77777777" w:rsidR="00C4506C" w:rsidRPr="002838B1" w:rsidRDefault="00C4506C" w:rsidP="005C7667">
                  <w:pPr>
                    <w:framePr w:hSpace="181" w:wrap="around" w:vAnchor="page" w:hAnchor="margin" w:xAlign="center" w:y="661"/>
                    <w:rPr>
                      <w:sz w:val="18"/>
                      <w:szCs w:val="18"/>
                    </w:rPr>
                  </w:pPr>
                  <w:r>
                    <w:rPr>
                      <w:sz w:val="18"/>
                      <w:szCs w:val="18"/>
                    </w:rPr>
                    <w:t>Dawn on Sunday</w:t>
                  </w:r>
                </w:p>
              </w:tc>
              <w:tc>
                <w:tcPr>
                  <w:tcW w:w="1116" w:type="dxa"/>
                </w:tcPr>
                <w:p w14:paraId="5A91C0D3" w14:textId="77777777" w:rsidR="00C4506C" w:rsidRPr="002838B1" w:rsidRDefault="00C4506C" w:rsidP="005C7667">
                  <w:pPr>
                    <w:framePr w:hSpace="181" w:wrap="around" w:vAnchor="page" w:hAnchor="margin" w:xAlign="center" w:y="661"/>
                    <w:rPr>
                      <w:sz w:val="18"/>
                      <w:szCs w:val="18"/>
                    </w:rPr>
                  </w:pPr>
                  <w:r>
                    <w:rPr>
                      <w:sz w:val="18"/>
                      <w:szCs w:val="18"/>
                    </w:rPr>
                    <w:t>Very early on Sunday</w:t>
                  </w:r>
                </w:p>
              </w:tc>
            </w:tr>
            <w:tr w:rsidR="00C4506C" w14:paraId="7CE29449" w14:textId="77777777" w:rsidTr="00AC5519">
              <w:trPr>
                <w:trHeight w:val="711"/>
              </w:trPr>
              <w:tc>
                <w:tcPr>
                  <w:tcW w:w="1159" w:type="dxa"/>
                </w:tcPr>
                <w:p w14:paraId="0F859A90" w14:textId="77777777" w:rsidR="00C4506C" w:rsidRPr="002838B1" w:rsidRDefault="00C4506C" w:rsidP="005C7667">
                  <w:pPr>
                    <w:framePr w:hSpace="181" w:wrap="around" w:vAnchor="page" w:hAnchor="margin" w:xAlign="center" w:y="661"/>
                    <w:rPr>
                      <w:b/>
                      <w:sz w:val="18"/>
                      <w:szCs w:val="18"/>
                    </w:rPr>
                  </w:pPr>
                  <w:r w:rsidRPr="002838B1">
                    <w:rPr>
                      <w:b/>
                      <w:sz w:val="18"/>
                      <w:szCs w:val="18"/>
                    </w:rPr>
                    <w:t>Who spoke to them?</w:t>
                  </w:r>
                </w:p>
              </w:tc>
              <w:tc>
                <w:tcPr>
                  <w:tcW w:w="1467" w:type="dxa"/>
                </w:tcPr>
                <w:p w14:paraId="1387487A" w14:textId="77777777" w:rsidR="00C4506C" w:rsidRDefault="00C4506C" w:rsidP="005C7667">
                  <w:pPr>
                    <w:framePr w:hSpace="181" w:wrap="around" w:vAnchor="page" w:hAnchor="margin" w:xAlign="center" w:y="661"/>
                    <w:rPr>
                      <w:sz w:val="18"/>
                      <w:szCs w:val="18"/>
                    </w:rPr>
                  </w:pPr>
                  <w:r>
                    <w:rPr>
                      <w:sz w:val="18"/>
                      <w:szCs w:val="18"/>
                    </w:rPr>
                    <w:t>Two men in bright clothes</w:t>
                  </w:r>
                </w:p>
              </w:tc>
              <w:tc>
                <w:tcPr>
                  <w:tcW w:w="1116" w:type="dxa"/>
                </w:tcPr>
                <w:p w14:paraId="47F432B5" w14:textId="77777777" w:rsidR="00C4506C" w:rsidRDefault="00C4506C" w:rsidP="005C7667">
                  <w:pPr>
                    <w:framePr w:hSpace="181" w:wrap="around" w:vAnchor="page" w:hAnchor="margin" w:xAlign="center" w:y="661"/>
                    <w:rPr>
                      <w:sz w:val="18"/>
                      <w:szCs w:val="18"/>
                    </w:rPr>
                  </w:pPr>
                  <w:r>
                    <w:rPr>
                      <w:sz w:val="18"/>
                      <w:szCs w:val="18"/>
                    </w:rPr>
                    <w:t>An angel</w:t>
                  </w:r>
                </w:p>
                <w:p w14:paraId="7E4A210B" w14:textId="77777777" w:rsidR="00C4506C" w:rsidRDefault="00C4506C" w:rsidP="005C7667">
                  <w:pPr>
                    <w:framePr w:hSpace="181" w:wrap="around" w:vAnchor="page" w:hAnchor="margin" w:xAlign="center" w:y="661"/>
                    <w:rPr>
                      <w:sz w:val="18"/>
                      <w:szCs w:val="18"/>
                    </w:rPr>
                  </w:pPr>
                  <w:r>
                    <w:rPr>
                      <w:sz w:val="18"/>
                      <w:szCs w:val="18"/>
                    </w:rPr>
                    <w:t>Jesus</w:t>
                  </w:r>
                </w:p>
              </w:tc>
            </w:tr>
            <w:tr w:rsidR="00C4506C" w14:paraId="26DF8DE3" w14:textId="77777777" w:rsidTr="005C7667">
              <w:trPr>
                <w:trHeight w:val="1304"/>
              </w:trPr>
              <w:tc>
                <w:tcPr>
                  <w:tcW w:w="1159" w:type="dxa"/>
                </w:tcPr>
                <w:p w14:paraId="1B5FA6F0" w14:textId="77777777" w:rsidR="00C4506C" w:rsidRPr="002838B1" w:rsidRDefault="00C4506C" w:rsidP="005C7667">
                  <w:pPr>
                    <w:framePr w:hSpace="181" w:wrap="around" w:vAnchor="page" w:hAnchor="margin" w:xAlign="center" w:y="661"/>
                    <w:rPr>
                      <w:b/>
                      <w:sz w:val="18"/>
                      <w:szCs w:val="18"/>
                    </w:rPr>
                  </w:pPr>
                  <w:r w:rsidRPr="002838B1">
                    <w:rPr>
                      <w:b/>
                      <w:sz w:val="18"/>
                      <w:szCs w:val="18"/>
                    </w:rPr>
                    <w:t>Feelings?</w:t>
                  </w:r>
                </w:p>
              </w:tc>
              <w:tc>
                <w:tcPr>
                  <w:tcW w:w="1467" w:type="dxa"/>
                </w:tcPr>
                <w:p w14:paraId="3F9406C0" w14:textId="77777777" w:rsidR="00C4506C" w:rsidRDefault="00C4506C" w:rsidP="005C7667">
                  <w:pPr>
                    <w:framePr w:hSpace="181" w:wrap="around" w:vAnchor="page" w:hAnchor="margin" w:xAlign="center" w:y="661"/>
                    <w:rPr>
                      <w:sz w:val="18"/>
                      <w:szCs w:val="18"/>
                    </w:rPr>
                  </w:pPr>
                  <w:r>
                    <w:rPr>
                      <w:sz w:val="18"/>
                      <w:szCs w:val="18"/>
                    </w:rPr>
                    <w:t>Puzzled</w:t>
                  </w:r>
                </w:p>
                <w:p w14:paraId="2CD3CB1E" w14:textId="77777777" w:rsidR="00C4506C" w:rsidRDefault="00C4506C" w:rsidP="005C7667">
                  <w:pPr>
                    <w:framePr w:hSpace="181" w:wrap="around" w:vAnchor="page" w:hAnchor="margin" w:xAlign="center" w:y="661"/>
                    <w:rPr>
                      <w:sz w:val="18"/>
                      <w:szCs w:val="18"/>
                    </w:rPr>
                  </w:pPr>
                  <w:r>
                    <w:rPr>
                      <w:sz w:val="18"/>
                      <w:szCs w:val="18"/>
                    </w:rPr>
                    <w:t>Disciples thought it was nonsense</w:t>
                  </w:r>
                </w:p>
                <w:p w14:paraId="54240FCB" w14:textId="77777777" w:rsidR="00C4506C" w:rsidRPr="002838B1" w:rsidRDefault="00C4506C" w:rsidP="005C7667">
                  <w:pPr>
                    <w:framePr w:hSpace="181" w:wrap="around" w:vAnchor="page" w:hAnchor="margin" w:xAlign="center" w:y="661"/>
                    <w:rPr>
                      <w:sz w:val="18"/>
                      <w:szCs w:val="18"/>
                    </w:rPr>
                  </w:pPr>
                  <w:r>
                    <w:rPr>
                      <w:sz w:val="18"/>
                      <w:szCs w:val="18"/>
                    </w:rPr>
                    <w:t>Peter amazed</w:t>
                  </w:r>
                </w:p>
              </w:tc>
              <w:tc>
                <w:tcPr>
                  <w:tcW w:w="1116" w:type="dxa"/>
                </w:tcPr>
                <w:p w14:paraId="067ECD0B" w14:textId="77777777" w:rsidR="00C4506C" w:rsidRDefault="00C4506C" w:rsidP="005C7667">
                  <w:pPr>
                    <w:framePr w:hSpace="181" w:wrap="around" w:vAnchor="page" w:hAnchor="margin" w:xAlign="center" w:y="661"/>
                    <w:rPr>
                      <w:sz w:val="18"/>
                      <w:szCs w:val="18"/>
                    </w:rPr>
                  </w:pPr>
                  <w:r>
                    <w:rPr>
                      <w:sz w:val="18"/>
                      <w:szCs w:val="18"/>
                    </w:rPr>
                    <w:t>Women afraid then joyful.</w:t>
                  </w:r>
                </w:p>
                <w:p w14:paraId="3C9B24CD" w14:textId="532D1F1B" w:rsidR="00C4506C" w:rsidRPr="002838B1" w:rsidRDefault="00C4506C" w:rsidP="00D2660A">
                  <w:pPr>
                    <w:framePr w:hSpace="181" w:wrap="around" w:vAnchor="page" w:hAnchor="margin" w:xAlign="center" w:y="661"/>
                    <w:spacing w:after="0"/>
                    <w:rPr>
                      <w:sz w:val="18"/>
                      <w:szCs w:val="18"/>
                    </w:rPr>
                  </w:pPr>
                  <w:r>
                    <w:rPr>
                      <w:sz w:val="18"/>
                      <w:szCs w:val="18"/>
                    </w:rPr>
                    <w:t>Guards trembled and afraid</w:t>
                  </w:r>
                </w:p>
              </w:tc>
            </w:tr>
            <w:tr w:rsidR="00C4506C" w14:paraId="5A0303B7" w14:textId="77777777" w:rsidTr="00AC5519">
              <w:trPr>
                <w:cantSplit/>
                <w:trHeight w:hRule="exact" w:val="1478"/>
              </w:trPr>
              <w:tc>
                <w:tcPr>
                  <w:tcW w:w="1159" w:type="dxa"/>
                </w:tcPr>
                <w:p w14:paraId="695306E4" w14:textId="77777777" w:rsidR="00C4506C" w:rsidRPr="002838B1" w:rsidRDefault="00C4506C" w:rsidP="005C7667">
                  <w:pPr>
                    <w:framePr w:hSpace="181" w:wrap="around" w:vAnchor="page" w:hAnchor="margin" w:xAlign="center" w:y="661"/>
                    <w:rPr>
                      <w:b/>
                      <w:sz w:val="18"/>
                      <w:szCs w:val="18"/>
                    </w:rPr>
                  </w:pPr>
                  <w:r w:rsidRPr="002838B1">
                    <w:rPr>
                      <w:b/>
                      <w:sz w:val="18"/>
                      <w:szCs w:val="18"/>
                    </w:rPr>
                    <w:t>Message?</w:t>
                  </w:r>
                </w:p>
              </w:tc>
              <w:tc>
                <w:tcPr>
                  <w:tcW w:w="1467" w:type="dxa"/>
                </w:tcPr>
                <w:p w14:paraId="313C5955" w14:textId="77777777" w:rsidR="00C4506C" w:rsidRPr="002838B1" w:rsidRDefault="00C4506C" w:rsidP="005C7667">
                  <w:pPr>
                    <w:framePr w:hSpace="181" w:wrap="around" w:vAnchor="page" w:hAnchor="margin" w:xAlign="center" w:y="661"/>
                    <w:rPr>
                      <w:sz w:val="18"/>
                      <w:szCs w:val="18"/>
                    </w:rPr>
                  </w:pPr>
                  <w:r>
                    <w:rPr>
                      <w:sz w:val="18"/>
                      <w:szCs w:val="18"/>
                    </w:rPr>
                    <w:t>He has been raised he isn’t here</w:t>
                  </w:r>
                </w:p>
              </w:tc>
              <w:tc>
                <w:tcPr>
                  <w:tcW w:w="1116" w:type="dxa"/>
                </w:tcPr>
                <w:p w14:paraId="733BD90F" w14:textId="77777777" w:rsidR="00C4506C" w:rsidRPr="002838B1" w:rsidRDefault="00C4506C" w:rsidP="005C7667">
                  <w:pPr>
                    <w:framePr w:hSpace="181" w:wrap="around" w:vAnchor="page" w:hAnchor="margin" w:xAlign="center" w:y="661"/>
                    <w:rPr>
                      <w:sz w:val="18"/>
                      <w:szCs w:val="18"/>
                    </w:rPr>
                  </w:pPr>
                  <w:r>
                    <w:rPr>
                      <w:sz w:val="18"/>
                      <w:szCs w:val="18"/>
                    </w:rPr>
                    <w:t>Don’t be afraid. Jesus has been raised you will see him in Galilee.</w:t>
                  </w:r>
                </w:p>
              </w:tc>
            </w:tr>
          </w:tbl>
          <w:p w14:paraId="40B279A5" w14:textId="77777777" w:rsidR="00C4506C" w:rsidRPr="00702287" w:rsidRDefault="00C4506C" w:rsidP="00160F7A">
            <w:pPr>
              <w:rPr>
                <w:b/>
              </w:rPr>
            </w:pPr>
          </w:p>
        </w:tc>
      </w:tr>
      <w:tr w:rsidR="00C4506C" w:rsidRPr="00702287" w14:paraId="5E6A5A9C" w14:textId="77777777" w:rsidTr="005C7667">
        <w:trPr>
          <w:gridAfter w:val="1"/>
          <w:wAfter w:w="15" w:type="dxa"/>
          <w:cantSplit/>
          <w:trHeight w:hRule="exact" w:val="9411"/>
        </w:trPr>
        <w:tc>
          <w:tcPr>
            <w:tcW w:w="1555" w:type="dxa"/>
            <w:shd w:val="clear" w:color="auto" w:fill="CCCCFF"/>
          </w:tcPr>
          <w:p w14:paraId="5EEBB6ED" w14:textId="77777777" w:rsidR="00C4506C" w:rsidRPr="00E45C60" w:rsidRDefault="00C4506C" w:rsidP="00160F7A">
            <w:pPr>
              <w:rPr>
                <w:b/>
              </w:rPr>
            </w:pPr>
          </w:p>
        </w:tc>
        <w:tc>
          <w:tcPr>
            <w:tcW w:w="2067" w:type="dxa"/>
          </w:tcPr>
          <w:p w14:paraId="13D58ADA" w14:textId="77777777" w:rsidR="00C4506C" w:rsidRPr="00702287" w:rsidRDefault="00C4506C" w:rsidP="00160F7A">
            <w:pPr>
              <w:rPr>
                <w:b/>
              </w:rPr>
            </w:pPr>
          </w:p>
        </w:tc>
        <w:tc>
          <w:tcPr>
            <w:tcW w:w="2185" w:type="dxa"/>
          </w:tcPr>
          <w:p w14:paraId="023C7E21" w14:textId="77777777" w:rsidR="00C4506C" w:rsidRPr="00AF22EB" w:rsidRDefault="00C4506C" w:rsidP="007D71C2">
            <w:pPr>
              <w:rPr>
                <w:rFonts w:ascii="Calibri" w:hAnsi="Calibri"/>
                <w:b/>
                <w:i/>
              </w:rPr>
            </w:pPr>
            <w:r w:rsidRPr="00AF22EB">
              <w:rPr>
                <w:rFonts w:ascii="Calibri" w:hAnsi="Calibri"/>
                <w:b/>
                <w:i/>
              </w:rPr>
              <w:t>Exceeding</w:t>
            </w:r>
          </w:p>
          <w:p w14:paraId="65BF5C8D" w14:textId="77777777" w:rsidR="00C4506C" w:rsidRPr="00AF22EB" w:rsidRDefault="00C4506C" w:rsidP="007D71C2">
            <w:pPr>
              <w:rPr>
                <w:rFonts w:ascii="Calibri" w:hAnsi="Calibri"/>
                <w:b/>
                <w:i/>
              </w:rPr>
            </w:pPr>
            <w:r w:rsidRPr="00AF22EB">
              <w:rPr>
                <w:rFonts w:ascii="Calibri" w:hAnsi="Calibri"/>
                <w:b/>
                <w:i/>
              </w:rPr>
              <w:t>(Few children)</w:t>
            </w:r>
          </w:p>
          <w:p w14:paraId="794E7FA3" w14:textId="77777777" w:rsidR="00C4506C" w:rsidRDefault="00C4506C" w:rsidP="007D71C2">
            <w:pPr>
              <w:pStyle w:val="BodyTextIndent"/>
              <w:spacing w:after="0"/>
              <w:ind w:left="0"/>
              <w:rPr>
                <w:rFonts w:asciiTheme="minorHAnsi" w:hAnsiTheme="minorHAnsi"/>
              </w:rPr>
            </w:pPr>
            <w:r>
              <w:rPr>
                <w:rFonts w:asciiTheme="minorHAnsi" w:hAnsiTheme="minorHAnsi"/>
              </w:rPr>
              <w:t>I can recount both accounts and explain the significance of each.</w:t>
            </w:r>
          </w:p>
          <w:p w14:paraId="53838F11" w14:textId="77777777" w:rsidR="00C4506C" w:rsidRPr="00702287" w:rsidRDefault="00C4506C" w:rsidP="007D71C2">
            <w:pPr>
              <w:rPr>
                <w:b/>
              </w:rPr>
            </w:pPr>
            <w:r>
              <w:t>I can explain by referring to the Bible text at least 2 ways the resurrection may be understood by Christians today.</w:t>
            </w:r>
          </w:p>
        </w:tc>
        <w:tc>
          <w:tcPr>
            <w:tcW w:w="5529" w:type="dxa"/>
          </w:tcPr>
          <w:p w14:paraId="79146CF1" w14:textId="0A3624E3" w:rsidR="00C4506C" w:rsidRDefault="005C7667" w:rsidP="00E26933">
            <w:pPr>
              <w:rPr>
                <w:rFonts w:ascii="Calibri" w:hAnsi="Calibri"/>
              </w:rPr>
            </w:pPr>
            <w:r>
              <w:rPr>
                <w:rFonts w:ascii="Calibri" w:hAnsi="Calibri"/>
              </w:rPr>
              <w:t xml:space="preserve">Give the class groups 10 minutes to come up with as many answers as they can:(eg written by different authors; written at different times; authors wanted to emphasise different ideas; written by witnesses to some or </w:t>
            </w:r>
            <w:proofErr w:type="gramStart"/>
            <w:r>
              <w:rPr>
                <w:rFonts w:ascii="Calibri" w:hAnsi="Calibri"/>
              </w:rPr>
              <w:t>all of</w:t>
            </w:r>
            <w:proofErr w:type="gramEnd"/>
            <w:r>
              <w:rPr>
                <w:rFonts w:ascii="Calibri" w:hAnsi="Calibri"/>
              </w:rPr>
              <w:t xml:space="preserve"> the events; written for different audiences). </w:t>
            </w:r>
            <w:r w:rsidR="00C4506C">
              <w:rPr>
                <w:rFonts w:ascii="Calibri" w:hAnsi="Calibri"/>
              </w:rPr>
              <w:t xml:space="preserve">Feedback.  Ask: </w:t>
            </w:r>
            <w:r w:rsidR="00C4506C" w:rsidRPr="00DC7F5A">
              <w:rPr>
                <w:rFonts w:ascii="Calibri" w:hAnsi="Calibri"/>
              </w:rPr>
              <w:t>Which is true? Discuss how they can both tell a general ‘truth’ for Christians.</w:t>
            </w:r>
          </w:p>
          <w:p w14:paraId="1FA45DBA" w14:textId="77777777" w:rsidR="00C4506C" w:rsidRPr="007344F1" w:rsidRDefault="00C4506C" w:rsidP="00E26933">
            <w:pPr>
              <w:rPr>
                <w:rFonts w:ascii="Calibri" w:hAnsi="Calibri"/>
              </w:rPr>
            </w:pPr>
            <w:r w:rsidRPr="00B00A03">
              <w:rPr>
                <w:b/>
              </w:rPr>
              <w:t>Lesson 3</w:t>
            </w:r>
          </w:p>
          <w:p w14:paraId="7FAC6BED" w14:textId="77777777" w:rsidR="00C4506C" w:rsidRPr="007C3821" w:rsidRDefault="00C4506C" w:rsidP="00E26933">
            <w:r w:rsidRPr="007C3821">
              <w:t>Recap on work covered in previous lesson.</w:t>
            </w:r>
          </w:p>
          <w:p w14:paraId="14B56E9E" w14:textId="77777777" w:rsidR="00C4506C" w:rsidRDefault="00C4506C" w:rsidP="00E26933">
            <w:r w:rsidRPr="00047853">
              <w:t>Give groups a copy of Luke 24:36-48 and Matthew 28:11-20</w:t>
            </w:r>
            <w:r>
              <w:t>. Ask each group to read the accounts and explain what the accounts say happened to Jesus’ body. Hot seat a disciple or the women who visited the tomb.</w:t>
            </w:r>
          </w:p>
          <w:p w14:paraId="0F615F45" w14:textId="77777777" w:rsidR="00C4506C" w:rsidRDefault="00C4506C" w:rsidP="00470C8F">
            <w:r>
              <w:t>Ask groups of 8 children to compose a short drama based on one of the gospel accounts showing what happened. Reinforce differences and similarities as the groups show their role plays back to the class. Watch an animated film of the resurrection from Luke’s gospel</w:t>
            </w:r>
          </w:p>
          <w:p w14:paraId="25909290" w14:textId="77777777" w:rsidR="00C4506C" w:rsidRPr="00D2660A" w:rsidRDefault="00D752F0" w:rsidP="00470C8F">
            <w:pPr>
              <w:rPr>
                <w:rStyle w:val="Hyperlink"/>
                <w:rFonts w:asciiTheme="minorHAnsi" w:hAnsiTheme="minorHAnsi" w:cstheme="minorHAnsi"/>
              </w:rPr>
            </w:pPr>
            <w:hyperlink r:id="rId15" w:history="1">
              <w:r w:rsidR="00C4506C" w:rsidRPr="00D2660A">
                <w:rPr>
                  <w:rStyle w:val="Hyperlink"/>
                  <w:rFonts w:asciiTheme="minorHAnsi" w:hAnsiTheme="minorHAnsi" w:cstheme="minorHAnsi"/>
                </w:rPr>
                <w:t>http://request.org.uk/teachers/teaching-resources/2016/03/18/resur</w:t>
              </w:r>
              <w:r w:rsidR="00C4506C" w:rsidRPr="00D2660A">
                <w:rPr>
                  <w:rStyle w:val="Hyperlink"/>
                  <w:rFonts w:asciiTheme="minorHAnsi" w:hAnsiTheme="minorHAnsi" w:cstheme="minorHAnsi"/>
                </w:rPr>
                <w:t>r</w:t>
              </w:r>
              <w:r w:rsidR="00C4506C" w:rsidRPr="00D2660A">
                <w:rPr>
                  <w:rStyle w:val="Hyperlink"/>
                  <w:rFonts w:asciiTheme="minorHAnsi" w:hAnsiTheme="minorHAnsi" w:cstheme="minorHAnsi"/>
                </w:rPr>
                <w:t>ection/</w:t>
              </w:r>
            </w:hyperlink>
            <w:r w:rsidR="00C4506C" w:rsidRPr="00D2660A">
              <w:rPr>
                <w:rStyle w:val="Hyperlink"/>
                <w:rFonts w:asciiTheme="minorHAnsi" w:hAnsiTheme="minorHAnsi" w:cstheme="minorHAnsi"/>
              </w:rPr>
              <w:t xml:space="preserve"> </w:t>
            </w:r>
          </w:p>
          <w:p w14:paraId="3AF604B0" w14:textId="77777777" w:rsidR="00C4506C" w:rsidRPr="00D2660A" w:rsidRDefault="00C4506C" w:rsidP="00470C8F">
            <w:pPr>
              <w:rPr>
                <w:rFonts w:cstheme="minorHAnsi"/>
                <w:color w:val="000000" w:themeColor="text1"/>
              </w:rPr>
            </w:pPr>
            <w:r w:rsidRPr="00D2660A">
              <w:rPr>
                <w:rStyle w:val="Hyperlink"/>
                <w:rFonts w:asciiTheme="minorHAnsi" w:hAnsiTheme="minorHAnsi" w:cstheme="minorHAnsi"/>
                <w:color w:val="000000" w:themeColor="text1"/>
              </w:rPr>
              <w:t>Ask: Is it the same as Luke’s gospel?</w:t>
            </w:r>
          </w:p>
          <w:p w14:paraId="0B1E94E7" w14:textId="77777777" w:rsidR="00C4506C" w:rsidRDefault="00C4506C" w:rsidP="00470C8F">
            <w:r>
              <w:t xml:space="preserve">Remind the children of their ideas from the last lesson, reasons for different biblical accounts of the same story. </w:t>
            </w:r>
          </w:p>
          <w:p w14:paraId="2F4327E7" w14:textId="77777777" w:rsidR="00C4506C" w:rsidRDefault="00C4506C" w:rsidP="00470C8F">
            <w:r>
              <w:t xml:space="preserve">Remind the children what each account says happened to Jesus’ body. Ask: What do you think happened on Easter Sunday? Think, Pair, Share. </w:t>
            </w:r>
          </w:p>
          <w:p w14:paraId="3E5E956C" w14:textId="77777777" w:rsidR="00C4506C" w:rsidRDefault="00C4506C" w:rsidP="00470C8F"/>
          <w:p w14:paraId="4D97152B" w14:textId="77777777" w:rsidR="00C4506C" w:rsidRDefault="00C4506C" w:rsidP="00470C8F">
            <w:r>
              <w:t>Give groups of 3-4 a set of these statements:</w:t>
            </w:r>
          </w:p>
          <w:p w14:paraId="3813F0A8" w14:textId="77777777" w:rsidR="00C4506C" w:rsidRDefault="00C4506C" w:rsidP="00C4506C">
            <w:pPr>
              <w:pStyle w:val="ListParagraph"/>
              <w:numPr>
                <w:ilvl w:val="0"/>
                <w:numId w:val="2"/>
              </w:numPr>
              <w:spacing w:after="0" w:line="240" w:lineRule="auto"/>
            </w:pPr>
            <w:r>
              <w:t>Someone stole Jesus’ body.</w:t>
            </w:r>
          </w:p>
          <w:p w14:paraId="7004354B" w14:textId="77777777" w:rsidR="00C4506C" w:rsidRDefault="00C4506C" w:rsidP="00C4506C">
            <w:pPr>
              <w:pStyle w:val="ListParagraph"/>
              <w:numPr>
                <w:ilvl w:val="0"/>
                <w:numId w:val="2"/>
              </w:numPr>
              <w:spacing w:after="0" w:line="240" w:lineRule="auto"/>
            </w:pPr>
            <w:r>
              <w:t>Jesus did not really die.</w:t>
            </w:r>
          </w:p>
          <w:p w14:paraId="6C7D7D66" w14:textId="77777777" w:rsidR="00C4506C" w:rsidRDefault="00C4506C" w:rsidP="00C4506C">
            <w:pPr>
              <w:pStyle w:val="ListParagraph"/>
              <w:numPr>
                <w:ilvl w:val="0"/>
                <w:numId w:val="2"/>
              </w:numPr>
              <w:spacing w:after="0" w:line="240" w:lineRule="auto"/>
            </w:pPr>
            <w:r>
              <w:t>The women got the wrong tomb.</w:t>
            </w:r>
          </w:p>
          <w:p w14:paraId="25409556" w14:textId="77777777" w:rsidR="00C4506C" w:rsidRDefault="00C4506C" w:rsidP="00C4506C">
            <w:pPr>
              <w:pStyle w:val="ListParagraph"/>
              <w:numPr>
                <w:ilvl w:val="0"/>
                <w:numId w:val="2"/>
              </w:numPr>
              <w:spacing w:after="0" w:line="240" w:lineRule="auto"/>
            </w:pPr>
            <w:r>
              <w:t>Jesus literally came back alive and appeared to many of his disciples, eating/drinking with them.</w:t>
            </w:r>
          </w:p>
          <w:p w14:paraId="39ADD1A5" w14:textId="77777777" w:rsidR="00C4506C" w:rsidRDefault="00C4506C" w:rsidP="00C4506C">
            <w:pPr>
              <w:pStyle w:val="ListParagraph"/>
              <w:numPr>
                <w:ilvl w:val="0"/>
                <w:numId w:val="2"/>
              </w:numPr>
              <w:spacing w:after="0" w:line="240" w:lineRule="auto"/>
            </w:pPr>
            <w:r>
              <w:t>Jesus came back alive but he appeared differently than humans do today.</w:t>
            </w:r>
          </w:p>
          <w:p w14:paraId="5C5072C4" w14:textId="77777777" w:rsidR="00C4506C" w:rsidRDefault="00C4506C" w:rsidP="00C4506C">
            <w:pPr>
              <w:pStyle w:val="ListParagraph"/>
              <w:numPr>
                <w:ilvl w:val="0"/>
                <w:numId w:val="2"/>
              </w:numPr>
              <w:spacing w:after="0" w:line="240" w:lineRule="auto"/>
            </w:pPr>
            <w:r>
              <w:t>Jesus literally came back alive because many people claimed to have seen him.</w:t>
            </w:r>
          </w:p>
          <w:p w14:paraId="154FC284" w14:textId="77777777" w:rsidR="00C4506C" w:rsidRPr="00702287" w:rsidRDefault="00C4506C" w:rsidP="007344F1">
            <w:pPr>
              <w:rPr>
                <w:b/>
              </w:rPr>
            </w:pPr>
          </w:p>
        </w:tc>
        <w:tc>
          <w:tcPr>
            <w:tcW w:w="3969" w:type="dxa"/>
          </w:tcPr>
          <w:p w14:paraId="2FE5F85A" w14:textId="77777777" w:rsidR="00C4506C" w:rsidRDefault="00C4506C" w:rsidP="00470C8F">
            <w:pPr>
              <w:rPr>
                <w:b/>
              </w:rPr>
            </w:pPr>
            <w:r w:rsidRPr="00160F7A">
              <w:rPr>
                <w:b/>
              </w:rPr>
              <w:t>Teacher’s Background</w:t>
            </w:r>
          </w:p>
          <w:p w14:paraId="24756997" w14:textId="77777777" w:rsidR="00C4506C" w:rsidRPr="00D2660A" w:rsidRDefault="00C4506C" w:rsidP="00470C8F">
            <w:pPr>
              <w:rPr>
                <w:rFonts w:cstheme="minorHAnsi"/>
              </w:rPr>
            </w:pPr>
            <w:r w:rsidRPr="00160F7A">
              <w:rPr>
                <w:b/>
              </w:rPr>
              <w:t xml:space="preserve"> </w:t>
            </w:r>
            <w:r>
              <w:t xml:space="preserve">See </w:t>
            </w:r>
            <w:hyperlink r:id="rId16" w:history="1">
              <w:r w:rsidRPr="00D2660A">
                <w:rPr>
                  <w:rStyle w:val="Hyperlink"/>
                  <w:rFonts w:asciiTheme="minorHAnsi" w:hAnsiTheme="minorHAnsi" w:cstheme="minorHAnsi"/>
                </w:rPr>
                <w:t>http://request.org.uk/life/beliefs/christianity-basicall</w:t>
              </w:r>
              <w:r w:rsidRPr="00D2660A">
                <w:rPr>
                  <w:rStyle w:val="Hyperlink"/>
                  <w:rFonts w:asciiTheme="minorHAnsi" w:hAnsiTheme="minorHAnsi" w:cstheme="minorHAnsi"/>
                </w:rPr>
                <w:t>y</w:t>
              </w:r>
              <w:r w:rsidRPr="00D2660A">
                <w:rPr>
                  <w:rStyle w:val="Hyperlink"/>
                  <w:rFonts w:asciiTheme="minorHAnsi" w:hAnsiTheme="minorHAnsi" w:cstheme="minorHAnsi"/>
                </w:rPr>
                <w:t>-the-resurrection/</w:t>
              </w:r>
            </w:hyperlink>
          </w:p>
          <w:p w14:paraId="476097FA" w14:textId="77777777" w:rsidR="00C4506C" w:rsidRDefault="00C4506C" w:rsidP="00470C8F"/>
          <w:p w14:paraId="5FB32EA8" w14:textId="77777777" w:rsidR="00C4506C" w:rsidRDefault="00C4506C" w:rsidP="00470C8F">
            <w:r>
              <w:t>The resurrection is one of the most important doctrines of Christianity.</w:t>
            </w:r>
          </w:p>
          <w:p w14:paraId="7811BEE4" w14:textId="77777777" w:rsidR="00C4506C" w:rsidRPr="00CF0DB6" w:rsidRDefault="00C4506C" w:rsidP="00470C8F">
            <w:pPr>
              <w:shd w:val="clear" w:color="auto" w:fill="FFFFFF" w:themeFill="background1"/>
              <w:spacing w:after="150" w:line="270" w:lineRule="atLeast"/>
              <w:rPr>
                <w:rFonts w:eastAsia="Times New Roman"/>
                <w:bCs/>
                <w:color w:val="000000" w:themeColor="text1"/>
                <w:lang w:eastAsia="en-GB"/>
              </w:rPr>
            </w:pPr>
            <w:r w:rsidRPr="00CF0DB6">
              <w:rPr>
                <w:rFonts w:eastAsia="Times New Roman"/>
                <w:color w:val="000000" w:themeColor="text1"/>
                <w:lang w:eastAsia="en-GB"/>
              </w:rPr>
              <w:t>St. Paul, in his letter</w:t>
            </w:r>
            <w:r>
              <w:rPr>
                <w:rFonts w:eastAsia="Times New Roman"/>
                <w:color w:val="000000" w:themeColor="text1"/>
                <w:lang w:eastAsia="en-GB"/>
              </w:rPr>
              <w:t xml:space="preserve"> to the church in Corinth, </w:t>
            </w:r>
            <w:r w:rsidRPr="00CF0DB6">
              <w:rPr>
                <w:rFonts w:eastAsia="Times New Roman"/>
                <w:color w:val="000000" w:themeColor="text1"/>
                <w:lang w:eastAsia="en-GB"/>
              </w:rPr>
              <w:t>wrote:</w:t>
            </w:r>
          </w:p>
          <w:p w14:paraId="5BD52531" w14:textId="77777777" w:rsidR="00C4506C" w:rsidRPr="008D5280" w:rsidRDefault="00C4506C" w:rsidP="00470C8F">
            <w:pPr>
              <w:shd w:val="clear" w:color="auto" w:fill="FFFFFF" w:themeFill="background1"/>
              <w:rPr>
                <w:rFonts w:eastAsia="Times New Roman"/>
                <w:bCs/>
                <w:i/>
                <w:color w:val="000000" w:themeColor="text1"/>
                <w:lang w:eastAsia="en-GB"/>
              </w:rPr>
            </w:pPr>
            <w:r>
              <w:rPr>
                <w:rFonts w:eastAsia="Times New Roman"/>
                <w:color w:val="000000" w:themeColor="text1"/>
                <w:lang w:eastAsia="en-GB"/>
              </w:rPr>
              <w:t>‘</w:t>
            </w:r>
            <w:r w:rsidRPr="008D5280">
              <w:rPr>
                <w:rFonts w:eastAsia="Times New Roman"/>
                <w:i/>
                <w:color w:val="000000" w:themeColor="text1"/>
                <w:lang w:eastAsia="en-GB"/>
              </w:rPr>
              <w:t>And if Christ has not been raised, our preaching is useless and so is your faith. More than that, we are then found to be false witnesses about God, for we have testified about God that he raised Christ from the dead. But he did not raise him if in fact the dead are not raised. For if the dead are not raised, then Christ has not been raised either. And if Christ has not been raised, your faith is futile.’</w:t>
            </w:r>
            <w:r>
              <w:rPr>
                <w:rFonts w:eastAsia="Times New Roman"/>
                <w:i/>
                <w:color w:val="000000" w:themeColor="text1"/>
                <w:lang w:eastAsia="en-GB"/>
              </w:rPr>
              <w:t xml:space="preserve"> </w:t>
            </w:r>
            <w:r w:rsidRPr="008D5280">
              <w:rPr>
                <w:rFonts w:eastAsia="Times New Roman"/>
                <w:i/>
                <w:color w:val="000000" w:themeColor="text1"/>
                <w:lang w:eastAsia="en-GB"/>
              </w:rPr>
              <w:t>1 Corinthians 15</w:t>
            </w:r>
          </w:p>
          <w:p w14:paraId="1B00A617" w14:textId="77777777" w:rsidR="00C4506C" w:rsidRPr="00CF0DB6" w:rsidRDefault="00C4506C" w:rsidP="00470C8F">
            <w:pPr>
              <w:shd w:val="clear" w:color="auto" w:fill="FFFFFF" w:themeFill="background1"/>
              <w:spacing w:after="150" w:line="270" w:lineRule="atLeast"/>
              <w:rPr>
                <w:rFonts w:ascii="BebasNeueRegular" w:eastAsia="Times New Roman" w:hAnsi="BebasNeueRegular"/>
                <w:bCs/>
                <w:color w:val="333333"/>
                <w:sz w:val="53"/>
                <w:szCs w:val="53"/>
                <w:lang w:eastAsia="en-GB"/>
              </w:rPr>
            </w:pPr>
          </w:p>
          <w:p w14:paraId="02F0794E" w14:textId="77777777" w:rsidR="00C4506C" w:rsidRPr="00A70333" w:rsidRDefault="00C4506C" w:rsidP="00160F7A"/>
        </w:tc>
      </w:tr>
      <w:tr w:rsidR="00C4506C" w:rsidRPr="00702287" w14:paraId="584CD40C" w14:textId="77777777" w:rsidTr="005C7667">
        <w:trPr>
          <w:gridAfter w:val="1"/>
          <w:wAfter w:w="15" w:type="dxa"/>
          <w:cantSplit/>
          <w:trHeight w:hRule="exact" w:val="3685"/>
        </w:trPr>
        <w:tc>
          <w:tcPr>
            <w:tcW w:w="1555" w:type="dxa"/>
            <w:shd w:val="clear" w:color="auto" w:fill="CCCCFF"/>
          </w:tcPr>
          <w:p w14:paraId="3122F222" w14:textId="77777777" w:rsidR="00C4506C" w:rsidRPr="00E45C60" w:rsidRDefault="00C4506C" w:rsidP="00160F7A">
            <w:pPr>
              <w:rPr>
                <w:b/>
              </w:rPr>
            </w:pPr>
          </w:p>
        </w:tc>
        <w:tc>
          <w:tcPr>
            <w:tcW w:w="2067" w:type="dxa"/>
          </w:tcPr>
          <w:p w14:paraId="24AFDC91" w14:textId="77777777" w:rsidR="00C4506C" w:rsidRPr="00702287" w:rsidRDefault="00C4506C" w:rsidP="00160F7A">
            <w:pPr>
              <w:rPr>
                <w:b/>
              </w:rPr>
            </w:pPr>
          </w:p>
        </w:tc>
        <w:tc>
          <w:tcPr>
            <w:tcW w:w="2185" w:type="dxa"/>
          </w:tcPr>
          <w:p w14:paraId="09AD74D4" w14:textId="77777777" w:rsidR="00C4506C" w:rsidRPr="00702287" w:rsidRDefault="00C4506C" w:rsidP="00160F7A">
            <w:pPr>
              <w:rPr>
                <w:b/>
              </w:rPr>
            </w:pPr>
          </w:p>
        </w:tc>
        <w:tc>
          <w:tcPr>
            <w:tcW w:w="5529" w:type="dxa"/>
          </w:tcPr>
          <w:p w14:paraId="5E67ADCC" w14:textId="77777777" w:rsidR="00C4506C" w:rsidRPr="00A824B2" w:rsidRDefault="00C4506C" w:rsidP="007344F1">
            <w:r>
              <w:t xml:space="preserve">Ask each group to decide which statement is closest to what they think happened and why. Ask: What do you think   Christians would think? Feedback asking children to justify answers. </w:t>
            </w:r>
          </w:p>
          <w:p w14:paraId="4A836192" w14:textId="77777777" w:rsidR="00C4506C" w:rsidRDefault="00C4506C" w:rsidP="007344F1">
            <w:pPr>
              <w:rPr>
                <w:color w:val="000000" w:themeColor="text1"/>
              </w:rPr>
            </w:pPr>
            <w:r>
              <w:rPr>
                <w:color w:val="000000" w:themeColor="text1"/>
              </w:rPr>
              <w:t xml:space="preserve"> </w:t>
            </w:r>
          </w:p>
          <w:p w14:paraId="2D42FE8C" w14:textId="77777777" w:rsidR="00C4506C" w:rsidRDefault="00C4506C" w:rsidP="00AC5519">
            <w:pPr>
              <w:rPr>
                <w:b/>
              </w:rPr>
            </w:pPr>
            <w:r w:rsidRPr="00702287">
              <w:rPr>
                <w:b/>
              </w:rPr>
              <w:t>Assessment</w:t>
            </w:r>
            <w:r>
              <w:rPr>
                <w:b/>
              </w:rPr>
              <w:t xml:space="preserve"> </w:t>
            </w:r>
          </w:p>
          <w:p w14:paraId="7E2C18E6" w14:textId="77777777" w:rsidR="00C4506C" w:rsidRDefault="00C4506C" w:rsidP="00AC5519">
            <w:pPr>
              <w:rPr>
                <w:color w:val="000000" w:themeColor="text1"/>
              </w:rPr>
            </w:pPr>
            <w:r>
              <w:rPr>
                <w:color w:val="000000" w:themeColor="text1"/>
              </w:rPr>
              <w:t>Ask children to produce a mind map of the resurrection story that shows all the ideas from both gospels. In a</w:t>
            </w:r>
          </w:p>
          <w:p w14:paraId="7CC419CD" w14:textId="77777777" w:rsidR="00C4506C" w:rsidRPr="00B00A03" w:rsidRDefault="00C4506C" w:rsidP="00AC5519">
            <w:pPr>
              <w:rPr>
                <w:b/>
              </w:rPr>
            </w:pPr>
            <w:r>
              <w:rPr>
                <w:color w:val="000000" w:themeColor="text1"/>
              </w:rPr>
              <w:t>different colour add reasons for the d</w:t>
            </w:r>
            <w:r>
              <w:t>ifferent accounts.</w:t>
            </w:r>
          </w:p>
        </w:tc>
        <w:tc>
          <w:tcPr>
            <w:tcW w:w="3969" w:type="dxa"/>
          </w:tcPr>
          <w:p w14:paraId="0A1EBD32" w14:textId="77777777" w:rsidR="00C4506C" w:rsidRPr="00160F7A" w:rsidRDefault="00C4506C" w:rsidP="00470C8F">
            <w:pPr>
              <w:rPr>
                <w:b/>
              </w:rPr>
            </w:pPr>
          </w:p>
        </w:tc>
      </w:tr>
    </w:tbl>
    <w:p w14:paraId="166FA2A2" w14:textId="77777777" w:rsidR="00C4506C" w:rsidRDefault="00C4506C"/>
    <w:p w14:paraId="53BEE543" w14:textId="77777777" w:rsidR="00C4506C" w:rsidRDefault="00C4506C">
      <w:pPr>
        <w:spacing w:after="200" w:line="240" w:lineRule="auto"/>
      </w:pPr>
      <w:r>
        <w:br w:type="page"/>
      </w:r>
    </w:p>
    <w:tbl>
      <w:tblPr>
        <w:tblStyle w:val="TableGrid"/>
        <w:tblpPr w:leftFromText="181" w:rightFromText="181" w:vertAnchor="page" w:horzAnchor="margin" w:tblpXSpec="center" w:tblpY="661"/>
        <w:tblW w:w="15304" w:type="dxa"/>
        <w:tblLayout w:type="fixed"/>
        <w:tblLook w:val="04A0" w:firstRow="1" w:lastRow="0" w:firstColumn="1" w:lastColumn="0" w:noHBand="0" w:noVBand="1"/>
      </w:tblPr>
      <w:tblGrid>
        <w:gridCol w:w="1897"/>
        <w:gridCol w:w="2209"/>
        <w:gridCol w:w="2551"/>
        <w:gridCol w:w="5812"/>
        <w:gridCol w:w="2835"/>
      </w:tblGrid>
      <w:tr w:rsidR="00C4506C" w:rsidRPr="00702287" w14:paraId="6963CF10" w14:textId="77777777" w:rsidTr="00172319">
        <w:trPr>
          <w:trHeight w:hRule="exact" w:val="454"/>
        </w:trPr>
        <w:tc>
          <w:tcPr>
            <w:tcW w:w="15304" w:type="dxa"/>
            <w:gridSpan w:val="5"/>
            <w:shd w:val="clear" w:color="auto" w:fill="FFFF00"/>
          </w:tcPr>
          <w:p w14:paraId="5D6E0EF5" w14:textId="77777777" w:rsidR="00C4506C" w:rsidRDefault="00C4506C" w:rsidP="004D6CB7">
            <w:pPr>
              <w:rPr>
                <w:rFonts w:ascii="Calibri" w:hAnsi="Calibri"/>
                <w:b/>
                <w:sz w:val="24"/>
                <w:szCs w:val="24"/>
              </w:rPr>
            </w:pPr>
            <w:r>
              <w:rPr>
                <w:rStyle w:val="Heading3Char"/>
                <w:rFonts w:ascii="Calibri" w:hAnsi="Calibri"/>
                <w:sz w:val="24"/>
                <w:szCs w:val="24"/>
              </w:rPr>
              <w:lastRenderedPageBreak/>
              <w:t xml:space="preserve">KEY </w:t>
            </w:r>
            <w:r w:rsidRPr="008F395B">
              <w:rPr>
                <w:rStyle w:val="Heading3Char"/>
                <w:rFonts w:ascii="Calibri" w:hAnsi="Calibri"/>
                <w:sz w:val="24"/>
                <w:szCs w:val="24"/>
              </w:rPr>
              <w:t>STAGE 2</w:t>
            </w:r>
            <w:r w:rsidRPr="008F395B">
              <w:rPr>
                <w:rFonts w:ascii="Calibri" w:hAnsi="Calibri"/>
                <w:color w:val="0000FF"/>
                <w:sz w:val="24"/>
                <w:szCs w:val="24"/>
              </w:rPr>
              <w:t xml:space="preserve"> </w:t>
            </w:r>
            <w:r w:rsidRPr="008F395B">
              <w:rPr>
                <w:rFonts w:ascii="Calibri" w:hAnsi="Calibri"/>
                <w:b/>
                <w:color w:val="0000FF"/>
                <w:sz w:val="24"/>
                <w:szCs w:val="24"/>
              </w:rPr>
              <w:t>UNIT</w:t>
            </w:r>
            <w:r>
              <w:rPr>
                <w:rFonts w:ascii="Calibri" w:hAnsi="Calibri"/>
                <w:b/>
                <w:sz w:val="24"/>
                <w:szCs w:val="24"/>
              </w:rPr>
              <w:t xml:space="preserve">     Spring 2c:</w:t>
            </w:r>
            <w:r w:rsidRPr="00702287">
              <w:rPr>
                <w:rFonts w:ascii="Calibri" w:hAnsi="Calibri"/>
                <w:b/>
                <w:sz w:val="24"/>
                <w:szCs w:val="24"/>
              </w:rPr>
              <w:t xml:space="preserve"> Resurrection    </w:t>
            </w:r>
            <w:r>
              <w:rPr>
                <w:rFonts w:ascii="Calibri" w:hAnsi="Calibri"/>
                <w:b/>
                <w:sz w:val="24"/>
                <w:szCs w:val="24"/>
              </w:rPr>
              <w:t xml:space="preserve"> </w:t>
            </w:r>
            <w:r w:rsidRPr="00B00A03">
              <w:rPr>
                <w:rFonts w:ascii="Calibri" w:hAnsi="Calibri"/>
                <w:b/>
                <w:color w:val="FF0000"/>
                <w:sz w:val="24"/>
                <w:szCs w:val="24"/>
              </w:rPr>
              <w:t xml:space="preserve"> </w:t>
            </w:r>
            <w:r>
              <w:rPr>
                <w:rFonts w:ascii="Calibri" w:hAnsi="Calibri"/>
                <w:b/>
                <w:color w:val="FF0000"/>
                <w:sz w:val="24"/>
                <w:szCs w:val="24"/>
              </w:rPr>
              <w:t xml:space="preserve">                            </w:t>
            </w:r>
            <w:r>
              <w:rPr>
                <w:rFonts w:ascii="Calibri" w:hAnsi="Calibri"/>
                <w:b/>
                <w:sz w:val="24"/>
                <w:szCs w:val="24"/>
              </w:rPr>
              <w:t xml:space="preserve">   </w:t>
            </w:r>
            <w:r w:rsidRPr="00702287">
              <w:rPr>
                <w:rFonts w:ascii="Calibri" w:hAnsi="Calibri"/>
                <w:b/>
                <w:sz w:val="24"/>
                <w:szCs w:val="24"/>
              </w:rPr>
              <w:t>Concepts</w:t>
            </w:r>
            <w:r>
              <w:rPr>
                <w:rFonts w:ascii="Calibri" w:hAnsi="Calibri"/>
                <w:b/>
                <w:sz w:val="24"/>
                <w:szCs w:val="24"/>
              </w:rPr>
              <w:t>:</w:t>
            </w:r>
            <w:r w:rsidRPr="00702287">
              <w:rPr>
                <w:rFonts w:ascii="Calibri" w:hAnsi="Calibri"/>
                <w:b/>
                <w:sz w:val="24"/>
                <w:szCs w:val="24"/>
              </w:rPr>
              <w:t xml:space="preserve">  </w:t>
            </w:r>
            <w:r>
              <w:rPr>
                <w:rFonts w:ascii="Calibri" w:hAnsi="Calibri"/>
                <w:b/>
                <w:sz w:val="24"/>
                <w:szCs w:val="24"/>
              </w:rPr>
              <w:t xml:space="preserve"> Resurrection</w:t>
            </w:r>
            <w:r w:rsidRPr="00702287">
              <w:rPr>
                <w:rFonts w:ascii="Calibri" w:hAnsi="Calibri"/>
                <w:b/>
                <w:sz w:val="24"/>
                <w:szCs w:val="24"/>
              </w:rPr>
              <w:t xml:space="preserve"> </w:t>
            </w:r>
            <w:r>
              <w:rPr>
                <w:rFonts w:ascii="Calibri" w:hAnsi="Calibri"/>
                <w:b/>
                <w:sz w:val="24"/>
                <w:szCs w:val="24"/>
              </w:rPr>
              <w:t xml:space="preserve">                      </w:t>
            </w:r>
            <w:r w:rsidRPr="00702287">
              <w:rPr>
                <w:rFonts w:ascii="Calibri" w:hAnsi="Calibri"/>
                <w:b/>
                <w:sz w:val="24"/>
                <w:szCs w:val="24"/>
              </w:rPr>
              <w:t xml:space="preserve">        </w:t>
            </w:r>
            <w:r>
              <w:rPr>
                <w:rFonts w:ascii="Calibri" w:hAnsi="Calibri"/>
                <w:b/>
                <w:sz w:val="24"/>
                <w:szCs w:val="24"/>
              </w:rPr>
              <w:t xml:space="preserve">                                  </w:t>
            </w:r>
            <w:r w:rsidRPr="00702287">
              <w:rPr>
                <w:rFonts w:ascii="Calibri" w:hAnsi="Calibri"/>
                <w:b/>
                <w:sz w:val="24"/>
                <w:szCs w:val="24"/>
              </w:rPr>
              <w:t>Medium Term Plan Year</w:t>
            </w:r>
            <w:r>
              <w:rPr>
                <w:rFonts w:ascii="Calibri" w:hAnsi="Calibri"/>
                <w:b/>
                <w:sz w:val="24"/>
                <w:szCs w:val="24"/>
              </w:rPr>
              <w:t xml:space="preserve"> 5</w:t>
            </w:r>
          </w:p>
          <w:p w14:paraId="6240C21D" w14:textId="77777777" w:rsidR="00C4506C" w:rsidRPr="00702287" w:rsidRDefault="00C4506C" w:rsidP="004D6CB7">
            <w:r w:rsidRPr="00702287">
              <w:rPr>
                <w:b/>
                <w:sz w:val="24"/>
                <w:szCs w:val="24"/>
              </w:rPr>
              <w:t xml:space="preserve"> </w:t>
            </w:r>
          </w:p>
        </w:tc>
      </w:tr>
      <w:tr w:rsidR="00C4506C" w:rsidRPr="00702287" w14:paraId="1B046536" w14:textId="77777777" w:rsidTr="00172319">
        <w:trPr>
          <w:trHeight w:hRule="exact" w:val="340"/>
        </w:trPr>
        <w:tc>
          <w:tcPr>
            <w:tcW w:w="1897" w:type="dxa"/>
            <w:shd w:val="clear" w:color="auto" w:fill="CCCCFF"/>
          </w:tcPr>
          <w:p w14:paraId="350B94AC" w14:textId="77777777" w:rsidR="00C4506C" w:rsidRPr="00702287" w:rsidRDefault="00C4506C" w:rsidP="00E02406">
            <w:pPr>
              <w:rPr>
                <w:b/>
              </w:rPr>
            </w:pPr>
            <w:r>
              <w:rPr>
                <w:b/>
              </w:rPr>
              <w:t>KEY QUESTION(S)</w:t>
            </w:r>
          </w:p>
        </w:tc>
        <w:tc>
          <w:tcPr>
            <w:tcW w:w="2209" w:type="dxa"/>
          </w:tcPr>
          <w:p w14:paraId="185347A1" w14:textId="77777777" w:rsidR="00C4506C" w:rsidRPr="00702287" w:rsidRDefault="00C4506C" w:rsidP="00E02406">
            <w:pPr>
              <w:rPr>
                <w:b/>
              </w:rPr>
            </w:pPr>
            <w:r w:rsidRPr="00702287">
              <w:rPr>
                <w:b/>
              </w:rPr>
              <w:t>Learning Objectives</w:t>
            </w:r>
          </w:p>
        </w:tc>
        <w:tc>
          <w:tcPr>
            <w:tcW w:w="2551" w:type="dxa"/>
          </w:tcPr>
          <w:p w14:paraId="4DEFA75B" w14:textId="77777777" w:rsidR="00C4506C" w:rsidRPr="00702287" w:rsidRDefault="00C4506C" w:rsidP="00E02406">
            <w:pPr>
              <w:rPr>
                <w:b/>
              </w:rPr>
            </w:pPr>
            <w:r w:rsidRPr="00702287">
              <w:rPr>
                <w:b/>
              </w:rPr>
              <w:t>Learning Outcomes</w:t>
            </w:r>
          </w:p>
        </w:tc>
        <w:tc>
          <w:tcPr>
            <w:tcW w:w="5812" w:type="dxa"/>
          </w:tcPr>
          <w:p w14:paraId="7DF42CEA" w14:textId="77777777" w:rsidR="00C4506C" w:rsidRPr="00702287" w:rsidRDefault="00C4506C" w:rsidP="00E02406">
            <w:pPr>
              <w:rPr>
                <w:b/>
              </w:rPr>
            </w:pPr>
            <w:r w:rsidRPr="00702287">
              <w:rPr>
                <w:b/>
              </w:rPr>
              <w:t xml:space="preserve">Activities </w:t>
            </w:r>
          </w:p>
        </w:tc>
        <w:tc>
          <w:tcPr>
            <w:tcW w:w="2835" w:type="dxa"/>
          </w:tcPr>
          <w:p w14:paraId="1B6C0B90" w14:textId="77777777" w:rsidR="00C4506C" w:rsidRPr="00702287" w:rsidRDefault="00C4506C" w:rsidP="00470C8F">
            <w:pPr>
              <w:rPr>
                <w:b/>
              </w:rPr>
            </w:pPr>
            <w:r w:rsidRPr="00702287">
              <w:rPr>
                <w:b/>
              </w:rPr>
              <w:t>Key Vocabulary</w:t>
            </w:r>
          </w:p>
        </w:tc>
      </w:tr>
      <w:tr w:rsidR="00C4506C" w:rsidRPr="00702287" w14:paraId="6CD597D8" w14:textId="77777777" w:rsidTr="00C4506C">
        <w:trPr>
          <w:trHeight w:val="2967"/>
        </w:trPr>
        <w:tc>
          <w:tcPr>
            <w:tcW w:w="1897" w:type="dxa"/>
            <w:shd w:val="clear" w:color="auto" w:fill="CCCCFF"/>
          </w:tcPr>
          <w:p w14:paraId="12AB908D" w14:textId="77777777" w:rsidR="00C4506C" w:rsidRPr="00172319" w:rsidRDefault="00C4506C" w:rsidP="0028785C">
            <w:pPr>
              <w:rPr>
                <w:rFonts w:ascii="Calibri" w:hAnsi="Calibri"/>
                <w:b/>
              </w:rPr>
            </w:pPr>
            <w:r w:rsidRPr="00172319">
              <w:rPr>
                <w:rFonts w:ascii="Calibri" w:hAnsi="Calibri"/>
                <w:b/>
              </w:rPr>
              <w:t xml:space="preserve">What did the ‘Road to Emmaus’ story show Christians about Jesus? </w:t>
            </w:r>
          </w:p>
          <w:p w14:paraId="5AD53315" w14:textId="77777777" w:rsidR="00C4506C" w:rsidRPr="00172319" w:rsidRDefault="00C4506C" w:rsidP="00160F7A">
            <w:pPr>
              <w:rPr>
                <w:rFonts w:ascii="Calibri" w:hAnsi="Calibri"/>
                <w:b/>
              </w:rPr>
            </w:pPr>
          </w:p>
          <w:p w14:paraId="40159FDE" w14:textId="77777777" w:rsidR="00C4506C" w:rsidRPr="00702287" w:rsidRDefault="00C4506C" w:rsidP="00160F7A">
            <w:pPr>
              <w:rPr>
                <w:b/>
              </w:rPr>
            </w:pPr>
            <w:r w:rsidRPr="00172319">
              <w:rPr>
                <w:rFonts w:ascii="Calibri" w:hAnsi="Calibri"/>
                <w:b/>
              </w:rPr>
              <w:t>What evidence is there for the resurrection</w:t>
            </w:r>
            <w:r w:rsidRPr="008F395B">
              <w:rPr>
                <w:rFonts w:ascii="Calibri" w:hAnsi="Calibri"/>
                <w:b/>
                <w:sz w:val="24"/>
                <w:szCs w:val="24"/>
              </w:rPr>
              <w:t>?</w:t>
            </w:r>
          </w:p>
        </w:tc>
        <w:tc>
          <w:tcPr>
            <w:tcW w:w="2209" w:type="dxa"/>
          </w:tcPr>
          <w:p w14:paraId="18A2EF6D" w14:textId="77777777" w:rsidR="00C4506C" w:rsidRPr="00702287" w:rsidRDefault="00C4506C" w:rsidP="00160F7A">
            <w:pPr>
              <w:rPr>
                <w:b/>
              </w:rPr>
            </w:pPr>
            <w:r w:rsidRPr="00702287">
              <w:rPr>
                <w:b/>
              </w:rPr>
              <w:t>The children will learn:</w:t>
            </w:r>
          </w:p>
          <w:p w14:paraId="3DC7F207" w14:textId="77777777" w:rsidR="00C4506C" w:rsidRPr="001D2B8C" w:rsidRDefault="00C4506C" w:rsidP="00160F7A">
            <w:pPr>
              <w:rPr>
                <w:b/>
              </w:rPr>
            </w:pPr>
          </w:p>
          <w:p w14:paraId="3A9CD0AF" w14:textId="77777777" w:rsidR="00C4506C" w:rsidRPr="001D2B8C" w:rsidRDefault="00C4506C" w:rsidP="00160F7A">
            <w:r w:rsidRPr="00402D34">
              <w:t xml:space="preserve">The account of the </w:t>
            </w:r>
            <w:r>
              <w:t xml:space="preserve">Bible </w:t>
            </w:r>
            <w:r w:rsidRPr="00402D34">
              <w:t xml:space="preserve">story on the </w:t>
            </w:r>
            <w:r>
              <w:t>‘</w:t>
            </w:r>
            <w:r w:rsidRPr="00402D34">
              <w:t>Road to Emmaus</w:t>
            </w:r>
            <w:r>
              <w:t>’</w:t>
            </w:r>
            <w:r w:rsidRPr="00402D34">
              <w:t>.</w:t>
            </w:r>
          </w:p>
          <w:p w14:paraId="2CFE90C2" w14:textId="77777777" w:rsidR="00C4506C" w:rsidRPr="001D2B8C" w:rsidRDefault="00C4506C" w:rsidP="00160F7A"/>
          <w:p w14:paraId="3D042B62" w14:textId="77777777" w:rsidR="00C4506C" w:rsidRPr="001D2B8C" w:rsidRDefault="00C4506C" w:rsidP="00160F7A">
            <w:r>
              <w:t>There may be</w:t>
            </w:r>
            <w:r w:rsidRPr="001D2B8C">
              <w:t xml:space="preserve"> different perspectives on the </w:t>
            </w:r>
            <w:r>
              <w:t xml:space="preserve">same </w:t>
            </w:r>
            <w:r w:rsidRPr="001D2B8C">
              <w:t>story</w:t>
            </w:r>
            <w:r>
              <w:t>.</w:t>
            </w:r>
          </w:p>
          <w:p w14:paraId="64011E53" w14:textId="77777777" w:rsidR="00C4506C" w:rsidRDefault="00C4506C" w:rsidP="00160F7A"/>
          <w:p w14:paraId="19F53A2F" w14:textId="77777777" w:rsidR="00C4506C" w:rsidRDefault="00C4506C" w:rsidP="00160F7A">
            <w:r>
              <w:t>What the ‘Road to Emmaus’ story teaches Christians about Jesus.</w:t>
            </w:r>
          </w:p>
          <w:p w14:paraId="6FC5E35B" w14:textId="77777777" w:rsidR="00C4506C" w:rsidRDefault="00C4506C" w:rsidP="00160F7A"/>
          <w:p w14:paraId="15B00270" w14:textId="77777777" w:rsidR="00C4506C" w:rsidRPr="001D2B8C" w:rsidRDefault="00C4506C" w:rsidP="00160F7A">
            <w:r>
              <w:t>About evidence for and against the resurrection.</w:t>
            </w:r>
          </w:p>
          <w:p w14:paraId="1C5A3737" w14:textId="77777777" w:rsidR="00C4506C" w:rsidRDefault="00C4506C" w:rsidP="00160F7A">
            <w:pPr>
              <w:pStyle w:val="NormalWeb"/>
              <w:rPr>
                <w:rFonts w:ascii="Calibri" w:hAnsi="Calibri" w:cstheme="minorBidi"/>
                <w:sz w:val="22"/>
                <w:szCs w:val="22"/>
              </w:rPr>
            </w:pPr>
          </w:p>
          <w:p w14:paraId="4C04F91E" w14:textId="77777777" w:rsidR="00C4506C" w:rsidRDefault="00C4506C" w:rsidP="00160F7A">
            <w:pPr>
              <w:pStyle w:val="NormalWeb"/>
              <w:rPr>
                <w:rFonts w:ascii="Calibri" w:hAnsi="Calibri"/>
                <w:sz w:val="22"/>
                <w:szCs w:val="22"/>
              </w:rPr>
            </w:pPr>
          </w:p>
          <w:p w14:paraId="75D5E051" w14:textId="77777777" w:rsidR="00C4506C" w:rsidRPr="00702287" w:rsidRDefault="00C4506C" w:rsidP="00160F7A">
            <w:pPr>
              <w:pStyle w:val="NormalWeb"/>
              <w:rPr>
                <w:rFonts w:asciiTheme="minorHAnsi" w:hAnsiTheme="minorHAnsi" w:cs="Arial"/>
                <w:sz w:val="22"/>
                <w:szCs w:val="22"/>
              </w:rPr>
            </w:pPr>
          </w:p>
        </w:tc>
        <w:tc>
          <w:tcPr>
            <w:tcW w:w="2551" w:type="dxa"/>
          </w:tcPr>
          <w:p w14:paraId="290B7D43" w14:textId="77777777" w:rsidR="00C4506C" w:rsidRDefault="00C4506C" w:rsidP="00160F7A">
            <w:pPr>
              <w:rPr>
                <w:b/>
              </w:rPr>
            </w:pPr>
            <w:r w:rsidRPr="00702287">
              <w:rPr>
                <w:b/>
              </w:rPr>
              <w:lastRenderedPageBreak/>
              <w:t>By the end of this unit:</w:t>
            </w:r>
          </w:p>
          <w:p w14:paraId="38D1344E" w14:textId="77777777" w:rsidR="00C4506C" w:rsidRPr="00702287" w:rsidRDefault="00C4506C" w:rsidP="00160F7A">
            <w:pPr>
              <w:rPr>
                <w:b/>
              </w:rPr>
            </w:pPr>
          </w:p>
          <w:p w14:paraId="4CD05A52" w14:textId="77777777" w:rsidR="00C4506C" w:rsidRPr="007837DD" w:rsidRDefault="00C4506C" w:rsidP="00160F7A">
            <w:pPr>
              <w:rPr>
                <w:rFonts w:ascii="Calibri" w:hAnsi="Calibri"/>
                <w:i/>
              </w:rPr>
            </w:pPr>
            <w:r w:rsidRPr="007837DD">
              <w:rPr>
                <w:rFonts w:ascii="Calibri" w:hAnsi="Calibri"/>
                <w:b/>
                <w:i/>
              </w:rPr>
              <w:t>Emerging</w:t>
            </w:r>
          </w:p>
          <w:p w14:paraId="7025C84A" w14:textId="77777777" w:rsidR="00C4506C" w:rsidRPr="007837DD" w:rsidRDefault="00C4506C" w:rsidP="00160F7A">
            <w:pPr>
              <w:rPr>
                <w:rFonts w:ascii="Calibri" w:hAnsi="Calibri"/>
                <w:i/>
              </w:rPr>
            </w:pPr>
            <w:r w:rsidRPr="007837DD">
              <w:rPr>
                <w:rFonts w:ascii="Calibri" w:hAnsi="Calibri"/>
                <w:b/>
                <w:i/>
              </w:rPr>
              <w:t>(Some children)</w:t>
            </w:r>
          </w:p>
          <w:p w14:paraId="7481AA2D" w14:textId="77777777" w:rsidR="00C4506C" w:rsidRDefault="00C4506C" w:rsidP="00160F7A">
            <w:pPr>
              <w:pStyle w:val="BodyTextIndent"/>
              <w:spacing w:after="0"/>
              <w:ind w:left="0"/>
              <w:rPr>
                <w:rFonts w:ascii="Calibri" w:hAnsi="Calibri"/>
              </w:rPr>
            </w:pPr>
            <w:r w:rsidRPr="0028785C">
              <w:rPr>
                <w:rFonts w:ascii="Calibri" w:hAnsi="Calibri"/>
              </w:rPr>
              <w:t xml:space="preserve">I can recall all the main details of the </w:t>
            </w:r>
            <w:r>
              <w:rPr>
                <w:rFonts w:ascii="Calibri" w:hAnsi="Calibri"/>
              </w:rPr>
              <w:t>‘</w:t>
            </w:r>
            <w:r w:rsidRPr="0028785C">
              <w:rPr>
                <w:rFonts w:ascii="Calibri" w:hAnsi="Calibri"/>
              </w:rPr>
              <w:t>Road to Emmaus</w:t>
            </w:r>
            <w:r>
              <w:rPr>
                <w:rFonts w:ascii="Calibri" w:hAnsi="Calibri"/>
              </w:rPr>
              <w:t>’</w:t>
            </w:r>
            <w:r w:rsidRPr="0028785C">
              <w:rPr>
                <w:rFonts w:ascii="Calibri" w:hAnsi="Calibri"/>
              </w:rPr>
              <w:t xml:space="preserve"> story.</w:t>
            </w:r>
            <w:r>
              <w:rPr>
                <w:rFonts w:ascii="Calibri" w:hAnsi="Calibri"/>
              </w:rPr>
              <w:t xml:space="preserve"> I can suggest what the story might teach Christians about Jesus.</w:t>
            </w:r>
          </w:p>
          <w:p w14:paraId="2D6A84BF" w14:textId="77777777" w:rsidR="00C4506C" w:rsidRDefault="00C4506C" w:rsidP="00160F7A">
            <w:pPr>
              <w:pStyle w:val="BodyTextIndent"/>
              <w:spacing w:after="0"/>
              <w:ind w:left="0"/>
              <w:rPr>
                <w:rFonts w:ascii="Calibri" w:hAnsi="Calibri"/>
              </w:rPr>
            </w:pPr>
            <w:r>
              <w:rPr>
                <w:rFonts w:ascii="Calibri" w:hAnsi="Calibri"/>
              </w:rPr>
              <w:t>I can talk about evidence for the resurrection.</w:t>
            </w:r>
          </w:p>
          <w:p w14:paraId="6A736BBA" w14:textId="77777777" w:rsidR="00C4506C" w:rsidRPr="0028785C" w:rsidRDefault="00C4506C" w:rsidP="00160F7A">
            <w:pPr>
              <w:pStyle w:val="BodyTextIndent"/>
              <w:spacing w:after="0"/>
              <w:ind w:left="0"/>
              <w:rPr>
                <w:rFonts w:ascii="Calibri" w:hAnsi="Calibri"/>
              </w:rPr>
            </w:pPr>
          </w:p>
          <w:p w14:paraId="68F89E54" w14:textId="77777777" w:rsidR="00C4506C" w:rsidRPr="007837DD" w:rsidRDefault="00C4506C" w:rsidP="00160F7A">
            <w:pPr>
              <w:pStyle w:val="BodyTextIndent"/>
              <w:spacing w:after="0"/>
              <w:ind w:left="0"/>
              <w:rPr>
                <w:rFonts w:ascii="Calibri" w:hAnsi="Calibri"/>
                <w:b/>
                <w:i/>
              </w:rPr>
            </w:pPr>
            <w:r w:rsidRPr="007837DD">
              <w:rPr>
                <w:rFonts w:ascii="Calibri" w:hAnsi="Calibri"/>
                <w:b/>
                <w:i/>
              </w:rPr>
              <w:t>Expected</w:t>
            </w:r>
          </w:p>
          <w:p w14:paraId="24DEDB9A" w14:textId="77777777" w:rsidR="00C4506C" w:rsidRPr="007837DD" w:rsidRDefault="00C4506C" w:rsidP="00160F7A">
            <w:pPr>
              <w:pStyle w:val="BodyTextIndent"/>
              <w:spacing w:after="0"/>
              <w:ind w:left="0"/>
              <w:rPr>
                <w:rFonts w:ascii="Calibri" w:hAnsi="Calibri"/>
                <w:b/>
                <w:i/>
              </w:rPr>
            </w:pPr>
            <w:r w:rsidRPr="007837DD">
              <w:rPr>
                <w:rFonts w:ascii="Calibri" w:hAnsi="Calibri"/>
                <w:b/>
                <w:i/>
              </w:rPr>
              <w:t xml:space="preserve">(All children) </w:t>
            </w:r>
          </w:p>
          <w:p w14:paraId="149B69AE" w14:textId="77777777" w:rsidR="00C4506C" w:rsidRDefault="00C4506C" w:rsidP="00160F7A">
            <w:pPr>
              <w:pStyle w:val="BodyTextIndent"/>
              <w:spacing w:after="0"/>
              <w:ind w:left="0"/>
              <w:rPr>
                <w:rFonts w:asciiTheme="minorHAnsi" w:hAnsiTheme="minorHAnsi"/>
              </w:rPr>
            </w:pPr>
            <w:r>
              <w:rPr>
                <w:rFonts w:asciiTheme="minorHAnsi" w:hAnsiTheme="minorHAnsi"/>
              </w:rPr>
              <w:t>I can explain how the ‘Road to Emmaus’ story teaches Christians about Jesus making reference to the text.</w:t>
            </w:r>
          </w:p>
          <w:p w14:paraId="2931FDAC" w14:textId="77777777" w:rsidR="00C4506C" w:rsidRDefault="00C4506C" w:rsidP="00160F7A">
            <w:pPr>
              <w:pStyle w:val="BodyTextIndent"/>
              <w:spacing w:after="0"/>
              <w:ind w:left="0"/>
              <w:rPr>
                <w:rFonts w:asciiTheme="minorHAnsi" w:hAnsiTheme="minorHAnsi"/>
              </w:rPr>
            </w:pPr>
            <w:r>
              <w:rPr>
                <w:rFonts w:asciiTheme="minorHAnsi" w:hAnsiTheme="minorHAnsi"/>
              </w:rPr>
              <w:t>I can give simple arguments for and against the resurrection.</w:t>
            </w:r>
          </w:p>
          <w:p w14:paraId="7DDD7191" w14:textId="77777777" w:rsidR="00C4506C" w:rsidRDefault="00C4506C" w:rsidP="00160F7A">
            <w:pPr>
              <w:pStyle w:val="BodyTextIndent"/>
              <w:spacing w:after="0"/>
              <w:ind w:left="0"/>
              <w:rPr>
                <w:rFonts w:asciiTheme="minorHAnsi" w:hAnsiTheme="minorHAnsi"/>
              </w:rPr>
            </w:pPr>
          </w:p>
          <w:p w14:paraId="335ACFD2" w14:textId="77777777" w:rsidR="00C4506C" w:rsidRPr="007837DD" w:rsidRDefault="00C4506C" w:rsidP="00160F7A">
            <w:pPr>
              <w:rPr>
                <w:rFonts w:ascii="Calibri" w:hAnsi="Calibri"/>
                <w:b/>
                <w:i/>
              </w:rPr>
            </w:pPr>
            <w:r w:rsidRPr="007837DD">
              <w:rPr>
                <w:rFonts w:ascii="Calibri" w:hAnsi="Calibri"/>
                <w:b/>
                <w:i/>
              </w:rPr>
              <w:t>Exceeding</w:t>
            </w:r>
          </w:p>
          <w:p w14:paraId="3DE386C7" w14:textId="77777777" w:rsidR="00C4506C" w:rsidRPr="007837DD" w:rsidRDefault="00C4506C" w:rsidP="00160F7A">
            <w:pPr>
              <w:rPr>
                <w:rFonts w:ascii="Calibri" w:hAnsi="Calibri"/>
                <w:b/>
                <w:i/>
              </w:rPr>
            </w:pPr>
            <w:r w:rsidRPr="007837DD">
              <w:rPr>
                <w:rFonts w:ascii="Calibri" w:hAnsi="Calibri"/>
                <w:b/>
                <w:i/>
              </w:rPr>
              <w:t>(Few children)</w:t>
            </w:r>
          </w:p>
          <w:p w14:paraId="5CB651D0" w14:textId="77777777" w:rsidR="00C4506C" w:rsidRDefault="00C4506C" w:rsidP="004D6CB7">
            <w:pPr>
              <w:pStyle w:val="BodyTextIndent"/>
              <w:spacing w:after="0"/>
              <w:ind w:left="0"/>
              <w:rPr>
                <w:rFonts w:asciiTheme="minorHAnsi" w:hAnsiTheme="minorHAnsi"/>
              </w:rPr>
            </w:pPr>
            <w:r>
              <w:rPr>
                <w:rFonts w:asciiTheme="minorHAnsi" w:hAnsiTheme="minorHAnsi"/>
              </w:rPr>
              <w:lastRenderedPageBreak/>
              <w:t xml:space="preserve">I </w:t>
            </w:r>
            <w:r w:rsidRPr="004D6CB7">
              <w:rPr>
                <w:rFonts w:asciiTheme="minorHAnsi" w:hAnsiTheme="minorHAnsi"/>
              </w:rPr>
              <w:t xml:space="preserve">can explain using </w:t>
            </w:r>
            <w:r>
              <w:rPr>
                <w:rFonts w:asciiTheme="minorHAnsi" w:hAnsiTheme="minorHAnsi"/>
              </w:rPr>
              <w:t>some of the resurrection stories arguments for and against the resurrection.</w:t>
            </w:r>
          </w:p>
          <w:p w14:paraId="596D8A61" w14:textId="77777777" w:rsidR="00C4506C" w:rsidRPr="00702287" w:rsidRDefault="00C4506C" w:rsidP="004D6CB7">
            <w:pPr>
              <w:pStyle w:val="BodyTextIndent"/>
              <w:spacing w:after="0"/>
              <w:ind w:left="0"/>
              <w:rPr>
                <w:rFonts w:asciiTheme="minorHAnsi" w:hAnsiTheme="minorHAnsi"/>
              </w:rPr>
            </w:pPr>
            <w:r>
              <w:rPr>
                <w:rFonts w:asciiTheme="minorHAnsi" w:hAnsiTheme="minorHAnsi"/>
              </w:rPr>
              <w:t>I can suggest puzzling questions it raises.</w:t>
            </w:r>
          </w:p>
        </w:tc>
        <w:tc>
          <w:tcPr>
            <w:tcW w:w="5812" w:type="dxa"/>
          </w:tcPr>
          <w:p w14:paraId="5A6281B4" w14:textId="77777777" w:rsidR="00C4506C" w:rsidRDefault="00C4506C" w:rsidP="00160F7A">
            <w:pPr>
              <w:rPr>
                <w:rFonts w:ascii="Calibri" w:hAnsi="Calibri"/>
                <w:b/>
                <w:sz w:val="20"/>
                <w:szCs w:val="20"/>
              </w:rPr>
            </w:pPr>
            <w:r w:rsidRPr="00702287">
              <w:rPr>
                <w:b/>
              </w:rPr>
              <w:lastRenderedPageBreak/>
              <w:t>L</w:t>
            </w:r>
            <w:r>
              <w:rPr>
                <w:b/>
              </w:rPr>
              <w:t>esson 1</w:t>
            </w:r>
            <w:r w:rsidRPr="001D4657">
              <w:rPr>
                <w:rFonts w:ascii="Calibri" w:hAnsi="Calibri"/>
                <w:sz w:val="20"/>
                <w:szCs w:val="20"/>
              </w:rPr>
              <w:t xml:space="preserve"> </w:t>
            </w:r>
            <w:r>
              <w:rPr>
                <w:rFonts w:ascii="Calibri" w:hAnsi="Calibri"/>
                <w:sz w:val="20"/>
                <w:szCs w:val="20"/>
              </w:rPr>
              <w:t xml:space="preserve">  </w:t>
            </w:r>
            <w:r w:rsidRPr="001A1BE2">
              <w:rPr>
                <w:rFonts w:ascii="Calibri" w:hAnsi="Calibri"/>
                <w:b/>
                <w:sz w:val="20"/>
                <w:szCs w:val="20"/>
              </w:rPr>
              <w:t xml:space="preserve">Road to Emmaus Luke 24:13-35.  </w:t>
            </w:r>
          </w:p>
          <w:p w14:paraId="1016C7C3" w14:textId="77777777" w:rsidR="00C4506C" w:rsidRDefault="00C4506C" w:rsidP="00160F7A">
            <w:r>
              <w:t xml:space="preserve">Ask: Have you ever been to an important meal? Discuss the setting, the guests, the conversation. Ask: What made it important? Show the class a copy of the picture ‘Supper at Emmaus’, </w:t>
            </w:r>
            <w:hyperlink r:id="rId17" w:history="1">
              <w:r w:rsidRPr="00D2660A">
                <w:rPr>
                  <w:rStyle w:val="Hyperlink"/>
                  <w:rFonts w:asciiTheme="minorHAnsi" w:hAnsiTheme="minorHAnsi" w:cstheme="minorHAnsi"/>
                </w:rPr>
                <w:t>https://www.nationalgallery.org.uk/paintings/michelangelo-merisi-da-caravaggio-the-supper-at-em</w:t>
              </w:r>
              <w:r w:rsidRPr="00D2660A">
                <w:rPr>
                  <w:rStyle w:val="Hyperlink"/>
                  <w:rFonts w:asciiTheme="minorHAnsi" w:hAnsiTheme="minorHAnsi" w:cstheme="minorHAnsi"/>
                </w:rPr>
                <w:t>m</w:t>
              </w:r>
              <w:r w:rsidRPr="00D2660A">
                <w:rPr>
                  <w:rStyle w:val="Hyperlink"/>
                  <w:rFonts w:asciiTheme="minorHAnsi" w:hAnsiTheme="minorHAnsi" w:cstheme="minorHAnsi"/>
                </w:rPr>
                <w:t>aus</w:t>
              </w:r>
            </w:hyperlink>
            <w:r w:rsidRPr="00B73AA2">
              <w:t xml:space="preserve"> </w:t>
            </w:r>
          </w:p>
          <w:p w14:paraId="54FA307F" w14:textId="77777777" w:rsidR="00C4506C" w:rsidRDefault="00C4506C" w:rsidP="00160F7A">
            <w:r>
              <w:t>Ask: What can you see in the picture? Is there a story behind the picture? What might it be? What are the people doing? Saying? Feeling? Who is the most important person in the picture? How do you know? What would you ask any of the people? Explain that the lesson today will give them some answers.</w:t>
            </w:r>
          </w:p>
          <w:p w14:paraId="1D235BDE" w14:textId="77777777" w:rsidR="00C4506C" w:rsidRDefault="00C4506C" w:rsidP="00445090">
            <w:r>
              <w:t xml:space="preserve">Recall all the children can remember about the Easter story; Good Friday and Easter day. Reinforce the main parts of the story and create a timeline of events. Explain that after the women found the tomb empty there were many sightings of Jesus reported. Remind the children that the resurrection is an important event for Christians. Introduce the story of the ‘Road to Emmaus’. The Lion Storyteller Bible has a simple short story </w:t>
            </w:r>
            <w:r w:rsidRPr="00402D34">
              <w:t xml:space="preserve">version – teacher tells the story without text if possible. </w:t>
            </w:r>
            <w:r>
              <w:t>Copy and cut up copies of the B</w:t>
            </w:r>
            <w:r w:rsidRPr="00402D34">
              <w:t>ible text from Luke 24:13-35.  Ask groups of 3 to</w:t>
            </w:r>
            <w:r>
              <w:t xml:space="preserve"> reassemble the text in the correct order and read it together. Role play the conversation between the characters in the story. Ask the groups of 3 to underline and mark anything they think the passage teaches </w:t>
            </w:r>
            <w:r>
              <w:lastRenderedPageBreak/>
              <w:t>about Jesus. Groups then share with another group and pool ideas. Feedback. Give each group a large drawn outline figure of Jesus. Ask the group to record in short sentences around the outside of the figure all they think the Bible passage says about who Jesus was. Ask them to record inside the figure what this might teach a Christian about Jesus.</w:t>
            </w:r>
          </w:p>
          <w:p w14:paraId="7088246B" w14:textId="77777777" w:rsidR="00C4506C" w:rsidRDefault="00C4506C" w:rsidP="00445090">
            <w:r>
              <w:t>This can be differentiated by giving children less or more vocabulary support as needed by providing answers.</w:t>
            </w:r>
          </w:p>
          <w:p w14:paraId="7C508052" w14:textId="77777777" w:rsidR="00C4506C" w:rsidRPr="005C6608" w:rsidRDefault="00C4506C" w:rsidP="00445090">
            <w:pPr>
              <w:rPr>
                <w:b/>
              </w:rPr>
            </w:pPr>
            <w:r w:rsidRPr="002F77C6">
              <w:rPr>
                <w:b/>
              </w:rPr>
              <w:t>Lesson 2</w:t>
            </w:r>
            <w:r>
              <w:rPr>
                <w:b/>
              </w:rPr>
              <w:t xml:space="preserve">/3   </w:t>
            </w:r>
            <w:r w:rsidRPr="005C6608">
              <w:rPr>
                <w:b/>
              </w:rPr>
              <w:t>Arguments for and against the resurrection</w:t>
            </w:r>
          </w:p>
          <w:p w14:paraId="3757BE61" w14:textId="77777777" w:rsidR="00C4506C" w:rsidRPr="00D2660A" w:rsidRDefault="00C4506C" w:rsidP="005C6608">
            <w:pPr>
              <w:rPr>
                <w:rFonts w:cstheme="minorHAnsi"/>
              </w:rPr>
            </w:pPr>
            <w:r w:rsidRPr="005C6608">
              <w:t xml:space="preserve">Revisit the Easter timeline you made earlier. </w:t>
            </w:r>
            <w:r>
              <w:t xml:space="preserve">Show the children the story of the great catch of fish on the beach based on John 21: Jesus appearing to the disciples. </w:t>
            </w:r>
            <w:hyperlink r:id="rId18" w:history="1">
              <w:r w:rsidRPr="00D2660A">
                <w:rPr>
                  <w:rStyle w:val="Hyperlink"/>
                  <w:rFonts w:asciiTheme="minorHAnsi" w:hAnsiTheme="minorHAnsi" w:cstheme="minorHAnsi"/>
                </w:rPr>
                <w:t>http://req</w:t>
              </w:r>
              <w:r w:rsidRPr="00D2660A">
                <w:rPr>
                  <w:rStyle w:val="Hyperlink"/>
                  <w:rFonts w:asciiTheme="minorHAnsi" w:hAnsiTheme="minorHAnsi" w:cstheme="minorHAnsi"/>
                </w:rPr>
                <w:t>u</w:t>
              </w:r>
              <w:r w:rsidRPr="00D2660A">
                <w:rPr>
                  <w:rStyle w:val="Hyperlink"/>
                  <w:rFonts w:asciiTheme="minorHAnsi" w:hAnsiTheme="minorHAnsi" w:cstheme="minorHAnsi"/>
                </w:rPr>
                <w:t>est.org.uk/bible/breakfast-on-the-beach-a-miracle/</w:t>
              </w:r>
            </w:hyperlink>
          </w:p>
          <w:p w14:paraId="7FC28E3F" w14:textId="77777777" w:rsidR="00C4506C" w:rsidRDefault="00C4506C" w:rsidP="005C6608">
            <w:pPr>
              <w:rPr>
                <w:rFonts w:ascii="Calibri" w:hAnsi="Calibri"/>
              </w:rPr>
            </w:pPr>
            <w:r w:rsidRPr="005C6608">
              <w:t xml:space="preserve">Give children copies of all the Easter resurrection texts studied in previous years: </w:t>
            </w:r>
            <w:r w:rsidRPr="005C6608">
              <w:rPr>
                <w:rFonts w:ascii="Calibri" w:hAnsi="Calibri"/>
              </w:rPr>
              <w:t>Luke 24:1-7;13-24 (Emmaus); Mark 16:1-11.;</w:t>
            </w:r>
            <w:r w:rsidRPr="005C6608">
              <w:t xml:space="preserve"> </w:t>
            </w:r>
            <w:r w:rsidRPr="005C6608">
              <w:rPr>
                <w:rFonts w:ascii="Calibri" w:hAnsi="Calibri"/>
              </w:rPr>
              <w:t xml:space="preserve">John 20:1-18 (Mary). Pose the question: </w:t>
            </w:r>
            <w:r>
              <w:rPr>
                <w:rFonts w:ascii="Calibri" w:hAnsi="Calibri"/>
              </w:rPr>
              <w:t xml:space="preserve">What is the evidence for the resurrection? How did </w:t>
            </w:r>
            <w:r w:rsidRPr="005C6608">
              <w:rPr>
                <w:rFonts w:ascii="Calibri" w:hAnsi="Calibri"/>
              </w:rPr>
              <w:t xml:space="preserve">Jesus rise from the dead? </w:t>
            </w:r>
            <w:r>
              <w:rPr>
                <w:rFonts w:ascii="Calibri" w:hAnsi="Calibri"/>
              </w:rPr>
              <w:t xml:space="preserve">What happened to his body? </w:t>
            </w:r>
            <w:r w:rsidRPr="005C6608">
              <w:rPr>
                <w:rFonts w:ascii="Calibri" w:hAnsi="Calibri"/>
              </w:rPr>
              <w:t xml:space="preserve">Using the texts </w:t>
            </w:r>
            <w:r>
              <w:rPr>
                <w:rFonts w:ascii="Calibri" w:hAnsi="Calibri"/>
              </w:rPr>
              <w:t xml:space="preserve">and other knowledge of Easter </w:t>
            </w:r>
            <w:r w:rsidRPr="005C6608">
              <w:rPr>
                <w:rFonts w:ascii="Calibri" w:hAnsi="Calibri"/>
              </w:rPr>
              <w:t>ask groups to gather evidence ‘for and against’ the resurrection happening.</w:t>
            </w:r>
            <w:r>
              <w:rPr>
                <w:rFonts w:ascii="Calibri" w:hAnsi="Calibri"/>
              </w:rPr>
              <w:t xml:space="preserve"> If needed provide some starter ideas, (see below).</w:t>
            </w:r>
          </w:p>
          <w:p w14:paraId="65D80E21" w14:textId="77777777" w:rsidR="00C4506C" w:rsidRDefault="00C4506C" w:rsidP="005C6608">
            <w:pPr>
              <w:rPr>
                <w:rFonts w:ascii="Calibri" w:hAnsi="Calibri"/>
              </w:rPr>
            </w:pPr>
            <w:r>
              <w:rPr>
                <w:rFonts w:ascii="Calibri" w:hAnsi="Calibri"/>
              </w:rPr>
              <w:t>Ask each group to take a different perspective as they assess the evidence eg chief priests; disciples; Roman soldiers; citizens of Jerusalem.</w:t>
            </w:r>
          </w:p>
          <w:p w14:paraId="2CA302F2" w14:textId="77777777" w:rsidR="00C4506C" w:rsidRDefault="00C4506C" w:rsidP="005C6608">
            <w:pPr>
              <w:rPr>
                <w:rFonts w:ascii="Calibri" w:hAnsi="Calibri"/>
              </w:rPr>
            </w:pPr>
          </w:p>
          <w:p w14:paraId="04B4DA88" w14:textId="77777777" w:rsidR="00C4506C" w:rsidRPr="00FA49F3" w:rsidRDefault="00C4506C" w:rsidP="005C6608">
            <w:pPr>
              <w:rPr>
                <w:rFonts w:ascii="Calibri" w:hAnsi="Calibri"/>
                <w:b/>
              </w:rPr>
            </w:pPr>
            <w:r>
              <w:rPr>
                <w:rFonts w:ascii="Calibri" w:hAnsi="Calibri"/>
                <w:b/>
              </w:rPr>
              <w:lastRenderedPageBreak/>
              <w:t>Suggested evidence</w:t>
            </w:r>
          </w:p>
          <w:p w14:paraId="29303400" w14:textId="77777777" w:rsidR="00C4506C" w:rsidRPr="005C6608" w:rsidRDefault="00C4506C" w:rsidP="00E65382">
            <w:pPr>
              <w:pStyle w:val="Default"/>
              <w:rPr>
                <w:sz w:val="22"/>
                <w:szCs w:val="22"/>
              </w:rPr>
            </w:pPr>
            <w:r w:rsidRPr="005C6608">
              <w:rPr>
                <w:b/>
                <w:i/>
                <w:iCs/>
                <w:sz w:val="22"/>
                <w:szCs w:val="22"/>
              </w:rPr>
              <w:t>FOR the resurrection happening</w:t>
            </w:r>
            <w:r w:rsidRPr="005C6608">
              <w:rPr>
                <w:i/>
                <w:iCs/>
                <w:sz w:val="22"/>
                <w:szCs w:val="22"/>
              </w:rPr>
              <w:t xml:space="preserve">: </w:t>
            </w:r>
            <w:r>
              <w:rPr>
                <w:i/>
                <w:iCs/>
                <w:sz w:val="22"/>
                <w:szCs w:val="22"/>
              </w:rPr>
              <w:t>(</w:t>
            </w:r>
            <w:r w:rsidRPr="005C6608">
              <w:rPr>
                <w:i/>
                <w:iCs/>
                <w:sz w:val="22"/>
                <w:szCs w:val="22"/>
              </w:rPr>
              <w:t>Example evidence</w:t>
            </w:r>
            <w:r>
              <w:rPr>
                <w:i/>
                <w:iCs/>
                <w:sz w:val="22"/>
                <w:szCs w:val="22"/>
              </w:rPr>
              <w:t>)</w:t>
            </w:r>
            <w:r w:rsidRPr="005C6608">
              <w:rPr>
                <w:i/>
                <w:iCs/>
                <w:sz w:val="22"/>
                <w:szCs w:val="22"/>
              </w:rPr>
              <w:t xml:space="preserve"> </w:t>
            </w:r>
          </w:p>
          <w:p w14:paraId="3947BE5D" w14:textId="77777777" w:rsidR="00C4506C" w:rsidRDefault="00C4506C" w:rsidP="00E65382">
            <w:pPr>
              <w:pStyle w:val="Default"/>
              <w:rPr>
                <w:sz w:val="22"/>
                <w:szCs w:val="22"/>
              </w:rPr>
            </w:pPr>
            <w:r w:rsidRPr="005C6608">
              <w:rPr>
                <w:sz w:val="22"/>
                <w:szCs w:val="22"/>
              </w:rPr>
              <w:t>Witness</w:t>
            </w:r>
            <w:r>
              <w:rPr>
                <w:sz w:val="22"/>
                <w:szCs w:val="22"/>
              </w:rPr>
              <w:t>es</w:t>
            </w:r>
            <w:r w:rsidRPr="005C6608">
              <w:rPr>
                <w:sz w:val="22"/>
                <w:szCs w:val="22"/>
              </w:rPr>
              <w:t xml:space="preserve">: Mary </w:t>
            </w:r>
            <w:r>
              <w:rPr>
                <w:sz w:val="22"/>
                <w:szCs w:val="22"/>
              </w:rPr>
              <w:t xml:space="preserve">and women </w:t>
            </w:r>
            <w:r w:rsidRPr="005C6608">
              <w:rPr>
                <w:sz w:val="22"/>
                <w:szCs w:val="22"/>
              </w:rPr>
              <w:t>coming to the empty tomb and the stone rolled away</w:t>
            </w:r>
            <w:r>
              <w:rPr>
                <w:sz w:val="22"/>
                <w:szCs w:val="22"/>
              </w:rPr>
              <w:t xml:space="preserve"> and body gone</w:t>
            </w:r>
            <w:r w:rsidRPr="005C6608">
              <w:rPr>
                <w:sz w:val="22"/>
                <w:szCs w:val="22"/>
              </w:rPr>
              <w:t xml:space="preserve">; </w:t>
            </w:r>
          </w:p>
          <w:p w14:paraId="105ED1E0" w14:textId="77777777" w:rsidR="00C4506C" w:rsidRPr="005C6608" w:rsidRDefault="00C4506C" w:rsidP="00E65382">
            <w:pPr>
              <w:pStyle w:val="Default"/>
              <w:rPr>
                <w:sz w:val="22"/>
                <w:szCs w:val="22"/>
              </w:rPr>
            </w:pPr>
            <w:r>
              <w:rPr>
                <w:sz w:val="22"/>
                <w:szCs w:val="22"/>
              </w:rPr>
              <w:t>Roman guards were guarding the tomb didn’t see anything so no one stole the body;</w:t>
            </w:r>
          </w:p>
          <w:p w14:paraId="20A63AEB" w14:textId="77777777" w:rsidR="00C4506C" w:rsidRDefault="00C4506C" w:rsidP="00E65382">
            <w:pPr>
              <w:pStyle w:val="Default"/>
              <w:rPr>
                <w:sz w:val="22"/>
                <w:szCs w:val="22"/>
              </w:rPr>
            </w:pPr>
            <w:r>
              <w:rPr>
                <w:sz w:val="22"/>
                <w:szCs w:val="22"/>
              </w:rPr>
              <w:t xml:space="preserve">The Bible: The Bible </w:t>
            </w:r>
            <w:r w:rsidRPr="004D6CB7">
              <w:rPr>
                <w:sz w:val="22"/>
                <w:szCs w:val="22"/>
              </w:rPr>
              <w:t>tells Christians that Jesus</w:t>
            </w:r>
            <w:r>
              <w:rPr>
                <w:sz w:val="22"/>
                <w:szCs w:val="22"/>
              </w:rPr>
              <w:t xml:space="preserve"> was the M</w:t>
            </w:r>
            <w:r w:rsidRPr="005C6608">
              <w:rPr>
                <w:sz w:val="22"/>
                <w:szCs w:val="22"/>
              </w:rPr>
              <w:t xml:space="preserve">essiah; </w:t>
            </w:r>
          </w:p>
          <w:p w14:paraId="242F1A39" w14:textId="77777777" w:rsidR="00C4506C" w:rsidRDefault="00C4506C" w:rsidP="00E65382">
            <w:pPr>
              <w:pStyle w:val="Default"/>
              <w:rPr>
                <w:sz w:val="22"/>
                <w:szCs w:val="22"/>
              </w:rPr>
            </w:pPr>
            <w:r>
              <w:rPr>
                <w:sz w:val="22"/>
                <w:szCs w:val="22"/>
              </w:rPr>
              <w:t>Lots of other people saw him alive on many occasions; eg Emmaus and over the next 40 days;</w:t>
            </w:r>
          </w:p>
          <w:p w14:paraId="3E0DAFCF" w14:textId="77777777" w:rsidR="00C4506C" w:rsidRDefault="00C4506C" w:rsidP="00E65382">
            <w:pPr>
              <w:pStyle w:val="Default"/>
              <w:rPr>
                <w:sz w:val="22"/>
                <w:szCs w:val="22"/>
              </w:rPr>
            </w:pPr>
            <w:r>
              <w:rPr>
                <w:sz w:val="22"/>
                <w:szCs w:val="22"/>
              </w:rPr>
              <w:t>The disciples gave their lives to spread the word about Jesus;</w:t>
            </w:r>
          </w:p>
          <w:p w14:paraId="2E1E6D65" w14:textId="77777777" w:rsidR="00C4506C" w:rsidRDefault="00C4506C" w:rsidP="00E65382">
            <w:pPr>
              <w:pStyle w:val="Default"/>
              <w:rPr>
                <w:sz w:val="22"/>
                <w:szCs w:val="22"/>
              </w:rPr>
            </w:pPr>
            <w:r>
              <w:rPr>
                <w:sz w:val="22"/>
                <w:szCs w:val="22"/>
              </w:rPr>
              <w:t>People knew he was special eg Pilate, soldier at the cross;</w:t>
            </w:r>
          </w:p>
          <w:p w14:paraId="60578352" w14:textId="77777777" w:rsidR="00C4506C" w:rsidRPr="004D6CB7" w:rsidRDefault="00C4506C" w:rsidP="00E65382">
            <w:pPr>
              <w:pStyle w:val="Default"/>
              <w:rPr>
                <w:sz w:val="22"/>
                <w:szCs w:val="22"/>
              </w:rPr>
            </w:pPr>
            <w:r>
              <w:rPr>
                <w:sz w:val="22"/>
                <w:szCs w:val="22"/>
              </w:rPr>
              <w:t xml:space="preserve">Jesus said he would </w:t>
            </w:r>
            <w:r w:rsidRPr="004D6CB7">
              <w:rPr>
                <w:sz w:val="22"/>
                <w:szCs w:val="22"/>
              </w:rPr>
              <w:t>rise again from the dead (Mark 8:31).</w:t>
            </w:r>
          </w:p>
          <w:p w14:paraId="1855D382" w14:textId="77777777" w:rsidR="00C4506C" w:rsidRDefault="00C4506C" w:rsidP="002E132F">
            <w:pPr>
              <w:pStyle w:val="Default"/>
              <w:rPr>
                <w:sz w:val="22"/>
                <w:szCs w:val="22"/>
              </w:rPr>
            </w:pPr>
            <w:r>
              <w:rPr>
                <w:sz w:val="22"/>
                <w:szCs w:val="22"/>
              </w:rPr>
              <w:t>People encounter Jesus today.</w:t>
            </w:r>
          </w:p>
          <w:p w14:paraId="2F9FD93A" w14:textId="77777777" w:rsidR="00C4506C" w:rsidRPr="005C6608" w:rsidRDefault="00C4506C" w:rsidP="00E65382">
            <w:pPr>
              <w:pStyle w:val="Default"/>
              <w:rPr>
                <w:sz w:val="22"/>
                <w:szCs w:val="22"/>
              </w:rPr>
            </w:pPr>
          </w:p>
          <w:p w14:paraId="225D45FC" w14:textId="77777777" w:rsidR="00C4506C" w:rsidRPr="005C6608" w:rsidRDefault="00C4506C" w:rsidP="005C6608">
            <w:pPr>
              <w:pStyle w:val="Default"/>
              <w:rPr>
                <w:sz w:val="22"/>
                <w:szCs w:val="22"/>
              </w:rPr>
            </w:pPr>
            <w:r w:rsidRPr="005C6608">
              <w:rPr>
                <w:b/>
                <w:i/>
                <w:iCs/>
                <w:sz w:val="22"/>
                <w:szCs w:val="22"/>
              </w:rPr>
              <w:t>AGAINST the resurrection happening</w:t>
            </w:r>
            <w:r w:rsidRPr="005C6608">
              <w:rPr>
                <w:i/>
                <w:iCs/>
                <w:sz w:val="22"/>
                <w:szCs w:val="22"/>
              </w:rPr>
              <w:t xml:space="preserve">: </w:t>
            </w:r>
            <w:r>
              <w:rPr>
                <w:i/>
                <w:iCs/>
                <w:sz w:val="22"/>
                <w:szCs w:val="22"/>
              </w:rPr>
              <w:t>(</w:t>
            </w:r>
            <w:r w:rsidRPr="005C6608">
              <w:rPr>
                <w:i/>
                <w:iCs/>
                <w:sz w:val="22"/>
                <w:szCs w:val="22"/>
              </w:rPr>
              <w:t>Example evidence</w:t>
            </w:r>
            <w:r>
              <w:rPr>
                <w:i/>
                <w:iCs/>
                <w:sz w:val="22"/>
                <w:szCs w:val="22"/>
              </w:rPr>
              <w:t>)</w:t>
            </w:r>
            <w:r w:rsidRPr="005C6608">
              <w:rPr>
                <w:i/>
                <w:iCs/>
                <w:sz w:val="22"/>
                <w:szCs w:val="22"/>
              </w:rPr>
              <w:t xml:space="preserve"> </w:t>
            </w:r>
          </w:p>
          <w:p w14:paraId="6F52AC10" w14:textId="77777777" w:rsidR="00C4506C" w:rsidRPr="005C6608" w:rsidRDefault="00C4506C" w:rsidP="00E65382">
            <w:pPr>
              <w:pStyle w:val="Default"/>
              <w:rPr>
                <w:sz w:val="22"/>
                <w:szCs w:val="22"/>
              </w:rPr>
            </w:pPr>
            <w:r w:rsidRPr="005C6608">
              <w:rPr>
                <w:sz w:val="22"/>
                <w:szCs w:val="22"/>
              </w:rPr>
              <w:t>It’s impossible to be dead for 3 days</w:t>
            </w:r>
            <w:r>
              <w:rPr>
                <w:sz w:val="22"/>
                <w:szCs w:val="22"/>
              </w:rPr>
              <w:t xml:space="preserve"> and be alive</w:t>
            </w:r>
            <w:r w:rsidRPr="005C6608">
              <w:rPr>
                <w:sz w:val="22"/>
                <w:szCs w:val="22"/>
              </w:rPr>
              <w:t xml:space="preserve">; </w:t>
            </w:r>
          </w:p>
          <w:p w14:paraId="519FC1A5" w14:textId="77777777" w:rsidR="00C4506C" w:rsidRPr="005C6608" w:rsidRDefault="00C4506C" w:rsidP="00E65382">
            <w:pPr>
              <w:pStyle w:val="Default"/>
              <w:rPr>
                <w:sz w:val="22"/>
                <w:szCs w:val="22"/>
              </w:rPr>
            </w:pPr>
            <w:r w:rsidRPr="005C6608">
              <w:rPr>
                <w:sz w:val="22"/>
                <w:szCs w:val="22"/>
              </w:rPr>
              <w:t xml:space="preserve">All the witnesses were people who believed in Jesus; </w:t>
            </w:r>
          </w:p>
          <w:p w14:paraId="78D4BD11" w14:textId="77777777" w:rsidR="00C4506C" w:rsidRDefault="00C4506C" w:rsidP="00E65382">
            <w:pPr>
              <w:pStyle w:val="Default"/>
              <w:rPr>
                <w:sz w:val="22"/>
                <w:szCs w:val="22"/>
              </w:rPr>
            </w:pPr>
            <w:r w:rsidRPr="005C6608">
              <w:rPr>
                <w:sz w:val="22"/>
                <w:szCs w:val="22"/>
              </w:rPr>
              <w:t>No photograph</w:t>
            </w:r>
            <w:r>
              <w:rPr>
                <w:sz w:val="22"/>
                <w:szCs w:val="22"/>
              </w:rPr>
              <w:t>ic</w:t>
            </w:r>
            <w:r w:rsidRPr="005C6608">
              <w:rPr>
                <w:sz w:val="22"/>
                <w:szCs w:val="22"/>
              </w:rPr>
              <w:t xml:space="preserve"> evidence to suggest it was true</w:t>
            </w:r>
            <w:r>
              <w:rPr>
                <w:sz w:val="22"/>
                <w:szCs w:val="22"/>
              </w:rPr>
              <w:t>;</w:t>
            </w:r>
            <w:r w:rsidRPr="005C6608">
              <w:rPr>
                <w:sz w:val="22"/>
                <w:szCs w:val="22"/>
              </w:rPr>
              <w:t xml:space="preserve"> </w:t>
            </w:r>
          </w:p>
          <w:p w14:paraId="1466251F" w14:textId="77777777" w:rsidR="00C4506C" w:rsidRDefault="00C4506C" w:rsidP="00E65382">
            <w:pPr>
              <w:pStyle w:val="Default"/>
              <w:rPr>
                <w:sz w:val="22"/>
                <w:szCs w:val="22"/>
              </w:rPr>
            </w:pPr>
            <w:r>
              <w:rPr>
                <w:sz w:val="22"/>
                <w:szCs w:val="22"/>
              </w:rPr>
              <w:t>It is possible Jesus didn’t really die, he recovered in the tomb and escaped;</w:t>
            </w:r>
          </w:p>
          <w:p w14:paraId="2DAAD820" w14:textId="77777777" w:rsidR="00C4506C" w:rsidRPr="005C6608" w:rsidRDefault="00C4506C" w:rsidP="00E65382">
            <w:pPr>
              <w:pStyle w:val="Default"/>
              <w:rPr>
                <w:sz w:val="22"/>
                <w:szCs w:val="22"/>
              </w:rPr>
            </w:pPr>
            <w:r>
              <w:rPr>
                <w:sz w:val="22"/>
                <w:szCs w:val="22"/>
              </w:rPr>
              <w:t>The chief priests said the body had been stolen.</w:t>
            </w:r>
          </w:p>
          <w:p w14:paraId="0E321081" w14:textId="77777777" w:rsidR="00C4506C" w:rsidRDefault="00C4506C" w:rsidP="00E65382">
            <w:pPr>
              <w:pStyle w:val="Default"/>
              <w:rPr>
                <w:sz w:val="22"/>
                <w:szCs w:val="22"/>
              </w:rPr>
            </w:pPr>
          </w:p>
          <w:p w14:paraId="31AFE647" w14:textId="77777777" w:rsidR="00C4506C" w:rsidRDefault="00C4506C" w:rsidP="00E65382">
            <w:pPr>
              <w:pStyle w:val="Default"/>
              <w:rPr>
                <w:sz w:val="22"/>
                <w:szCs w:val="22"/>
              </w:rPr>
            </w:pPr>
            <w:r>
              <w:rPr>
                <w:sz w:val="22"/>
                <w:szCs w:val="22"/>
              </w:rPr>
              <w:t xml:space="preserve">Hold a class debate. Ask each group to present their case for and against the resurrection happening. Have a chairperson to keep order. Vote at the end deciding whether they think the resurrection happened or not. </w:t>
            </w:r>
          </w:p>
          <w:p w14:paraId="4421FB39" w14:textId="77777777" w:rsidR="00C4506C" w:rsidRPr="005C6608" w:rsidRDefault="00C4506C" w:rsidP="00E65382">
            <w:pPr>
              <w:pStyle w:val="Default"/>
              <w:rPr>
                <w:sz w:val="22"/>
                <w:szCs w:val="22"/>
              </w:rPr>
            </w:pPr>
          </w:p>
          <w:p w14:paraId="66AF93D8" w14:textId="77777777" w:rsidR="00C4506C" w:rsidRDefault="00C4506C" w:rsidP="00E65382">
            <w:r>
              <w:t>Finish the lesson by watching a video of a Christian talking about the resurrection being real for them see 2</w:t>
            </w:r>
            <w:r w:rsidRPr="000C7F6C">
              <w:rPr>
                <w:vertAlign w:val="superscript"/>
              </w:rPr>
              <w:t>nd</w:t>
            </w:r>
            <w:r>
              <w:t xml:space="preserve"> video ‘Resurrection 2 Philip Jinadu’. </w:t>
            </w:r>
            <w:hyperlink r:id="rId19" w:history="1">
              <w:r w:rsidRPr="00D2660A">
                <w:rPr>
                  <w:rStyle w:val="Hyperlink"/>
                  <w:rFonts w:asciiTheme="minorHAnsi" w:hAnsiTheme="minorHAnsi" w:cstheme="minorHAnsi"/>
                </w:rPr>
                <w:t>http://request.org.uk/festivals/holy-week-and-easter/why-is-the-resurrection-so-important</w:t>
              </w:r>
              <w:bookmarkStart w:id="0" w:name="_GoBack"/>
              <w:bookmarkEnd w:id="0"/>
              <w:r w:rsidRPr="00D2660A">
                <w:rPr>
                  <w:rStyle w:val="Hyperlink"/>
                  <w:rFonts w:asciiTheme="minorHAnsi" w:hAnsiTheme="minorHAnsi" w:cstheme="minorHAnsi"/>
                </w:rPr>
                <w:t>-</w:t>
              </w:r>
              <w:r w:rsidRPr="00D2660A">
                <w:rPr>
                  <w:rStyle w:val="Hyperlink"/>
                  <w:rFonts w:asciiTheme="minorHAnsi" w:hAnsiTheme="minorHAnsi" w:cstheme="minorHAnsi"/>
                </w:rPr>
                <w:t>to-christians/</w:t>
              </w:r>
            </w:hyperlink>
          </w:p>
          <w:p w14:paraId="78C7B303" w14:textId="77777777" w:rsidR="00C4506C" w:rsidRDefault="00C4506C" w:rsidP="00E65382"/>
          <w:p w14:paraId="202B695C" w14:textId="77777777" w:rsidR="00C4506C" w:rsidRPr="004D6CB7" w:rsidRDefault="00C4506C" w:rsidP="00E65382">
            <w:pPr>
              <w:rPr>
                <w:b/>
              </w:rPr>
            </w:pPr>
            <w:r w:rsidRPr="004D6CB7">
              <w:rPr>
                <w:b/>
              </w:rPr>
              <w:t>Assessment</w:t>
            </w:r>
          </w:p>
          <w:p w14:paraId="3C75BE39" w14:textId="77777777" w:rsidR="00C4506C" w:rsidRPr="00702287" w:rsidRDefault="00C4506C" w:rsidP="00C4506C">
            <w:pPr>
              <w:rPr>
                <w:b/>
              </w:rPr>
            </w:pPr>
            <w:r>
              <w:t xml:space="preserve">Ask: </w:t>
            </w:r>
            <w:r w:rsidRPr="004D6CB7">
              <w:t>Did th</w:t>
            </w:r>
            <w:r>
              <w:t>e resurrection happen? Write down the</w:t>
            </w:r>
            <w:r w:rsidRPr="004D6CB7">
              <w:t xml:space="preserve"> argument</w:t>
            </w:r>
            <w:r>
              <w:t>s for and/or against drawing own conclusion.</w:t>
            </w:r>
          </w:p>
        </w:tc>
        <w:tc>
          <w:tcPr>
            <w:tcW w:w="2835" w:type="dxa"/>
          </w:tcPr>
          <w:p w14:paraId="0C0F5558" w14:textId="77777777" w:rsidR="00C4506C" w:rsidRDefault="00C4506C" w:rsidP="00160F7A">
            <w:r>
              <w:lastRenderedPageBreak/>
              <w:t>r</w:t>
            </w:r>
            <w:r w:rsidRPr="00A70333">
              <w:t>esurrection</w:t>
            </w:r>
          </w:p>
          <w:p w14:paraId="4349D321" w14:textId="77777777" w:rsidR="00C4506C" w:rsidRDefault="00C4506C" w:rsidP="00160F7A">
            <w:r>
              <w:t xml:space="preserve">tomb </w:t>
            </w:r>
          </w:p>
          <w:p w14:paraId="023581BE" w14:textId="77777777" w:rsidR="00C4506C" w:rsidRPr="00A70333" w:rsidRDefault="00C4506C" w:rsidP="00160F7A">
            <w:r>
              <w:t>road to Emmaus</w:t>
            </w:r>
          </w:p>
          <w:p w14:paraId="59BF06F3" w14:textId="77777777" w:rsidR="00C4506C" w:rsidRDefault="00C4506C" w:rsidP="00160F7A">
            <w:r>
              <w:t>evidence</w:t>
            </w:r>
          </w:p>
          <w:p w14:paraId="107A8993" w14:textId="77777777" w:rsidR="00C4506C" w:rsidRPr="00F81E8F" w:rsidRDefault="00C4506C" w:rsidP="00160F7A"/>
          <w:p w14:paraId="47FC8918" w14:textId="77777777" w:rsidR="00C4506C" w:rsidRPr="00702287" w:rsidRDefault="00C4506C" w:rsidP="00160F7A">
            <w:r w:rsidRPr="00702287">
              <w:rPr>
                <w:b/>
              </w:rPr>
              <w:t>Resources</w:t>
            </w:r>
          </w:p>
          <w:p w14:paraId="3E243C81" w14:textId="77777777" w:rsidR="00C4506C" w:rsidRDefault="00C4506C" w:rsidP="00160F7A">
            <w:r>
              <w:t>Good N</w:t>
            </w:r>
            <w:r w:rsidRPr="00702287">
              <w:t>ews Bible</w:t>
            </w:r>
            <w:r>
              <w:t xml:space="preserve"> copies of texts</w:t>
            </w:r>
          </w:p>
          <w:p w14:paraId="0F31F217" w14:textId="77777777" w:rsidR="00C4506C" w:rsidRPr="00702287" w:rsidRDefault="00C4506C" w:rsidP="00160F7A">
            <w:r>
              <w:t>art images of the ‘Road to Emmaus’</w:t>
            </w:r>
          </w:p>
          <w:p w14:paraId="0A210BF0" w14:textId="77777777" w:rsidR="00C4506C" w:rsidRDefault="00C4506C" w:rsidP="00160F7A">
            <w:r>
              <w:t>timeline materials</w:t>
            </w:r>
          </w:p>
          <w:p w14:paraId="30D3B6C7" w14:textId="77777777" w:rsidR="00C4506C" w:rsidRDefault="00C4506C" w:rsidP="00160F7A">
            <w:r>
              <w:t xml:space="preserve">Bible text cut up in pieces </w:t>
            </w:r>
          </w:p>
          <w:p w14:paraId="4517B9CC" w14:textId="77777777" w:rsidR="00C4506C" w:rsidRDefault="00C4506C" w:rsidP="00160F7A">
            <w:r>
              <w:t>from Luke 24:13-35</w:t>
            </w:r>
          </w:p>
          <w:p w14:paraId="3A3FA838" w14:textId="77777777" w:rsidR="00C4506C" w:rsidRDefault="00C4506C" w:rsidP="00160F7A">
            <w:r>
              <w:t>marker pens</w:t>
            </w:r>
          </w:p>
          <w:p w14:paraId="37252F68" w14:textId="77777777" w:rsidR="00C4506C" w:rsidRDefault="00C4506C" w:rsidP="00160F7A">
            <w:r>
              <w:t>glue</w:t>
            </w:r>
          </w:p>
          <w:p w14:paraId="28987210" w14:textId="77777777" w:rsidR="00C4506C" w:rsidRDefault="00C4506C" w:rsidP="00160F7A"/>
          <w:p w14:paraId="7B5C9C03" w14:textId="77777777" w:rsidR="00C4506C" w:rsidRDefault="00C4506C" w:rsidP="00160F7A">
            <w:r>
              <w:t>large outline figures of Jesus drawn on a pieces of paper, one per group</w:t>
            </w:r>
          </w:p>
          <w:p w14:paraId="2ADA14E1" w14:textId="77777777" w:rsidR="00C4506C" w:rsidRDefault="00C4506C" w:rsidP="00160F7A"/>
          <w:p w14:paraId="0B5FC3E6" w14:textId="77777777" w:rsidR="00C4506C" w:rsidRDefault="00C4506C" w:rsidP="00160F7A">
            <w:r>
              <w:t>vocabulary if needed</w:t>
            </w:r>
          </w:p>
          <w:p w14:paraId="73EAFEF5" w14:textId="77777777" w:rsidR="00C4506C" w:rsidRDefault="00C4506C" w:rsidP="00160F7A"/>
          <w:p w14:paraId="1943E3E2" w14:textId="77777777" w:rsidR="00C4506C" w:rsidRPr="002F77C6" w:rsidRDefault="00C4506C" w:rsidP="00160F7A">
            <w:pPr>
              <w:rPr>
                <w:b/>
              </w:rPr>
            </w:pPr>
            <w:r w:rsidRPr="002F77C6">
              <w:rPr>
                <w:b/>
              </w:rPr>
              <w:t xml:space="preserve">Suggested Answers: </w:t>
            </w:r>
          </w:p>
          <w:p w14:paraId="5C8A17B6" w14:textId="77777777" w:rsidR="00C4506C" w:rsidRPr="002F77C6" w:rsidRDefault="00C4506C" w:rsidP="00160F7A">
            <w:pPr>
              <w:rPr>
                <w:i/>
              </w:rPr>
            </w:pPr>
            <w:r w:rsidRPr="002F77C6">
              <w:rPr>
                <w:i/>
              </w:rPr>
              <w:t xml:space="preserve">Text teaches: </w:t>
            </w:r>
          </w:p>
          <w:p w14:paraId="38BC8D50" w14:textId="77777777" w:rsidR="00C4506C" w:rsidRPr="00402D34" w:rsidRDefault="00C4506C" w:rsidP="00160F7A">
            <w:r>
              <w:rPr>
                <w:shd w:val="clear" w:color="auto" w:fill="FFFFFF"/>
              </w:rPr>
              <w:t>Jesus</w:t>
            </w:r>
            <w:r w:rsidRPr="002F77C6">
              <w:rPr>
                <w:shd w:val="clear" w:color="auto" w:fill="FFFFFF"/>
              </w:rPr>
              <w:t xml:space="preserve"> was a prophet,</w:t>
            </w:r>
            <w:r w:rsidRPr="002F77C6">
              <w:rPr>
                <w:rStyle w:val="apple-converted-space"/>
                <w:shd w:val="clear" w:color="auto" w:fill="FFFFFF"/>
              </w:rPr>
              <w:t> </w:t>
            </w:r>
            <w:r w:rsidRPr="002F77C6">
              <w:rPr>
                <w:shd w:val="clear" w:color="auto" w:fill="FFFFFF"/>
              </w:rPr>
              <w:t xml:space="preserve">powerful in word </w:t>
            </w:r>
            <w:r>
              <w:rPr>
                <w:shd w:val="clear" w:color="auto" w:fill="FFFFFF"/>
              </w:rPr>
              <w:t xml:space="preserve">and deed before God and </w:t>
            </w:r>
            <w:r w:rsidRPr="002F77C6">
              <w:rPr>
                <w:shd w:val="clear" w:color="auto" w:fill="FFFFFF"/>
              </w:rPr>
              <w:t>peopl</w:t>
            </w:r>
            <w:r>
              <w:rPr>
                <w:shd w:val="clear" w:color="auto" w:fill="FFFFFF"/>
              </w:rPr>
              <w:t>e. He was sentenced to death and crucified. People hoped he was the messiah who would rescue Israel. On the 3</w:t>
            </w:r>
            <w:r w:rsidRPr="002F77C6">
              <w:rPr>
                <w:shd w:val="clear" w:color="auto" w:fill="FFFFFF"/>
                <w:vertAlign w:val="superscript"/>
              </w:rPr>
              <w:t>rd</w:t>
            </w:r>
            <w:r>
              <w:rPr>
                <w:shd w:val="clear" w:color="auto" w:fill="FFFFFF"/>
              </w:rPr>
              <w:t xml:space="preserve"> day women found his body gone from the tomb. Angels told them he was alive. Other disciples checked and he was gone. The messiah had to suffer then enter glory</w:t>
            </w:r>
            <w:r w:rsidRPr="00402D34">
              <w:rPr>
                <w:shd w:val="clear" w:color="auto" w:fill="FFFFFF"/>
              </w:rPr>
              <w:t>. The Old Testament speaks of a Messiah.</w:t>
            </w:r>
          </w:p>
          <w:p w14:paraId="34861AFE" w14:textId="77777777" w:rsidR="00C4506C" w:rsidRDefault="00C4506C" w:rsidP="00160F7A">
            <w:r w:rsidRPr="00402D34">
              <w:t>Some Christians believe based on this text: Jesus was the</w:t>
            </w:r>
            <w:r>
              <w:t xml:space="preserve"> messiah; saviour of Israel; a prophet powerful in word and deed.</w:t>
            </w:r>
          </w:p>
          <w:p w14:paraId="17C64F74" w14:textId="77777777" w:rsidR="00C4506C" w:rsidRDefault="00C4506C" w:rsidP="00160F7A"/>
          <w:p w14:paraId="2DE2CC11" w14:textId="77777777" w:rsidR="00C4506C" w:rsidRDefault="00C4506C" w:rsidP="00160F7A"/>
          <w:p w14:paraId="70BB611E" w14:textId="77777777" w:rsidR="00C4506C" w:rsidRDefault="00C4506C" w:rsidP="00160F7A"/>
          <w:p w14:paraId="5F89BDE6" w14:textId="77777777" w:rsidR="00C4506C" w:rsidRDefault="00C4506C" w:rsidP="00160F7A">
            <w:r>
              <w:t>Bible texts</w:t>
            </w:r>
          </w:p>
          <w:p w14:paraId="42470017" w14:textId="77777777" w:rsidR="00C4506C" w:rsidRDefault="00C4506C" w:rsidP="00160F7A">
            <w:r>
              <w:t>video clips</w:t>
            </w:r>
          </w:p>
          <w:p w14:paraId="38DB3C89" w14:textId="77777777" w:rsidR="00C4506C" w:rsidRDefault="00C4506C" w:rsidP="00160F7A">
            <w:r>
              <w:t>evidence ideas</w:t>
            </w:r>
          </w:p>
          <w:p w14:paraId="4DAE26DD" w14:textId="77777777" w:rsidR="00C4506C" w:rsidRDefault="00C4506C" w:rsidP="00160F7A"/>
          <w:p w14:paraId="2D15D6FC" w14:textId="77777777" w:rsidR="00C4506C" w:rsidRDefault="00C4506C" w:rsidP="00160F7A"/>
          <w:p w14:paraId="39E54E33" w14:textId="77777777" w:rsidR="00C4506C" w:rsidRDefault="00C4506C" w:rsidP="00160F7A"/>
          <w:p w14:paraId="2CF5CD66" w14:textId="77777777" w:rsidR="00C4506C" w:rsidRPr="00702287" w:rsidRDefault="00C4506C" w:rsidP="00160F7A">
            <w:pPr>
              <w:rPr>
                <w:b/>
              </w:rPr>
            </w:pPr>
          </w:p>
        </w:tc>
      </w:tr>
    </w:tbl>
    <w:p w14:paraId="592F38D8" w14:textId="77777777" w:rsidR="00C4506C" w:rsidRPr="00702287" w:rsidRDefault="00C4506C"/>
    <w:p w14:paraId="03A4AE95" w14:textId="77777777" w:rsidR="00585177" w:rsidRPr="001D4657" w:rsidRDefault="00585177"/>
    <w:sectPr w:rsidR="00585177" w:rsidRPr="001D4657" w:rsidSect="00FD42F5">
      <w:headerReference w:type="even" r:id="rId20"/>
      <w:headerReference w:type="default" r:id="rId21"/>
      <w:footerReference w:type="even" r:id="rId22"/>
      <w:footerReference w:type="default" r:id="rId23"/>
      <w:headerReference w:type="first" r:id="rId24"/>
      <w:footerReference w:type="first" r:id="rId25"/>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5E13B" w14:textId="77777777" w:rsidR="00D752F0" w:rsidRDefault="00D752F0" w:rsidP="00D947D9">
      <w:pPr>
        <w:spacing w:after="0" w:line="240" w:lineRule="auto"/>
      </w:pPr>
      <w:r>
        <w:separator/>
      </w:r>
    </w:p>
  </w:endnote>
  <w:endnote w:type="continuationSeparator" w:id="0">
    <w:p w14:paraId="56153069" w14:textId="77777777" w:rsidR="00D752F0" w:rsidRDefault="00D752F0" w:rsidP="00D94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ebasNeue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DA7CC" w14:textId="77777777" w:rsidR="00D947D9" w:rsidRDefault="00D94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01D0E" w14:textId="77777777" w:rsidR="00D947D9" w:rsidRDefault="00D947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00A62" w14:textId="77777777" w:rsidR="00D947D9" w:rsidRDefault="00D94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0D03E" w14:textId="77777777" w:rsidR="00D752F0" w:rsidRDefault="00D752F0" w:rsidP="00D947D9">
      <w:pPr>
        <w:spacing w:after="0" w:line="240" w:lineRule="auto"/>
      </w:pPr>
      <w:r>
        <w:separator/>
      </w:r>
    </w:p>
  </w:footnote>
  <w:footnote w:type="continuationSeparator" w:id="0">
    <w:p w14:paraId="5A21D37F" w14:textId="77777777" w:rsidR="00D752F0" w:rsidRDefault="00D752F0" w:rsidP="00D94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18FAE" w14:textId="77777777" w:rsidR="00D947D9" w:rsidRDefault="00D94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9B797" w14:textId="77777777" w:rsidR="00D947D9" w:rsidRDefault="00D947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81DA9" w14:textId="77777777" w:rsidR="00D947D9" w:rsidRDefault="00D947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D0AE0"/>
    <w:multiLevelType w:val="hybridMultilevel"/>
    <w:tmpl w:val="AD0E86F4"/>
    <w:lvl w:ilvl="0" w:tplc="AE1A8B06">
      <w:start w:val="1"/>
      <w:numFmt w:val="upperLetter"/>
      <w:pStyle w:val="Heading3"/>
      <w:lvlText w:val="%1)"/>
      <w:lvlJc w:val="left"/>
      <w:pPr>
        <w:ind w:left="360" w:hanging="360"/>
      </w:pPr>
      <w:rPr>
        <w:rFonts w:hint="default"/>
        <w:i/>
        <w:color w:val="0000FF"/>
      </w:rPr>
    </w:lvl>
    <w:lvl w:ilvl="1" w:tplc="0E508F0A">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9AD6891"/>
    <w:multiLevelType w:val="hybridMultilevel"/>
    <w:tmpl w:val="02828A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2F5"/>
    <w:rsid w:val="00000743"/>
    <w:rsid w:val="0000248A"/>
    <w:rsid w:val="0000430D"/>
    <w:rsid w:val="00004506"/>
    <w:rsid w:val="000060AA"/>
    <w:rsid w:val="00006695"/>
    <w:rsid w:val="00010D56"/>
    <w:rsid w:val="00010DB2"/>
    <w:rsid w:val="00011D14"/>
    <w:rsid w:val="0001306E"/>
    <w:rsid w:val="00015EA9"/>
    <w:rsid w:val="0002194D"/>
    <w:rsid w:val="0003227F"/>
    <w:rsid w:val="00033EEA"/>
    <w:rsid w:val="000342CD"/>
    <w:rsid w:val="0003577A"/>
    <w:rsid w:val="00035CBF"/>
    <w:rsid w:val="000411DA"/>
    <w:rsid w:val="000530FF"/>
    <w:rsid w:val="000547A6"/>
    <w:rsid w:val="00061926"/>
    <w:rsid w:val="00064571"/>
    <w:rsid w:val="0006470C"/>
    <w:rsid w:val="0006756B"/>
    <w:rsid w:val="00072276"/>
    <w:rsid w:val="000726D3"/>
    <w:rsid w:val="00074B37"/>
    <w:rsid w:val="00077080"/>
    <w:rsid w:val="00081D7E"/>
    <w:rsid w:val="000857B8"/>
    <w:rsid w:val="000859AE"/>
    <w:rsid w:val="000861B6"/>
    <w:rsid w:val="000862A2"/>
    <w:rsid w:val="00094EED"/>
    <w:rsid w:val="00095162"/>
    <w:rsid w:val="000A08B5"/>
    <w:rsid w:val="000A17F3"/>
    <w:rsid w:val="000A2CA8"/>
    <w:rsid w:val="000A35C3"/>
    <w:rsid w:val="000A7A0D"/>
    <w:rsid w:val="000B0756"/>
    <w:rsid w:val="000B0B30"/>
    <w:rsid w:val="000B333E"/>
    <w:rsid w:val="000B4B2B"/>
    <w:rsid w:val="000C4838"/>
    <w:rsid w:val="000C5D86"/>
    <w:rsid w:val="000E089E"/>
    <w:rsid w:val="000E2D14"/>
    <w:rsid w:val="000F4847"/>
    <w:rsid w:val="000F5996"/>
    <w:rsid w:val="000F60DD"/>
    <w:rsid w:val="000F6315"/>
    <w:rsid w:val="000F78E2"/>
    <w:rsid w:val="0010080E"/>
    <w:rsid w:val="00101258"/>
    <w:rsid w:val="001031EE"/>
    <w:rsid w:val="00103434"/>
    <w:rsid w:val="00103F33"/>
    <w:rsid w:val="001128FE"/>
    <w:rsid w:val="0011519E"/>
    <w:rsid w:val="00120BC5"/>
    <w:rsid w:val="00126AAB"/>
    <w:rsid w:val="00126E5D"/>
    <w:rsid w:val="00126F41"/>
    <w:rsid w:val="00131AA4"/>
    <w:rsid w:val="00133593"/>
    <w:rsid w:val="0013736C"/>
    <w:rsid w:val="001422D3"/>
    <w:rsid w:val="00146D11"/>
    <w:rsid w:val="00151FF4"/>
    <w:rsid w:val="001539FD"/>
    <w:rsid w:val="0015412B"/>
    <w:rsid w:val="0016008E"/>
    <w:rsid w:val="0016458F"/>
    <w:rsid w:val="00165E51"/>
    <w:rsid w:val="00171C83"/>
    <w:rsid w:val="0018336B"/>
    <w:rsid w:val="0018367C"/>
    <w:rsid w:val="001839DC"/>
    <w:rsid w:val="00185313"/>
    <w:rsid w:val="00187CEB"/>
    <w:rsid w:val="00193BAC"/>
    <w:rsid w:val="00195767"/>
    <w:rsid w:val="00196EAD"/>
    <w:rsid w:val="001A05BD"/>
    <w:rsid w:val="001A0C76"/>
    <w:rsid w:val="001B064A"/>
    <w:rsid w:val="001B0CCA"/>
    <w:rsid w:val="001B0E01"/>
    <w:rsid w:val="001B118B"/>
    <w:rsid w:val="001B498E"/>
    <w:rsid w:val="001B4CDC"/>
    <w:rsid w:val="001B5F42"/>
    <w:rsid w:val="001C268C"/>
    <w:rsid w:val="001C39B5"/>
    <w:rsid w:val="001C49F3"/>
    <w:rsid w:val="001C4C54"/>
    <w:rsid w:val="001D4316"/>
    <w:rsid w:val="001D4657"/>
    <w:rsid w:val="001E2C05"/>
    <w:rsid w:val="001E708F"/>
    <w:rsid w:val="001E7681"/>
    <w:rsid w:val="001E7CAA"/>
    <w:rsid w:val="001F52EE"/>
    <w:rsid w:val="001F58ED"/>
    <w:rsid w:val="00200B2E"/>
    <w:rsid w:val="0020294C"/>
    <w:rsid w:val="0020312C"/>
    <w:rsid w:val="00203C6E"/>
    <w:rsid w:val="002050A6"/>
    <w:rsid w:val="0020603C"/>
    <w:rsid w:val="0020771B"/>
    <w:rsid w:val="002120F8"/>
    <w:rsid w:val="0021236C"/>
    <w:rsid w:val="0021244B"/>
    <w:rsid w:val="00213382"/>
    <w:rsid w:val="0021570A"/>
    <w:rsid w:val="0022788B"/>
    <w:rsid w:val="002362D9"/>
    <w:rsid w:val="00241BF0"/>
    <w:rsid w:val="00243F9B"/>
    <w:rsid w:val="002458BF"/>
    <w:rsid w:val="00247129"/>
    <w:rsid w:val="0025147B"/>
    <w:rsid w:val="0025495D"/>
    <w:rsid w:val="00263BD5"/>
    <w:rsid w:val="00263F4A"/>
    <w:rsid w:val="00265278"/>
    <w:rsid w:val="00266632"/>
    <w:rsid w:val="002704BD"/>
    <w:rsid w:val="002705B6"/>
    <w:rsid w:val="0027189A"/>
    <w:rsid w:val="00271DAC"/>
    <w:rsid w:val="00271E4D"/>
    <w:rsid w:val="00277F04"/>
    <w:rsid w:val="00283EC5"/>
    <w:rsid w:val="0028497A"/>
    <w:rsid w:val="002872F1"/>
    <w:rsid w:val="00291546"/>
    <w:rsid w:val="00292E14"/>
    <w:rsid w:val="00295648"/>
    <w:rsid w:val="002A1D98"/>
    <w:rsid w:val="002A278F"/>
    <w:rsid w:val="002A6B16"/>
    <w:rsid w:val="002B3027"/>
    <w:rsid w:val="002B3D6C"/>
    <w:rsid w:val="002B613A"/>
    <w:rsid w:val="002C2869"/>
    <w:rsid w:val="002C6995"/>
    <w:rsid w:val="002D101B"/>
    <w:rsid w:val="002D25EF"/>
    <w:rsid w:val="002D2684"/>
    <w:rsid w:val="002D36EC"/>
    <w:rsid w:val="002D386D"/>
    <w:rsid w:val="002D6844"/>
    <w:rsid w:val="002D70F1"/>
    <w:rsid w:val="002D7970"/>
    <w:rsid w:val="002D799E"/>
    <w:rsid w:val="002E0A3F"/>
    <w:rsid w:val="002E1F8C"/>
    <w:rsid w:val="002E61C6"/>
    <w:rsid w:val="002E7B4A"/>
    <w:rsid w:val="002F701B"/>
    <w:rsid w:val="00301A5A"/>
    <w:rsid w:val="003036C7"/>
    <w:rsid w:val="003060B2"/>
    <w:rsid w:val="0030627D"/>
    <w:rsid w:val="003101F4"/>
    <w:rsid w:val="00310956"/>
    <w:rsid w:val="00312BB8"/>
    <w:rsid w:val="00312FCD"/>
    <w:rsid w:val="00314226"/>
    <w:rsid w:val="00314CE9"/>
    <w:rsid w:val="00317719"/>
    <w:rsid w:val="00325CBF"/>
    <w:rsid w:val="00331AB1"/>
    <w:rsid w:val="00332DEE"/>
    <w:rsid w:val="0033436D"/>
    <w:rsid w:val="003355A0"/>
    <w:rsid w:val="00335F7F"/>
    <w:rsid w:val="003376D7"/>
    <w:rsid w:val="00337815"/>
    <w:rsid w:val="00341DF4"/>
    <w:rsid w:val="00343C12"/>
    <w:rsid w:val="00347991"/>
    <w:rsid w:val="00351332"/>
    <w:rsid w:val="00352216"/>
    <w:rsid w:val="003522EF"/>
    <w:rsid w:val="0035318D"/>
    <w:rsid w:val="00356C2C"/>
    <w:rsid w:val="00361351"/>
    <w:rsid w:val="003650EE"/>
    <w:rsid w:val="003653B2"/>
    <w:rsid w:val="00367DEE"/>
    <w:rsid w:val="00370F26"/>
    <w:rsid w:val="00372E10"/>
    <w:rsid w:val="00374CF6"/>
    <w:rsid w:val="003828CC"/>
    <w:rsid w:val="0038480D"/>
    <w:rsid w:val="0038489B"/>
    <w:rsid w:val="003872E7"/>
    <w:rsid w:val="003915CB"/>
    <w:rsid w:val="00391D81"/>
    <w:rsid w:val="00394263"/>
    <w:rsid w:val="003949F6"/>
    <w:rsid w:val="00396703"/>
    <w:rsid w:val="00397B92"/>
    <w:rsid w:val="003A0D6E"/>
    <w:rsid w:val="003A618C"/>
    <w:rsid w:val="003B0408"/>
    <w:rsid w:val="003B38B3"/>
    <w:rsid w:val="003B7522"/>
    <w:rsid w:val="003C0CB9"/>
    <w:rsid w:val="003C3ED3"/>
    <w:rsid w:val="003C4088"/>
    <w:rsid w:val="003C4CB7"/>
    <w:rsid w:val="003C6D80"/>
    <w:rsid w:val="003D07D3"/>
    <w:rsid w:val="003D09B0"/>
    <w:rsid w:val="003D18E3"/>
    <w:rsid w:val="003D77EF"/>
    <w:rsid w:val="003E2134"/>
    <w:rsid w:val="003F6E49"/>
    <w:rsid w:val="003F7B5C"/>
    <w:rsid w:val="00400402"/>
    <w:rsid w:val="00404400"/>
    <w:rsid w:val="00405810"/>
    <w:rsid w:val="00407FBE"/>
    <w:rsid w:val="00411E84"/>
    <w:rsid w:val="0041580E"/>
    <w:rsid w:val="00416ED7"/>
    <w:rsid w:val="00420131"/>
    <w:rsid w:val="00421904"/>
    <w:rsid w:val="004224BD"/>
    <w:rsid w:val="00422BCB"/>
    <w:rsid w:val="00422DE4"/>
    <w:rsid w:val="00431E98"/>
    <w:rsid w:val="004326F0"/>
    <w:rsid w:val="00433216"/>
    <w:rsid w:val="0043323D"/>
    <w:rsid w:val="004341E3"/>
    <w:rsid w:val="00435FF2"/>
    <w:rsid w:val="00440300"/>
    <w:rsid w:val="0044108B"/>
    <w:rsid w:val="00442491"/>
    <w:rsid w:val="00442A3E"/>
    <w:rsid w:val="0044308A"/>
    <w:rsid w:val="00444ACA"/>
    <w:rsid w:val="00445A75"/>
    <w:rsid w:val="00446A73"/>
    <w:rsid w:val="00447117"/>
    <w:rsid w:val="00447996"/>
    <w:rsid w:val="00450E90"/>
    <w:rsid w:val="004515DA"/>
    <w:rsid w:val="00454117"/>
    <w:rsid w:val="0046715B"/>
    <w:rsid w:val="00470ACB"/>
    <w:rsid w:val="0047317A"/>
    <w:rsid w:val="00476344"/>
    <w:rsid w:val="00482C6A"/>
    <w:rsid w:val="004836DA"/>
    <w:rsid w:val="004864C9"/>
    <w:rsid w:val="00486A18"/>
    <w:rsid w:val="00487738"/>
    <w:rsid w:val="00490AC8"/>
    <w:rsid w:val="004922D8"/>
    <w:rsid w:val="00493794"/>
    <w:rsid w:val="00496F44"/>
    <w:rsid w:val="004A1891"/>
    <w:rsid w:val="004B2B86"/>
    <w:rsid w:val="004B3DBE"/>
    <w:rsid w:val="004B5697"/>
    <w:rsid w:val="004C08FC"/>
    <w:rsid w:val="004C446E"/>
    <w:rsid w:val="004D008E"/>
    <w:rsid w:val="004D0F43"/>
    <w:rsid w:val="004D2D2E"/>
    <w:rsid w:val="004E0BB2"/>
    <w:rsid w:val="004E20AA"/>
    <w:rsid w:val="004E6A84"/>
    <w:rsid w:val="005014D0"/>
    <w:rsid w:val="00504FCC"/>
    <w:rsid w:val="0051404B"/>
    <w:rsid w:val="005169CD"/>
    <w:rsid w:val="005228CB"/>
    <w:rsid w:val="00526DA0"/>
    <w:rsid w:val="005317FA"/>
    <w:rsid w:val="00531D53"/>
    <w:rsid w:val="00533892"/>
    <w:rsid w:val="00540126"/>
    <w:rsid w:val="0054333A"/>
    <w:rsid w:val="00550102"/>
    <w:rsid w:val="005551BA"/>
    <w:rsid w:val="00560481"/>
    <w:rsid w:val="005653CE"/>
    <w:rsid w:val="00570C97"/>
    <w:rsid w:val="00570E5E"/>
    <w:rsid w:val="005717C9"/>
    <w:rsid w:val="00572D13"/>
    <w:rsid w:val="00576766"/>
    <w:rsid w:val="00577F55"/>
    <w:rsid w:val="00585177"/>
    <w:rsid w:val="0058627B"/>
    <w:rsid w:val="0059057A"/>
    <w:rsid w:val="00595321"/>
    <w:rsid w:val="00596385"/>
    <w:rsid w:val="005A190F"/>
    <w:rsid w:val="005A25D9"/>
    <w:rsid w:val="005A476C"/>
    <w:rsid w:val="005A7C97"/>
    <w:rsid w:val="005B1282"/>
    <w:rsid w:val="005B1D03"/>
    <w:rsid w:val="005B3B1E"/>
    <w:rsid w:val="005B65D7"/>
    <w:rsid w:val="005C5FE8"/>
    <w:rsid w:val="005C7667"/>
    <w:rsid w:val="005C7FDF"/>
    <w:rsid w:val="005D0645"/>
    <w:rsid w:val="005D1AD6"/>
    <w:rsid w:val="005D2E45"/>
    <w:rsid w:val="005D66CA"/>
    <w:rsid w:val="005E4814"/>
    <w:rsid w:val="005E489C"/>
    <w:rsid w:val="005E62CC"/>
    <w:rsid w:val="005E7712"/>
    <w:rsid w:val="00601F25"/>
    <w:rsid w:val="00603A73"/>
    <w:rsid w:val="00605A80"/>
    <w:rsid w:val="00610CAE"/>
    <w:rsid w:val="00612341"/>
    <w:rsid w:val="00623183"/>
    <w:rsid w:val="00623F2C"/>
    <w:rsid w:val="00624BE7"/>
    <w:rsid w:val="006307F6"/>
    <w:rsid w:val="006329D3"/>
    <w:rsid w:val="00632D71"/>
    <w:rsid w:val="006402F9"/>
    <w:rsid w:val="0064279E"/>
    <w:rsid w:val="00643156"/>
    <w:rsid w:val="006436C1"/>
    <w:rsid w:val="00645391"/>
    <w:rsid w:val="006460CA"/>
    <w:rsid w:val="0064662E"/>
    <w:rsid w:val="00647B6A"/>
    <w:rsid w:val="006517EB"/>
    <w:rsid w:val="00653CD9"/>
    <w:rsid w:val="0066004E"/>
    <w:rsid w:val="0066073B"/>
    <w:rsid w:val="00661955"/>
    <w:rsid w:val="0066430D"/>
    <w:rsid w:val="00664765"/>
    <w:rsid w:val="00665800"/>
    <w:rsid w:val="006672B8"/>
    <w:rsid w:val="00670315"/>
    <w:rsid w:val="00670F17"/>
    <w:rsid w:val="006710F2"/>
    <w:rsid w:val="006736EF"/>
    <w:rsid w:val="00673D71"/>
    <w:rsid w:val="00676D4E"/>
    <w:rsid w:val="00680D5E"/>
    <w:rsid w:val="00690789"/>
    <w:rsid w:val="00690C12"/>
    <w:rsid w:val="00691A73"/>
    <w:rsid w:val="006922FC"/>
    <w:rsid w:val="00694650"/>
    <w:rsid w:val="0069488A"/>
    <w:rsid w:val="00694BB7"/>
    <w:rsid w:val="0069738C"/>
    <w:rsid w:val="006A09B6"/>
    <w:rsid w:val="006A2691"/>
    <w:rsid w:val="006A2BA8"/>
    <w:rsid w:val="006A7DC6"/>
    <w:rsid w:val="006B0B7A"/>
    <w:rsid w:val="006B432F"/>
    <w:rsid w:val="006C095F"/>
    <w:rsid w:val="006C78E1"/>
    <w:rsid w:val="006D64AC"/>
    <w:rsid w:val="006D7555"/>
    <w:rsid w:val="006E2EF0"/>
    <w:rsid w:val="006E3AE8"/>
    <w:rsid w:val="006E505E"/>
    <w:rsid w:val="006E628E"/>
    <w:rsid w:val="006E6F18"/>
    <w:rsid w:val="0070458B"/>
    <w:rsid w:val="00711FB0"/>
    <w:rsid w:val="00720ED8"/>
    <w:rsid w:val="00723D5F"/>
    <w:rsid w:val="007317B3"/>
    <w:rsid w:val="007359AB"/>
    <w:rsid w:val="007378E2"/>
    <w:rsid w:val="00737F51"/>
    <w:rsid w:val="0074026C"/>
    <w:rsid w:val="00741A72"/>
    <w:rsid w:val="00743435"/>
    <w:rsid w:val="00744544"/>
    <w:rsid w:val="0074565B"/>
    <w:rsid w:val="007459E0"/>
    <w:rsid w:val="00751694"/>
    <w:rsid w:val="007534A1"/>
    <w:rsid w:val="007553D4"/>
    <w:rsid w:val="00755C44"/>
    <w:rsid w:val="00756B2E"/>
    <w:rsid w:val="00757237"/>
    <w:rsid w:val="00761A82"/>
    <w:rsid w:val="007626E3"/>
    <w:rsid w:val="00763F9E"/>
    <w:rsid w:val="00766779"/>
    <w:rsid w:val="00766C64"/>
    <w:rsid w:val="0077318E"/>
    <w:rsid w:val="007768AC"/>
    <w:rsid w:val="00777788"/>
    <w:rsid w:val="00782D87"/>
    <w:rsid w:val="00783DFF"/>
    <w:rsid w:val="0079221A"/>
    <w:rsid w:val="00792F03"/>
    <w:rsid w:val="00792F9F"/>
    <w:rsid w:val="00795DC6"/>
    <w:rsid w:val="0079786E"/>
    <w:rsid w:val="007A1931"/>
    <w:rsid w:val="007A19DD"/>
    <w:rsid w:val="007A23AC"/>
    <w:rsid w:val="007A4C5C"/>
    <w:rsid w:val="007A7EF5"/>
    <w:rsid w:val="007B037D"/>
    <w:rsid w:val="007B18A5"/>
    <w:rsid w:val="007B5529"/>
    <w:rsid w:val="007B7C2A"/>
    <w:rsid w:val="007C5014"/>
    <w:rsid w:val="007C6A6F"/>
    <w:rsid w:val="007D1B3C"/>
    <w:rsid w:val="007D7DA4"/>
    <w:rsid w:val="007E016F"/>
    <w:rsid w:val="007E0536"/>
    <w:rsid w:val="007E1A8E"/>
    <w:rsid w:val="007E4C02"/>
    <w:rsid w:val="007F0511"/>
    <w:rsid w:val="007F05CB"/>
    <w:rsid w:val="007F2649"/>
    <w:rsid w:val="007F39DC"/>
    <w:rsid w:val="007F58EF"/>
    <w:rsid w:val="00801627"/>
    <w:rsid w:val="00803556"/>
    <w:rsid w:val="00803F70"/>
    <w:rsid w:val="0081048D"/>
    <w:rsid w:val="00810857"/>
    <w:rsid w:val="00814DCF"/>
    <w:rsid w:val="008201C0"/>
    <w:rsid w:val="00820B04"/>
    <w:rsid w:val="00821826"/>
    <w:rsid w:val="00822C18"/>
    <w:rsid w:val="00824C31"/>
    <w:rsid w:val="0082661A"/>
    <w:rsid w:val="00826896"/>
    <w:rsid w:val="008273EE"/>
    <w:rsid w:val="008276C9"/>
    <w:rsid w:val="0083049B"/>
    <w:rsid w:val="00832361"/>
    <w:rsid w:val="00833A17"/>
    <w:rsid w:val="00841A86"/>
    <w:rsid w:val="00841FE2"/>
    <w:rsid w:val="00847DC2"/>
    <w:rsid w:val="0085165A"/>
    <w:rsid w:val="008518D0"/>
    <w:rsid w:val="008569FD"/>
    <w:rsid w:val="00861EF9"/>
    <w:rsid w:val="008622D0"/>
    <w:rsid w:val="00864B44"/>
    <w:rsid w:val="00864BAB"/>
    <w:rsid w:val="00864EFA"/>
    <w:rsid w:val="00865B12"/>
    <w:rsid w:val="008702E8"/>
    <w:rsid w:val="00872B37"/>
    <w:rsid w:val="00872F2D"/>
    <w:rsid w:val="008732A5"/>
    <w:rsid w:val="00882757"/>
    <w:rsid w:val="00882821"/>
    <w:rsid w:val="00883E84"/>
    <w:rsid w:val="00884E13"/>
    <w:rsid w:val="008945DD"/>
    <w:rsid w:val="00896844"/>
    <w:rsid w:val="008A28A9"/>
    <w:rsid w:val="008A544D"/>
    <w:rsid w:val="008B59B1"/>
    <w:rsid w:val="008B7C8B"/>
    <w:rsid w:val="008C1AE1"/>
    <w:rsid w:val="008C38E9"/>
    <w:rsid w:val="008C3FB8"/>
    <w:rsid w:val="008D6CAE"/>
    <w:rsid w:val="008F3D34"/>
    <w:rsid w:val="008F3DC5"/>
    <w:rsid w:val="008F40FC"/>
    <w:rsid w:val="008F689E"/>
    <w:rsid w:val="008F69D4"/>
    <w:rsid w:val="008F6A33"/>
    <w:rsid w:val="008F6A8B"/>
    <w:rsid w:val="0090082C"/>
    <w:rsid w:val="009043FC"/>
    <w:rsid w:val="00920383"/>
    <w:rsid w:val="00921432"/>
    <w:rsid w:val="0092194F"/>
    <w:rsid w:val="009228DE"/>
    <w:rsid w:val="00924122"/>
    <w:rsid w:val="00926636"/>
    <w:rsid w:val="00927BB0"/>
    <w:rsid w:val="00930830"/>
    <w:rsid w:val="00930964"/>
    <w:rsid w:val="009313A4"/>
    <w:rsid w:val="00932506"/>
    <w:rsid w:val="009330E5"/>
    <w:rsid w:val="00936342"/>
    <w:rsid w:val="0093753C"/>
    <w:rsid w:val="00937744"/>
    <w:rsid w:val="00937860"/>
    <w:rsid w:val="009379D0"/>
    <w:rsid w:val="00941AD0"/>
    <w:rsid w:val="00942F75"/>
    <w:rsid w:val="009437F0"/>
    <w:rsid w:val="00943D4C"/>
    <w:rsid w:val="0094676C"/>
    <w:rsid w:val="009500CB"/>
    <w:rsid w:val="0096048C"/>
    <w:rsid w:val="00963314"/>
    <w:rsid w:val="00970C1A"/>
    <w:rsid w:val="009748F0"/>
    <w:rsid w:val="00974F99"/>
    <w:rsid w:val="00976C61"/>
    <w:rsid w:val="0098002D"/>
    <w:rsid w:val="0098103B"/>
    <w:rsid w:val="00981A3B"/>
    <w:rsid w:val="00985E78"/>
    <w:rsid w:val="00985FFC"/>
    <w:rsid w:val="00987810"/>
    <w:rsid w:val="00991397"/>
    <w:rsid w:val="00994812"/>
    <w:rsid w:val="0099575A"/>
    <w:rsid w:val="009976D4"/>
    <w:rsid w:val="009A01A5"/>
    <w:rsid w:val="009A17D2"/>
    <w:rsid w:val="009A190A"/>
    <w:rsid w:val="009A71D2"/>
    <w:rsid w:val="009B3F4E"/>
    <w:rsid w:val="009B43E9"/>
    <w:rsid w:val="009B4A6F"/>
    <w:rsid w:val="009C7062"/>
    <w:rsid w:val="009C7435"/>
    <w:rsid w:val="009C762C"/>
    <w:rsid w:val="009D2648"/>
    <w:rsid w:val="009D3160"/>
    <w:rsid w:val="009D5063"/>
    <w:rsid w:val="009E0875"/>
    <w:rsid w:val="009E08FE"/>
    <w:rsid w:val="009E2970"/>
    <w:rsid w:val="009E70FD"/>
    <w:rsid w:val="009F25E3"/>
    <w:rsid w:val="009F3F84"/>
    <w:rsid w:val="009F7C61"/>
    <w:rsid w:val="00A00C8C"/>
    <w:rsid w:val="00A02FCE"/>
    <w:rsid w:val="00A04211"/>
    <w:rsid w:val="00A04251"/>
    <w:rsid w:val="00A0471C"/>
    <w:rsid w:val="00A15121"/>
    <w:rsid w:val="00A16946"/>
    <w:rsid w:val="00A23F9F"/>
    <w:rsid w:val="00A24F19"/>
    <w:rsid w:val="00A2624E"/>
    <w:rsid w:val="00A3119F"/>
    <w:rsid w:val="00A34A67"/>
    <w:rsid w:val="00A40979"/>
    <w:rsid w:val="00A45C16"/>
    <w:rsid w:val="00A554E7"/>
    <w:rsid w:val="00A569B7"/>
    <w:rsid w:val="00A56B80"/>
    <w:rsid w:val="00A60E0D"/>
    <w:rsid w:val="00A6217F"/>
    <w:rsid w:val="00A622B4"/>
    <w:rsid w:val="00A665F3"/>
    <w:rsid w:val="00A6784B"/>
    <w:rsid w:val="00A726B7"/>
    <w:rsid w:val="00A72EFF"/>
    <w:rsid w:val="00A7410A"/>
    <w:rsid w:val="00A803E8"/>
    <w:rsid w:val="00A80EB1"/>
    <w:rsid w:val="00A81441"/>
    <w:rsid w:val="00A869E5"/>
    <w:rsid w:val="00A922A8"/>
    <w:rsid w:val="00A93A55"/>
    <w:rsid w:val="00A9713C"/>
    <w:rsid w:val="00AA02C3"/>
    <w:rsid w:val="00AA0358"/>
    <w:rsid w:val="00AA05F2"/>
    <w:rsid w:val="00AA2516"/>
    <w:rsid w:val="00AA551E"/>
    <w:rsid w:val="00AB67E3"/>
    <w:rsid w:val="00AC086C"/>
    <w:rsid w:val="00AC156E"/>
    <w:rsid w:val="00AC1EEF"/>
    <w:rsid w:val="00AC3E3F"/>
    <w:rsid w:val="00AC5815"/>
    <w:rsid w:val="00AD1182"/>
    <w:rsid w:val="00AD2950"/>
    <w:rsid w:val="00AD4C02"/>
    <w:rsid w:val="00AD7C60"/>
    <w:rsid w:val="00AE27AA"/>
    <w:rsid w:val="00AE2E85"/>
    <w:rsid w:val="00AE3147"/>
    <w:rsid w:val="00AF2F5A"/>
    <w:rsid w:val="00AF342A"/>
    <w:rsid w:val="00AF398F"/>
    <w:rsid w:val="00B11360"/>
    <w:rsid w:val="00B17B05"/>
    <w:rsid w:val="00B25026"/>
    <w:rsid w:val="00B2678B"/>
    <w:rsid w:val="00B30B77"/>
    <w:rsid w:val="00B40D5B"/>
    <w:rsid w:val="00B4351E"/>
    <w:rsid w:val="00B45DE3"/>
    <w:rsid w:val="00B5308D"/>
    <w:rsid w:val="00B53407"/>
    <w:rsid w:val="00B54842"/>
    <w:rsid w:val="00B5602E"/>
    <w:rsid w:val="00B56E61"/>
    <w:rsid w:val="00B606B8"/>
    <w:rsid w:val="00B60F6A"/>
    <w:rsid w:val="00B63F2C"/>
    <w:rsid w:val="00B67B6F"/>
    <w:rsid w:val="00B7335B"/>
    <w:rsid w:val="00B76838"/>
    <w:rsid w:val="00B90435"/>
    <w:rsid w:val="00B9293D"/>
    <w:rsid w:val="00B93FAC"/>
    <w:rsid w:val="00BA1C8A"/>
    <w:rsid w:val="00BA1DD6"/>
    <w:rsid w:val="00BB018A"/>
    <w:rsid w:val="00BB2C29"/>
    <w:rsid w:val="00BC3915"/>
    <w:rsid w:val="00BD0B9B"/>
    <w:rsid w:val="00BD28BF"/>
    <w:rsid w:val="00BD3A96"/>
    <w:rsid w:val="00BD4899"/>
    <w:rsid w:val="00BD7642"/>
    <w:rsid w:val="00BE1A7F"/>
    <w:rsid w:val="00BE1BD3"/>
    <w:rsid w:val="00BE2898"/>
    <w:rsid w:val="00BE7208"/>
    <w:rsid w:val="00BF6283"/>
    <w:rsid w:val="00C14B67"/>
    <w:rsid w:val="00C219AB"/>
    <w:rsid w:val="00C230D0"/>
    <w:rsid w:val="00C25DC6"/>
    <w:rsid w:val="00C26E40"/>
    <w:rsid w:val="00C30076"/>
    <w:rsid w:val="00C3034E"/>
    <w:rsid w:val="00C41C2F"/>
    <w:rsid w:val="00C447C5"/>
    <w:rsid w:val="00C4506C"/>
    <w:rsid w:val="00C47CAC"/>
    <w:rsid w:val="00C524B1"/>
    <w:rsid w:val="00C56042"/>
    <w:rsid w:val="00C671D6"/>
    <w:rsid w:val="00C757CA"/>
    <w:rsid w:val="00C76EE8"/>
    <w:rsid w:val="00C815CD"/>
    <w:rsid w:val="00C8259F"/>
    <w:rsid w:val="00C86484"/>
    <w:rsid w:val="00C86496"/>
    <w:rsid w:val="00C94B3F"/>
    <w:rsid w:val="00C96FEA"/>
    <w:rsid w:val="00C97FEF"/>
    <w:rsid w:val="00CA4659"/>
    <w:rsid w:val="00CA5C87"/>
    <w:rsid w:val="00CA6ABF"/>
    <w:rsid w:val="00CB1B24"/>
    <w:rsid w:val="00CB281D"/>
    <w:rsid w:val="00CB6630"/>
    <w:rsid w:val="00CB66A0"/>
    <w:rsid w:val="00CC2980"/>
    <w:rsid w:val="00CC34BC"/>
    <w:rsid w:val="00CD1E2B"/>
    <w:rsid w:val="00CD37DF"/>
    <w:rsid w:val="00CE6D45"/>
    <w:rsid w:val="00CF166F"/>
    <w:rsid w:val="00CF1DA4"/>
    <w:rsid w:val="00D00ED6"/>
    <w:rsid w:val="00D023AC"/>
    <w:rsid w:val="00D063C5"/>
    <w:rsid w:val="00D12975"/>
    <w:rsid w:val="00D211D0"/>
    <w:rsid w:val="00D21990"/>
    <w:rsid w:val="00D2660A"/>
    <w:rsid w:val="00D273A4"/>
    <w:rsid w:val="00D30DE3"/>
    <w:rsid w:val="00D31D69"/>
    <w:rsid w:val="00D32BC4"/>
    <w:rsid w:val="00D3356E"/>
    <w:rsid w:val="00D429AE"/>
    <w:rsid w:val="00D52C0D"/>
    <w:rsid w:val="00D530B1"/>
    <w:rsid w:val="00D56F82"/>
    <w:rsid w:val="00D5773B"/>
    <w:rsid w:val="00D57B46"/>
    <w:rsid w:val="00D61130"/>
    <w:rsid w:val="00D62550"/>
    <w:rsid w:val="00D6262E"/>
    <w:rsid w:val="00D65E27"/>
    <w:rsid w:val="00D66A76"/>
    <w:rsid w:val="00D671E3"/>
    <w:rsid w:val="00D67F89"/>
    <w:rsid w:val="00D7184E"/>
    <w:rsid w:val="00D7361E"/>
    <w:rsid w:val="00D752F0"/>
    <w:rsid w:val="00D770AF"/>
    <w:rsid w:val="00D806EE"/>
    <w:rsid w:val="00D85819"/>
    <w:rsid w:val="00D929BA"/>
    <w:rsid w:val="00D92F3E"/>
    <w:rsid w:val="00D947D9"/>
    <w:rsid w:val="00DA06D3"/>
    <w:rsid w:val="00DA0C4D"/>
    <w:rsid w:val="00DA16EB"/>
    <w:rsid w:val="00DA2C90"/>
    <w:rsid w:val="00DA4B36"/>
    <w:rsid w:val="00DA5CBF"/>
    <w:rsid w:val="00DB37A9"/>
    <w:rsid w:val="00DC1849"/>
    <w:rsid w:val="00DC1D56"/>
    <w:rsid w:val="00DC1F5D"/>
    <w:rsid w:val="00DC72EF"/>
    <w:rsid w:val="00DD5AB1"/>
    <w:rsid w:val="00DD6780"/>
    <w:rsid w:val="00DE0D76"/>
    <w:rsid w:val="00DE16AF"/>
    <w:rsid w:val="00DE31B1"/>
    <w:rsid w:val="00DE4C24"/>
    <w:rsid w:val="00DE65AB"/>
    <w:rsid w:val="00DF0F33"/>
    <w:rsid w:val="00DF75B9"/>
    <w:rsid w:val="00DF763D"/>
    <w:rsid w:val="00DF7EBD"/>
    <w:rsid w:val="00E0353C"/>
    <w:rsid w:val="00E04CF6"/>
    <w:rsid w:val="00E10346"/>
    <w:rsid w:val="00E148D4"/>
    <w:rsid w:val="00E2271B"/>
    <w:rsid w:val="00E24171"/>
    <w:rsid w:val="00E26DAD"/>
    <w:rsid w:val="00E271B6"/>
    <w:rsid w:val="00E31321"/>
    <w:rsid w:val="00E315E1"/>
    <w:rsid w:val="00E34911"/>
    <w:rsid w:val="00E40271"/>
    <w:rsid w:val="00E41C83"/>
    <w:rsid w:val="00E508AF"/>
    <w:rsid w:val="00E52429"/>
    <w:rsid w:val="00E5342D"/>
    <w:rsid w:val="00E54B7B"/>
    <w:rsid w:val="00E55327"/>
    <w:rsid w:val="00E57241"/>
    <w:rsid w:val="00E6588D"/>
    <w:rsid w:val="00E66916"/>
    <w:rsid w:val="00E671B9"/>
    <w:rsid w:val="00E71F4D"/>
    <w:rsid w:val="00E72516"/>
    <w:rsid w:val="00E77116"/>
    <w:rsid w:val="00E7773C"/>
    <w:rsid w:val="00E80299"/>
    <w:rsid w:val="00E827E8"/>
    <w:rsid w:val="00E8290D"/>
    <w:rsid w:val="00E83B86"/>
    <w:rsid w:val="00E857EB"/>
    <w:rsid w:val="00E91C80"/>
    <w:rsid w:val="00E93175"/>
    <w:rsid w:val="00E94189"/>
    <w:rsid w:val="00EA746E"/>
    <w:rsid w:val="00EB069D"/>
    <w:rsid w:val="00EB2400"/>
    <w:rsid w:val="00EB66A6"/>
    <w:rsid w:val="00EB6CF9"/>
    <w:rsid w:val="00EC01C4"/>
    <w:rsid w:val="00ED0905"/>
    <w:rsid w:val="00ED0C0F"/>
    <w:rsid w:val="00ED0E7F"/>
    <w:rsid w:val="00ED17A4"/>
    <w:rsid w:val="00ED3AE2"/>
    <w:rsid w:val="00ED4369"/>
    <w:rsid w:val="00EE074B"/>
    <w:rsid w:val="00EE27EA"/>
    <w:rsid w:val="00EE3668"/>
    <w:rsid w:val="00EE4A41"/>
    <w:rsid w:val="00EE6554"/>
    <w:rsid w:val="00EF24C8"/>
    <w:rsid w:val="00EF4958"/>
    <w:rsid w:val="00F00860"/>
    <w:rsid w:val="00F01019"/>
    <w:rsid w:val="00F01173"/>
    <w:rsid w:val="00F015A1"/>
    <w:rsid w:val="00F140B0"/>
    <w:rsid w:val="00F14700"/>
    <w:rsid w:val="00F15E69"/>
    <w:rsid w:val="00F21DFF"/>
    <w:rsid w:val="00F25039"/>
    <w:rsid w:val="00F27FD7"/>
    <w:rsid w:val="00F301A8"/>
    <w:rsid w:val="00F329A8"/>
    <w:rsid w:val="00F41F3F"/>
    <w:rsid w:val="00F441FC"/>
    <w:rsid w:val="00F5144D"/>
    <w:rsid w:val="00F55906"/>
    <w:rsid w:val="00F55A54"/>
    <w:rsid w:val="00F55BB7"/>
    <w:rsid w:val="00F60806"/>
    <w:rsid w:val="00F60F80"/>
    <w:rsid w:val="00F67AF3"/>
    <w:rsid w:val="00F72679"/>
    <w:rsid w:val="00F74DF4"/>
    <w:rsid w:val="00F75B09"/>
    <w:rsid w:val="00F863EC"/>
    <w:rsid w:val="00F87B21"/>
    <w:rsid w:val="00F92150"/>
    <w:rsid w:val="00F924E6"/>
    <w:rsid w:val="00F96021"/>
    <w:rsid w:val="00F96DC3"/>
    <w:rsid w:val="00FA4361"/>
    <w:rsid w:val="00FA53E1"/>
    <w:rsid w:val="00FA5AAA"/>
    <w:rsid w:val="00FA677F"/>
    <w:rsid w:val="00FA6F70"/>
    <w:rsid w:val="00FB041C"/>
    <w:rsid w:val="00FB5EEF"/>
    <w:rsid w:val="00FB69B0"/>
    <w:rsid w:val="00FB7D8C"/>
    <w:rsid w:val="00FB7E57"/>
    <w:rsid w:val="00FC1C57"/>
    <w:rsid w:val="00FC2B68"/>
    <w:rsid w:val="00FC6ED7"/>
    <w:rsid w:val="00FD2C1B"/>
    <w:rsid w:val="00FD2CC1"/>
    <w:rsid w:val="00FD42F5"/>
    <w:rsid w:val="00FD6DEB"/>
    <w:rsid w:val="00FE1683"/>
    <w:rsid w:val="00FE6D1C"/>
    <w:rsid w:val="00FF1B1A"/>
    <w:rsid w:val="00FF2FDB"/>
    <w:rsid w:val="00FF4FDF"/>
    <w:rsid w:val="00FF7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9A19D"/>
  <w15:docId w15:val="{23518F2F-5020-45C7-8493-5A463469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2F5"/>
    <w:pPr>
      <w:spacing w:after="160" w:line="259" w:lineRule="auto"/>
    </w:pPr>
    <w:rPr>
      <w:rFonts w:asciiTheme="minorHAnsi" w:hAnsiTheme="minorHAnsi" w:cstheme="minorBidi"/>
      <w:color w:val="auto"/>
      <w:sz w:val="22"/>
      <w:szCs w:val="22"/>
    </w:rPr>
  </w:style>
  <w:style w:type="paragraph" w:styleId="Heading3">
    <w:name w:val="heading 3"/>
    <w:basedOn w:val="ListParagraph"/>
    <w:next w:val="Normal"/>
    <w:link w:val="Heading3Char"/>
    <w:qFormat/>
    <w:rsid w:val="00C4506C"/>
    <w:pPr>
      <w:numPr>
        <w:numId w:val="1"/>
      </w:numPr>
      <w:spacing w:after="0" w:line="240" w:lineRule="auto"/>
      <w:ind w:left="357" w:hanging="357"/>
      <w:contextualSpacing w:val="0"/>
      <w:outlineLvl w:val="2"/>
    </w:pPr>
    <w:rPr>
      <w:rFonts w:ascii="Arial" w:hAnsi="Arial" w:cs="Arial"/>
      <w:b/>
      <w:bCs/>
      <w:i/>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42F5"/>
    <w:pPr>
      <w:spacing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D947D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947D9"/>
    <w:rPr>
      <w:rFonts w:asciiTheme="minorHAnsi" w:hAnsiTheme="minorHAnsi" w:cstheme="minorBidi"/>
      <w:color w:val="auto"/>
      <w:sz w:val="22"/>
      <w:szCs w:val="22"/>
    </w:rPr>
  </w:style>
  <w:style w:type="paragraph" w:styleId="Footer">
    <w:name w:val="footer"/>
    <w:basedOn w:val="Normal"/>
    <w:link w:val="FooterChar"/>
    <w:uiPriority w:val="99"/>
    <w:semiHidden/>
    <w:unhideWhenUsed/>
    <w:rsid w:val="00D947D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947D9"/>
    <w:rPr>
      <w:rFonts w:asciiTheme="minorHAnsi" w:hAnsiTheme="minorHAnsi" w:cstheme="minorBidi"/>
      <w:color w:val="auto"/>
      <w:sz w:val="22"/>
      <w:szCs w:val="22"/>
    </w:rPr>
  </w:style>
  <w:style w:type="character" w:customStyle="1" w:styleId="Heading3Char">
    <w:name w:val="Heading 3 Char"/>
    <w:basedOn w:val="DefaultParagraphFont"/>
    <w:link w:val="Heading3"/>
    <w:rsid w:val="00C4506C"/>
    <w:rPr>
      <w:b/>
      <w:bCs/>
      <w:i/>
      <w:color w:val="0000FF"/>
      <w:sz w:val="22"/>
      <w:szCs w:val="22"/>
    </w:rPr>
  </w:style>
  <w:style w:type="paragraph" w:styleId="BodyTextIndent">
    <w:name w:val="Body Text Indent"/>
    <w:basedOn w:val="Normal"/>
    <w:link w:val="BodyTextIndentChar"/>
    <w:uiPriority w:val="99"/>
    <w:unhideWhenUsed/>
    <w:rsid w:val="00C4506C"/>
    <w:pPr>
      <w:spacing w:after="120" w:line="240" w:lineRule="auto"/>
      <w:ind w:left="283"/>
    </w:pPr>
    <w:rPr>
      <w:rFonts w:ascii="Arial" w:hAnsi="Arial" w:cs="Arial"/>
      <w:bCs/>
      <w:color w:val="000000"/>
    </w:rPr>
  </w:style>
  <w:style w:type="character" w:customStyle="1" w:styleId="BodyTextIndentChar">
    <w:name w:val="Body Text Indent Char"/>
    <w:basedOn w:val="DefaultParagraphFont"/>
    <w:link w:val="BodyTextIndent"/>
    <w:uiPriority w:val="99"/>
    <w:rsid w:val="00C4506C"/>
    <w:rPr>
      <w:bCs/>
      <w:sz w:val="22"/>
      <w:szCs w:val="22"/>
    </w:rPr>
  </w:style>
  <w:style w:type="character" w:styleId="Hyperlink">
    <w:name w:val="Hyperlink"/>
    <w:basedOn w:val="DefaultParagraphFont"/>
    <w:uiPriority w:val="99"/>
    <w:unhideWhenUsed/>
    <w:rsid w:val="00C4506C"/>
    <w:rPr>
      <w:rFonts w:ascii="Arial" w:hAnsi="Arial"/>
      <w:color w:val="0000FF" w:themeColor="hyperlink"/>
      <w:sz w:val="22"/>
      <w:u w:val="single"/>
    </w:rPr>
  </w:style>
  <w:style w:type="paragraph" w:styleId="NormalWeb">
    <w:name w:val="Normal (Web)"/>
    <w:basedOn w:val="Normal"/>
    <w:uiPriority w:val="99"/>
    <w:unhideWhenUsed/>
    <w:rsid w:val="00C4506C"/>
    <w:pPr>
      <w:spacing w:before="100" w:beforeAutospacing="1" w:after="100" w:afterAutospacing="1" w:line="240" w:lineRule="auto"/>
    </w:pPr>
    <w:rPr>
      <w:rFonts w:ascii="Times New Roman" w:eastAsia="Times New Roman" w:hAnsi="Times New Roman" w:cs="Times New Roman"/>
      <w:bCs/>
      <w:sz w:val="24"/>
      <w:szCs w:val="24"/>
      <w:lang w:eastAsia="en-GB"/>
    </w:rPr>
  </w:style>
  <w:style w:type="paragraph" w:styleId="BodyText2">
    <w:name w:val="Body Text 2"/>
    <w:basedOn w:val="Normal"/>
    <w:link w:val="BodyText2Char"/>
    <w:uiPriority w:val="99"/>
    <w:unhideWhenUsed/>
    <w:rsid w:val="00C4506C"/>
    <w:pPr>
      <w:spacing w:after="120" w:line="480" w:lineRule="auto"/>
    </w:pPr>
    <w:rPr>
      <w:rFonts w:ascii="Arial" w:hAnsi="Arial" w:cs="Arial"/>
      <w:bCs/>
      <w:color w:val="000000"/>
    </w:rPr>
  </w:style>
  <w:style w:type="character" w:customStyle="1" w:styleId="BodyText2Char">
    <w:name w:val="Body Text 2 Char"/>
    <w:basedOn w:val="DefaultParagraphFont"/>
    <w:link w:val="BodyText2"/>
    <w:uiPriority w:val="99"/>
    <w:rsid w:val="00C4506C"/>
    <w:rPr>
      <w:bCs/>
      <w:sz w:val="22"/>
      <w:szCs w:val="22"/>
    </w:rPr>
  </w:style>
  <w:style w:type="paragraph" w:styleId="ListParagraph">
    <w:name w:val="List Paragraph"/>
    <w:basedOn w:val="Normal"/>
    <w:uiPriority w:val="34"/>
    <w:qFormat/>
    <w:rsid w:val="00C4506C"/>
    <w:pPr>
      <w:ind w:left="720"/>
      <w:contextualSpacing/>
    </w:pPr>
  </w:style>
  <w:style w:type="character" w:customStyle="1" w:styleId="apple-converted-space">
    <w:name w:val="apple-converted-space"/>
    <w:basedOn w:val="DefaultParagraphFont"/>
    <w:rsid w:val="00C4506C"/>
  </w:style>
  <w:style w:type="paragraph" w:customStyle="1" w:styleId="Default">
    <w:name w:val="Default"/>
    <w:rsid w:val="00C4506C"/>
    <w:pPr>
      <w:autoSpaceDE w:val="0"/>
      <w:autoSpaceDN w:val="0"/>
      <w:adjustRightInd w:val="0"/>
      <w:spacing w:after="0"/>
    </w:pPr>
    <w:rPr>
      <w:sz w:val="24"/>
      <w:szCs w:val="24"/>
    </w:rPr>
  </w:style>
  <w:style w:type="character" w:styleId="FollowedHyperlink">
    <w:name w:val="FollowedHyperlink"/>
    <w:basedOn w:val="DefaultParagraphFont"/>
    <w:uiPriority w:val="99"/>
    <w:semiHidden/>
    <w:unhideWhenUsed/>
    <w:rsid w:val="005C76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53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quest.org.uk/bible/new-testament/john-an-eyewitness-account/" TargetMode="External"/><Relationship Id="rId13" Type="http://schemas.openxmlformats.org/officeDocument/2006/relationships/hyperlink" Target="https://www.youtube.com/watch?v=_HDBn-YSoRo" TargetMode="External"/><Relationship Id="rId18" Type="http://schemas.openxmlformats.org/officeDocument/2006/relationships/hyperlink" Target="http://request.org.uk/bible/breakfast-on-the-beach-a-miracl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bbc.co.uk/cbeebies/stories/lets-celebrate-easterperformance" TargetMode="External"/><Relationship Id="rId12" Type="http://schemas.openxmlformats.org/officeDocument/2006/relationships/hyperlink" Target="http://www.realeasteregg.co.uk/content/pages/documents/1453941882.jpg" TargetMode="External"/><Relationship Id="rId17" Type="http://schemas.openxmlformats.org/officeDocument/2006/relationships/hyperlink" Target="https://www.nationalgallery.org.uk/paintings/michelangelo-merisi-da-caravaggio-the-supper-at-emmaus"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request.org.uk/life/beliefs/christianity-basically-the-resurrectio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quest.org.uk/restart/wp-content/uploads/sites/3/2016/03/Order-Holy-Week-and-Easter.pdf"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request.org.uk/teachers/teaching-resources/2016/03/18/resurrection/" TargetMode="External"/><Relationship Id="rId23" Type="http://schemas.openxmlformats.org/officeDocument/2006/relationships/footer" Target="footer2.xml"/><Relationship Id="rId10" Type="http://schemas.openxmlformats.org/officeDocument/2006/relationships/hyperlink" Target="http://www.therealeasteregg.co.uk/" TargetMode="External"/><Relationship Id="rId19" Type="http://schemas.openxmlformats.org/officeDocument/2006/relationships/hyperlink" Target="http://request.org.uk/festivals/holy-week-and-easter/why-is-the-resurrection-so-important-to-christians/" TargetMode="External"/><Relationship Id="rId4" Type="http://schemas.openxmlformats.org/officeDocument/2006/relationships/webSettings" Target="webSettings.xml"/><Relationship Id="rId9" Type="http://schemas.openxmlformats.org/officeDocument/2006/relationships/hyperlink" Target="http://request.org.uk/restart/2015/09/18/communion-a-special-meal-2/" TargetMode="External"/><Relationship Id="rId14" Type="http://schemas.openxmlformats.org/officeDocument/2006/relationships/hyperlink" Target="https://www.youtube.com/watch?v=YrLIWR4YSG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4114</Words>
  <Characters>23451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Chester DBE</Company>
  <LinksUpToDate>false</LinksUpToDate>
  <CharactersWithSpaces>27510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Glover</dc:creator>
  <cp:lastModifiedBy>Sue Glover</cp:lastModifiedBy>
  <cp:revision>2</cp:revision>
  <cp:lastPrinted>2015-09-30T11:24:00Z</cp:lastPrinted>
  <dcterms:created xsi:type="dcterms:W3CDTF">2019-09-03T12:54:00Z</dcterms:created>
  <dcterms:modified xsi:type="dcterms:W3CDTF">2019-09-03T12:54:00Z</dcterms:modified>
</cp:coreProperties>
</file>