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F6F" w:rsidRPr="005234E0" w:rsidRDefault="004E6F6F" w:rsidP="00B853E7">
      <w:pPr>
        <w:ind w:right="130"/>
        <w:jc w:val="center"/>
        <w:rPr>
          <w:rFonts w:ascii="Arial" w:hAnsi="Arial" w:cs="Arial"/>
          <w:sz w:val="24"/>
          <w:szCs w:val="24"/>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0"/>
      </w:tblGrid>
      <w:tr w:rsidR="004E6F6F" w:rsidRPr="005234E0" w:rsidTr="000D79D5">
        <w:tc>
          <w:tcPr>
            <w:tcW w:w="10380" w:type="dxa"/>
          </w:tcPr>
          <w:p w:rsidR="004E6F6F" w:rsidRPr="005234E0" w:rsidRDefault="000D79D5" w:rsidP="0035135C">
            <w:pPr>
              <w:jc w:val="center"/>
              <w:rPr>
                <w:rFonts w:ascii="Arial" w:hAnsi="Arial" w:cs="Arial"/>
                <w:sz w:val="24"/>
                <w:szCs w:val="24"/>
              </w:rPr>
            </w:pPr>
            <w:r>
              <w:rPr>
                <w:rFonts w:ascii="Arial" w:hAnsi="Arial" w:cs="Arial"/>
                <w:noProof/>
                <w:sz w:val="24"/>
                <w:szCs w:val="24"/>
                <w:lang w:val="en-GB" w:eastAsia="en-GB"/>
              </w:rPr>
              <w:drawing>
                <wp:anchor distT="0" distB="0" distL="114300" distR="114300" simplePos="0" relativeHeight="251662336" behindDoc="1" locked="0" layoutInCell="1" allowOverlap="1" wp14:anchorId="381B3794" wp14:editId="072FF340">
                  <wp:simplePos x="0" y="0"/>
                  <wp:positionH relativeFrom="column">
                    <wp:posOffset>4445</wp:posOffset>
                  </wp:positionH>
                  <wp:positionV relativeFrom="paragraph">
                    <wp:posOffset>116840</wp:posOffset>
                  </wp:positionV>
                  <wp:extent cx="552450" cy="611505"/>
                  <wp:effectExtent l="0" t="0" r="0" b="0"/>
                  <wp:wrapTight wrapText="bothSides">
                    <wp:wrapPolygon edited="0">
                      <wp:start x="0" y="0"/>
                      <wp:lineTo x="0" y="20860"/>
                      <wp:lineTo x="20855" y="20860"/>
                      <wp:lineTo x="20855" y="0"/>
                      <wp:lineTo x="0" y="0"/>
                    </wp:wrapPolygon>
                  </wp:wrapTight>
                  <wp:docPr id="2" name="Picture 2" descr="http://www.iduniforms.co.uk/uploads/images/Schools/ChristChu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duniforms.co.uk/uploads/images/Schools/ChristChurch.jpg"/>
                          <pic:cNvPicPr>
                            <a:picLocks noChangeAspect="1" noChangeArrowheads="1"/>
                          </pic:cNvPicPr>
                        </pic:nvPicPr>
                        <pic:blipFill>
                          <a:blip r:embed="rId8" r:link="rId9">
                            <a:lum bright="60000"/>
                            <a:extLst>
                              <a:ext uri="{28A0092B-C50C-407E-A947-70E740481C1C}">
                                <a14:useLocalDpi xmlns:a14="http://schemas.microsoft.com/office/drawing/2010/main" val="0"/>
                              </a:ext>
                            </a:extLst>
                          </a:blip>
                          <a:srcRect/>
                          <a:stretch>
                            <a:fillRect/>
                          </a:stretch>
                        </pic:blipFill>
                        <pic:spPr bwMode="auto">
                          <a:xfrm>
                            <a:off x="0" y="0"/>
                            <a:ext cx="552450" cy="61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54D4" w:rsidRPr="000D79D5" w:rsidRDefault="006054D4" w:rsidP="0035135C">
            <w:pPr>
              <w:jc w:val="center"/>
              <w:rPr>
                <w:rFonts w:ascii="Arial" w:hAnsi="Arial" w:cs="Arial"/>
                <w:b/>
                <w:sz w:val="24"/>
                <w:szCs w:val="24"/>
              </w:rPr>
            </w:pPr>
            <w:r w:rsidRPr="000D79D5">
              <w:rPr>
                <w:rFonts w:ascii="Arial" w:hAnsi="Arial" w:cs="Arial"/>
                <w:b/>
                <w:sz w:val="24"/>
                <w:szCs w:val="24"/>
              </w:rPr>
              <w:t>Christ Church CE Primary School Moreton</w:t>
            </w:r>
          </w:p>
          <w:p w:rsidR="000D79D5" w:rsidRPr="000D79D5" w:rsidRDefault="000D79D5" w:rsidP="0035135C">
            <w:pPr>
              <w:jc w:val="center"/>
              <w:rPr>
                <w:rFonts w:ascii="Arial" w:hAnsi="Arial" w:cs="Arial"/>
                <w:b/>
                <w:sz w:val="24"/>
                <w:szCs w:val="24"/>
              </w:rPr>
            </w:pPr>
          </w:p>
          <w:p w:rsidR="004E6F6F" w:rsidRPr="000D79D5" w:rsidRDefault="004E6F6F" w:rsidP="0035135C">
            <w:pPr>
              <w:jc w:val="center"/>
              <w:rPr>
                <w:rFonts w:ascii="Arial" w:hAnsi="Arial" w:cs="Arial"/>
                <w:b/>
                <w:sz w:val="24"/>
                <w:szCs w:val="24"/>
              </w:rPr>
            </w:pPr>
            <w:r w:rsidRPr="000D79D5">
              <w:rPr>
                <w:rFonts w:ascii="Arial" w:hAnsi="Arial" w:cs="Arial"/>
                <w:b/>
                <w:sz w:val="24"/>
                <w:szCs w:val="24"/>
              </w:rPr>
              <w:t xml:space="preserve"> </w:t>
            </w:r>
            <w:r w:rsidR="006054D4" w:rsidRPr="000D79D5">
              <w:rPr>
                <w:rFonts w:ascii="Arial" w:hAnsi="Arial" w:cs="Arial"/>
                <w:b/>
                <w:sz w:val="24"/>
                <w:szCs w:val="24"/>
              </w:rPr>
              <w:t>School Business Manager J</w:t>
            </w:r>
            <w:r w:rsidRPr="000D79D5">
              <w:rPr>
                <w:rFonts w:ascii="Arial" w:hAnsi="Arial" w:cs="Arial"/>
                <w:b/>
                <w:sz w:val="24"/>
                <w:szCs w:val="24"/>
              </w:rPr>
              <w:t>ob Description</w:t>
            </w:r>
          </w:p>
          <w:p w:rsidR="004E6F6F" w:rsidRPr="005234E0" w:rsidRDefault="000D79D5" w:rsidP="0035135C">
            <w:pPr>
              <w:jc w:val="center"/>
              <w:rPr>
                <w:rFonts w:ascii="Arial" w:hAnsi="Arial" w:cs="Arial"/>
                <w:sz w:val="24"/>
                <w:szCs w:val="24"/>
              </w:rPr>
            </w:pPr>
            <w:r>
              <w:rPr>
                <w:rFonts w:ascii="Arial" w:hAnsi="Arial" w:cs="Arial"/>
                <w:noProof/>
                <w:sz w:val="24"/>
                <w:szCs w:val="24"/>
                <w:lang w:val="en-GB" w:eastAsia="en-GB"/>
              </w:rPr>
              <w:drawing>
                <wp:anchor distT="0" distB="0" distL="114300" distR="114300" simplePos="0" relativeHeight="251660288" behindDoc="1" locked="0" layoutInCell="1" allowOverlap="1" wp14:anchorId="7304CEFE" wp14:editId="1A85E97A">
                  <wp:simplePos x="0" y="0"/>
                  <wp:positionH relativeFrom="column">
                    <wp:posOffset>5191760</wp:posOffset>
                  </wp:positionH>
                  <wp:positionV relativeFrom="paragraph">
                    <wp:posOffset>-584200</wp:posOffset>
                  </wp:positionV>
                  <wp:extent cx="552450" cy="611505"/>
                  <wp:effectExtent l="0" t="0" r="0" b="0"/>
                  <wp:wrapTight wrapText="bothSides">
                    <wp:wrapPolygon edited="0">
                      <wp:start x="0" y="0"/>
                      <wp:lineTo x="0" y="20860"/>
                      <wp:lineTo x="20855" y="20860"/>
                      <wp:lineTo x="20855" y="0"/>
                      <wp:lineTo x="0" y="0"/>
                    </wp:wrapPolygon>
                  </wp:wrapTight>
                  <wp:docPr id="1" name="Picture 1" descr="http://www.iduniforms.co.uk/uploads/images/Schools/ChristChu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duniforms.co.uk/uploads/images/Schools/ChristChurch.jpg"/>
                          <pic:cNvPicPr>
                            <a:picLocks noChangeAspect="1" noChangeArrowheads="1"/>
                          </pic:cNvPicPr>
                        </pic:nvPicPr>
                        <pic:blipFill>
                          <a:blip r:embed="rId8" r:link="rId9">
                            <a:lum bright="60000"/>
                            <a:extLst>
                              <a:ext uri="{28A0092B-C50C-407E-A947-70E740481C1C}">
                                <a14:useLocalDpi xmlns:a14="http://schemas.microsoft.com/office/drawing/2010/main" val="0"/>
                              </a:ext>
                            </a:extLst>
                          </a:blip>
                          <a:srcRect/>
                          <a:stretch>
                            <a:fillRect/>
                          </a:stretch>
                        </pic:blipFill>
                        <pic:spPr bwMode="auto">
                          <a:xfrm>
                            <a:off x="0" y="0"/>
                            <a:ext cx="552450" cy="6115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E6F6F" w:rsidRPr="005234E0" w:rsidRDefault="004E6F6F" w:rsidP="003A3DCB">
      <w:pPr>
        <w:jc w:val="center"/>
        <w:rPr>
          <w:rFonts w:ascii="Arial" w:hAnsi="Arial" w:cs="Arial"/>
          <w:sz w:val="24"/>
          <w:szCs w:val="24"/>
        </w:rPr>
      </w:pPr>
    </w:p>
    <w:tbl>
      <w:tblPr>
        <w:tblW w:w="10388" w:type="dxa"/>
        <w:tblInd w:w="107" w:type="dxa"/>
        <w:tblLayout w:type="fixed"/>
        <w:tblCellMar>
          <w:left w:w="0" w:type="dxa"/>
          <w:right w:w="0" w:type="dxa"/>
        </w:tblCellMar>
        <w:tblLook w:val="01E0" w:firstRow="1" w:lastRow="1" w:firstColumn="1" w:lastColumn="1" w:noHBand="0" w:noVBand="0"/>
      </w:tblPr>
      <w:tblGrid>
        <w:gridCol w:w="3085"/>
        <w:gridCol w:w="7303"/>
      </w:tblGrid>
      <w:tr w:rsidR="005234E0" w:rsidRPr="005234E0" w:rsidTr="000D79D5">
        <w:trPr>
          <w:trHeight w:hRule="exact" w:val="304"/>
        </w:trPr>
        <w:tc>
          <w:tcPr>
            <w:tcW w:w="3085" w:type="dxa"/>
            <w:tcBorders>
              <w:top w:val="single" w:sz="4" w:space="0" w:color="000000"/>
              <w:left w:val="single" w:sz="4" w:space="0" w:color="000000"/>
              <w:bottom w:val="single" w:sz="4" w:space="0" w:color="000000"/>
              <w:right w:val="single" w:sz="4" w:space="0" w:color="000000"/>
            </w:tcBorders>
          </w:tcPr>
          <w:p w:rsidR="004E6F6F" w:rsidRPr="005234E0" w:rsidRDefault="004E6F6F">
            <w:pPr>
              <w:pStyle w:val="TableParagraph"/>
              <w:spacing w:line="292" w:lineRule="exact"/>
              <w:ind w:left="103"/>
              <w:rPr>
                <w:rFonts w:ascii="Arial" w:hAnsi="Arial" w:cs="Arial"/>
                <w:sz w:val="24"/>
                <w:szCs w:val="24"/>
              </w:rPr>
            </w:pPr>
            <w:r w:rsidRPr="005234E0">
              <w:rPr>
                <w:rFonts w:ascii="Arial" w:hAnsi="Arial" w:cs="Arial"/>
                <w:sz w:val="24"/>
                <w:szCs w:val="24"/>
              </w:rPr>
              <w:t>Job</w:t>
            </w:r>
            <w:r w:rsidRPr="005234E0">
              <w:rPr>
                <w:rFonts w:ascii="Arial" w:hAnsi="Arial" w:cs="Arial"/>
                <w:spacing w:val="-6"/>
                <w:sz w:val="24"/>
                <w:szCs w:val="24"/>
              </w:rPr>
              <w:t xml:space="preserve"> </w:t>
            </w:r>
            <w:r w:rsidRPr="005234E0">
              <w:rPr>
                <w:rFonts w:ascii="Arial" w:hAnsi="Arial" w:cs="Arial"/>
                <w:sz w:val="24"/>
                <w:szCs w:val="24"/>
              </w:rPr>
              <w:t>Title</w:t>
            </w:r>
          </w:p>
        </w:tc>
        <w:tc>
          <w:tcPr>
            <w:tcW w:w="7303" w:type="dxa"/>
            <w:tcBorders>
              <w:top w:val="single" w:sz="4" w:space="0" w:color="000000"/>
              <w:left w:val="single" w:sz="4" w:space="0" w:color="000000"/>
              <w:bottom w:val="single" w:sz="4" w:space="0" w:color="000000"/>
              <w:right w:val="single" w:sz="4" w:space="0" w:color="000000"/>
            </w:tcBorders>
          </w:tcPr>
          <w:p w:rsidR="004E6F6F" w:rsidRPr="005234E0" w:rsidRDefault="004E6F6F">
            <w:pPr>
              <w:pStyle w:val="TableParagraph"/>
              <w:spacing w:line="292" w:lineRule="exact"/>
              <w:ind w:left="103"/>
              <w:rPr>
                <w:rFonts w:ascii="Arial" w:hAnsi="Arial" w:cs="Arial"/>
                <w:sz w:val="24"/>
                <w:szCs w:val="24"/>
              </w:rPr>
            </w:pPr>
            <w:r w:rsidRPr="005234E0">
              <w:rPr>
                <w:rFonts w:ascii="Arial" w:hAnsi="Arial" w:cs="Arial"/>
                <w:sz w:val="24"/>
                <w:szCs w:val="24"/>
              </w:rPr>
              <w:t>School Business</w:t>
            </w:r>
            <w:r w:rsidRPr="005234E0">
              <w:rPr>
                <w:rFonts w:ascii="Arial" w:hAnsi="Arial" w:cs="Arial"/>
                <w:spacing w:val="-7"/>
                <w:sz w:val="24"/>
                <w:szCs w:val="24"/>
              </w:rPr>
              <w:t xml:space="preserve"> </w:t>
            </w:r>
            <w:r w:rsidRPr="005234E0">
              <w:rPr>
                <w:rFonts w:ascii="Arial" w:hAnsi="Arial" w:cs="Arial"/>
                <w:sz w:val="24"/>
                <w:szCs w:val="24"/>
              </w:rPr>
              <w:t>Manager</w:t>
            </w:r>
          </w:p>
        </w:tc>
      </w:tr>
      <w:tr w:rsidR="005234E0" w:rsidRPr="005234E0" w:rsidTr="000D79D5">
        <w:trPr>
          <w:trHeight w:hRule="exact" w:val="302"/>
        </w:trPr>
        <w:tc>
          <w:tcPr>
            <w:tcW w:w="3085" w:type="dxa"/>
            <w:tcBorders>
              <w:top w:val="single" w:sz="4" w:space="0" w:color="000000"/>
              <w:left w:val="single" w:sz="4" w:space="0" w:color="000000"/>
              <w:bottom w:val="single" w:sz="4" w:space="0" w:color="000000"/>
              <w:right w:val="single" w:sz="4" w:space="0" w:color="000000"/>
            </w:tcBorders>
          </w:tcPr>
          <w:p w:rsidR="004E6F6F" w:rsidRPr="005234E0" w:rsidRDefault="004E6F6F">
            <w:pPr>
              <w:pStyle w:val="TableParagraph"/>
              <w:spacing w:line="292" w:lineRule="exact"/>
              <w:ind w:left="103"/>
              <w:rPr>
                <w:rFonts w:ascii="Arial" w:hAnsi="Arial" w:cs="Arial"/>
                <w:sz w:val="24"/>
                <w:szCs w:val="24"/>
              </w:rPr>
            </w:pPr>
            <w:r w:rsidRPr="005234E0">
              <w:rPr>
                <w:rFonts w:ascii="Arial" w:hAnsi="Arial" w:cs="Arial"/>
                <w:sz w:val="24"/>
                <w:szCs w:val="24"/>
              </w:rPr>
              <w:t>Salary</w:t>
            </w:r>
            <w:r w:rsidRPr="005234E0">
              <w:rPr>
                <w:rFonts w:ascii="Arial" w:hAnsi="Arial" w:cs="Arial"/>
                <w:spacing w:val="-10"/>
                <w:sz w:val="24"/>
                <w:szCs w:val="24"/>
              </w:rPr>
              <w:t xml:space="preserve"> </w:t>
            </w:r>
            <w:r w:rsidRPr="005234E0">
              <w:rPr>
                <w:rFonts w:ascii="Arial" w:hAnsi="Arial" w:cs="Arial"/>
                <w:sz w:val="24"/>
                <w:szCs w:val="24"/>
              </w:rPr>
              <w:t>Scale</w:t>
            </w:r>
          </w:p>
        </w:tc>
        <w:tc>
          <w:tcPr>
            <w:tcW w:w="7303" w:type="dxa"/>
            <w:tcBorders>
              <w:top w:val="single" w:sz="4" w:space="0" w:color="000000"/>
              <w:left w:val="single" w:sz="4" w:space="0" w:color="000000"/>
              <w:bottom w:val="single" w:sz="4" w:space="0" w:color="000000"/>
              <w:right w:val="single" w:sz="4" w:space="0" w:color="000000"/>
            </w:tcBorders>
          </w:tcPr>
          <w:p w:rsidR="004E6F6F" w:rsidRPr="005234E0" w:rsidRDefault="004E6F6F" w:rsidP="006054D4">
            <w:pPr>
              <w:pStyle w:val="TableParagraph"/>
              <w:spacing w:line="292" w:lineRule="exact"/>
              <w:ind w:left="101"/>
              <w:rPr>
                <w:rFonts w:ascii="Arial" w:hAnsi="Arial" w:cs="Arial"/>
                <w:sz w:val="24"/>
                <w:szCs w:val="24"/>
              </w:rPr>
            </w:pPr>
            <w:r w:rsidRPr="005234E0">
              <w:rPr>
                <w:rFonts w:ascii="Arial" w:hAnsi="Arial" w:cs="Arial"/>
                <w:sz w:val="24"/>
                <w:szCs w:val="24"/>
              </w:rPr>
              <w:t>SCP31</w:t>
            </w:r>
            <w:r w:rsidRPr="005234E0">
              <w:rPr>
                <w:rFonts w:ascii="Arial" w:hAnsi="Arial" w:cs="Arial"/>
                <w:spacing w:val="-6"/>
                <w:sz w:val="24"/>
                <w:szCs w:val="24"/>
              </w:rPr>
              <w:t xml:space="preserve"> </w:t>
            </w:r>
            <w:r w:rsidR="006054D4">
              <w:rPr>
                <w:rFonts w:ascii="Arial" w:hAnsi="Arial" w:cs="Arial"/>
                <w:spacing w:val="-6"/>
                <w:sz w:val="24"/>
                <w:szCs w:val="24"/>
              </w:rPr>
              <w:t>–</w:t>
            </w:r>
            <w:r w:rsidRPr="005234E0">
              <w:rPr>
                <w:rFonts w:ascii="Arial" w:hAnsi="Arial" w:cs="Arial"/>
                <w:spacing w:val="-6"/>
                <w:sz w:val="24"/>
                <w:szCs w:val="24"/>
              </w:rPr>
              <w:t xml:space="preserve"> </w:t>
            </w:r>
            <w:r w:rsidR="006054D4">
              <w:rPr>
                <w:rFonts w:ascii="Arial" w:hAnsi="Arial" w:cs="Arial"/>
                <w:spacing w:val="-6"/>
                <w:sz w:val="24"/>
                <w:szCs w:val="24"/>
              </w:rPr>
              <w:t xml:space="preserve">34 </w:t>
            </w:r>
          </w:p>
        </w:tc>
      </w:tr>
      <w:tr w:rsidR="005234E0" w:rsidRPr="005234E0" w:rsidTr="000D79D5">
        <w:trPr>
          <w:trHeight w:hRule="exact" w:val="302"/>
        </w:trPr>
        <w:tc>
          <w:tcPr>
            <w:tcW w:w="3085" w:type="dxa"/>
            <w:tcBorders>
              <w:top w:val="single" w:sz="4" w:space="0" w:color="000000"/>
              <w:left w:val="single" w:sz="4" w:space="0" w:color="000000"/>
              <w:bottom w:val="single" w:sz="4" w:space="0" w:color="000000"/>
              <w:right w:val="single" w:sz="4" w:space="0" w:color="000000"/>
            </w:tcBorders>
          </w:tcPr>
          <w:p w:rsidR="004E6F6F" w:rsidRPr="005234E0" w:rsidRDefault="004E6F6F">
            <w:pPr>
              <w:pStyle w:val="TableParagraph"/>
              <w:spacing w:line="292" w:lineRule="exact"/>
              <w:ind w:left="103"/>
              <w:rPr>
                <w:rFonts w:ascii="Arial" w:hAnsi="Arial" w:cs="Arial"/>
                <w:sz w:val="24"/>
                <w:szCs w:val="24"/>
              </w:rPr>
            </w:pPr>
            <w:r w:rsidRPr="005234E0">
              <w:rPr>
                <w:rFonts w:ascii="Arial" w:hAnsi="Arial" w:cs="Arial"/>
                <w:sz w:val="24"/>
                <w:szCs w:val="24"/>
              </w:rPr>
              <w:t>Salary Calculation</w:t>
            </w:r>
          </w:p>
        </w:tc>
        <w:tc>
          <w:tcPr>
            <w:tcW w:w="7303" w:type="dxa"/>
            <w:tcBorders>
              <w:top w:val="single" w:sz="4" w:space="0" w:color="000000"/>
              <w:left w:val="single" w:sz="4" w:space="0" w:color="000000"/>
              <w:bottom w:val="single" w:sz="4" w:space="0" w:color="000000"/>
              <w:right w:val="single" w:sz="4" w:space="0" w:color="000000"/>
            </w:tcBorders>
          </w:tcPr>
          <w:p w:rsidR="004E6F6F" w:rsidRPr="005234E0" w:rsidRDefault="006054D4">
            <w:pPr>
              <w:pStyle w:val="TableParagraph"/>
              <w:spacing w:line="292" w:lineRule="exact"/>
              <w:ind w:left="102"/>
              <w:rPr>
                <w:rFonts w:ascii="Arial" w:hAnsi="Arial" w:cs="Arial"/>
                <w:sz w:val="24"/>
                <w:szCs w:val="24"/>
              </w:rPr>
            </w:pPr>
            <w:r>
              <w:rPr>
                <w:rFonts w:ascii="Arial" w:hAnsi="Arial" w:cs="Arial"/>
                <w:sz w:val="24"/>
                <w:szCs w:val="24"/>
              </w:rPr>
              <w:t>35 hours per week / term time plus INSET days</w:t>
            </w:r>
          </w:p>
          <w:p w:rsidR="004E6F6F" w:rsidRPr="005234E0" w:rsidRDefault="004E6F6F">
            <w:pPr>
              <w:pStyle w:val="TableParagraph"/>
              <w:spacing w:line="292" w:lineRule="exact"/>
              <w:ind w:left="102"/>
              <w:rPr>
                <w:rFonts w:ascii="Arial" w:hAnsi="Arial" w:cs="Arial"/>
                <w:sz w:val="24"/>
                <w:szCs w:val="24"/>
              </w:rPr>
            </w:pPr>
            <w:r w:rsidRPr="005234E0">
              <w:rPr>
                <w:rFonts w:ascii="Arial" w:hAnsi="Arial" w:cs="Arial"/>
                <w:sz w:val="24"/>
                <w:szCs w:val="24"/>
              </w:rPr>
              <w:t xml:space="preserve"> </w:t>
            </w:r>
          </w:p>
        </w:tc>
      </w:tr>
      <w:tr w:rsidR="005234E0" w:rsidRPr="005234E0" w:rsidTr="000D79D5">
        <w:trPr>
          <w:trHeight w:hRule="exact" w:val="302"/>
        </w:trPr>
        <w:tc>
          <w:tcPr>
            <w:tcW w:w="3085" w:type="dxa"/>
            <w:tcBorders>
              <w:top w:val="single" w:sz="4" w:space="0" w:color="000000"/>
              <w:left w:val="single" w:sz="4" w:space="0" w:color="000000"/>
              <w:bottom w:val="single" w:sz="4" w:space="0" w:color="000000"/>
              <w:right w:val="single" w:sz="4" w:space="0" w:color="000000"/>
            </w:tcBorders>
          </w:tcPr>
          <w:p w:rsidR="004E6F6F" w:rsidRPr="005234E0" w:rsidRDefault="004E6F6F">
            <w:pPr>
              <w:pStyle w:val="TableParagraph"/>
              <w:spacing w:line="292" w:lineRule="exact"/>
              <w:ind w:left="103"/>
              <w:rPr>
                <w:rFonts w:ascii="Arial" w:hAnsi="Arial" w:cs="Arial"/>
                <w:sz w:val="24"/>
                <w:szCs w:val="24"/>
              </w:rPr>
            </w:pPr>
            <w:r w:rsidRPr="005234E0">
              <w:rPr>
                <w:rFonts w:ascii="Arial" w:hAnsi="Arial" w:cs="Arial"/>
                <w:sz w:val="24"/>
                <w:szCs w:val="24"/>
              </w:rPr>
              <w:t>Conditions of</w:t>
            </w:r>
            <w:r w:rsidRPr="005234E0">
              <w:rPr>
                <w:rFonts w:ascii="Arial" w:hAnsi="Arial" w:cs="Arial"/>
                <w:spacing w:val="-19"/>
                <w:sz w:val="24"/>
                <w:szCs w:val="24"/>
              </w:rPr>
              <w:t xml:space="preserve"> </w:t>
            </w:r>
            <w:r w:rsidRPr="005234E0">
              <w:rPr>
                <w:rFonts w:ascii="Arial" w:hAnsi="Arial" w:cs="Arial"/>
                <w:sz w:val="24"/>
                <w:szCs w:val="24"/>
              </w:rPr>
              <w:t>Service</w:t>
            </w:r>
          </w:p>
        </w:tc>
        <w:tc>
          <w:tcPr>
            <w:tcW w:w="7303" w:type="dxa"/>
            <w:tcBorders>
              <w:top w:val="single" w:sz="4" w:space="0" w:color="000000"/>
              <w:left w:val="single" w:sz="4" w:space="0" w:color="000000"/>
              <w:bottom w:val="single" w:sz="4" w:space="0" w:color="000000"/>
              <w:right w:val="single" w:sz="4" w:space="0" w:color="000000"/>
            </w:tcBorders>
          </w:tcPr>
          <w:p w:rsidR="004E6F6F" w:rsidRPr="005234E0" w:rsidRDefault="006054D4">
            <w:pPr>
              <w:pStyle w:val="TableParagraph"/>
              <w:spacing w:line="292" w:lineRule="exact"/>
              <w:ind w:left="102"/>
              <w:rPr>
                <w:rFonts w:ascii="Arial" w:hAnsi="Arial" w:cs="Arial"/>
                <w:sz w:val="24"/>
                <w:szCs w:val="24"/>
              </w:rPr>
            </w:pPr>
            <w:r>
              <w:rPr>
                <w:rFonts w:ascii="Arial" w:hAnsi="Arial" w:cs="Arial"/>
                <w:sz w:val="24"/>
                <w:szCs w:val="24"/>
              </w:rPr>
              <w:t>Permanent to start 1</w:t>
            </w:r>
            <w:r w:rsidRPr="006054D4">
              <w:rPr>
                <w:rFonts w:ascii="Arial" w:hAnsi="Arial" w:cs="Arial"/>
                <w:sz w:val="24"/>
                <w:szCs w:val="24"/>
                <w:vertAlign w:val="superscript"/>
              </w:rPr>
              <w:t>st</w:t>
            </w:r>
            <w:r>
              <w:rPr>
                <w:rFonts w:ascii="Arial" w:hAnsi="Arial" w:cs="Arial"/>
                <w:sz w:val="24"/>
                <w:szCs w:val="24"/>
              </w:rPr>
              <w:t xml:space="preserve"> September 2019</w:t>
            </w:r>
          </w:p>
        </w:tc>
        <w:bookmarkStart w:id="0" w:name="_GoBack"/>
        <w:bookmarkEnd w:id="0"/>
      </w:tr>
      <w:tr w:rsidR="004E6F6F" w:rsidRPr="005234E0" w:rsidTr="000D79D5">
        <w:trPr>
          <w:trHeight w:hRule="exact" w:val="304"/>
        </w:trPr>
        <w:tc>
          <w:tcPr>
            <w:tcW w:w="3085" w:type="dxa"/>
            <w:tcBorders>
              <w:top w:val="single" w:sz="4" w:space="0" w:color="000000"/>
              <w:left w:val="single" w:sz="4" w:space="0" w:color="000000"/>
              <w:bottom w:val="single" w:sz="4" w:space="0" w:color="000000"/>
              <w:right w:val="single" w:sz="4" w:space="0" w:color="000000"/>
            </w:tcBorders>
          </w:tcPr>
          <w:p w:rsidR="004E6F6F" w:rsidRPr="005234E0" w:rsidRDefault="004E6F6F">
            <w:pPr>
              <w:pStyle w:val="TableParagraph"/>
              <w:spacing w:line="292" w:lineRule="exact"/>
              <w:ind w:left="103"/>
              <w:rPr>
                <w:rFonts w:ascii="Arial" w:hAnsi="Arial" w:cs="Arial"/>
                <w:sz w:val="24"/>
                <w:szCs w:val="24"/>
              </w:rPr>
            </w:pPr>
            <w:r w:rsidRPr="005234E0">
              <w:rPr>
                <w:rFonts w:ascii="Arial" w:hAnsi="Arial" w:cs="Arial"/>
                <w:sz w:val="24"/>
                <w:szCs w:val="24"/>
              </w:rPr>
              <w:t>Responsible</w:t>
            </w:r>
            <w:r w:rsidRPr="005234E0">
              <w:rPr>
                <w:rFonts w:ascii="Arial" w:hAnsi="Arial" w:cs="Arial"/>
                <w:spacing w:val="-1"/>
                <w:sz w:val="24"/>
                <w:szCs w:val="24"/>
              </w:rPr>
              <w:t xml:space="preserve"> </w:t>
            </w:r>
            <w:r w:rsidRPr="005234E0">
              <w:rPr>
                <w:rFonts w:ascii="Arial" w:hAnsi="Arial" w:cs="Arial"/>
                <w:sz w:val="24"/>
                <w:szCs w:val="24"/>
              </w:rPr>
              <w:t>to</w:t>
            </w:r>
          </w:p>
        </w:tc>
        <w:tc>
          <w:tcPr>
            <w:tcW w:w="7303" w:type="dxa"/>
            <w:tcBorders>
              <w:top w:val="single" w:sz="4" w:space="0" w:color="000000"/>
              <w:left w:val="single" w:sz="4" w:space="0" w:color="000000"/>
              <w:bottom w:val="single" w:sz="4" w:space="0" w:color="000000"/>
              <w:right w:val="single" w:sz="4" w:space="0" w:color="000000"/>
            </w:tcBorders>
          </w:tcPr>
          <w:p w:rsidR="004E6F6F" w:rsidRPr="005234E0" w:rsidRDefault="004E6F6F" w:rsidP="006054D4">
            <w:pPr>
              <w:pStyle w:val="TableParagraph"/>
              <w:spacing w:line="292" w:lineRule="exact"/>
              <w:ind w:left="103"/>
              <w:rPr>
                <w:rFonts w:ascii="Arial" w:hAnsi="Arial" w:cs="Arial"/>
                <w:sz w:val="24"/>
                <w:szCs w:val="24"/>
              </w:rPr>
            </w:pPr>
            <w:r w:rsidRPr="005234E0">
              <w:rPr>
                <w:rFonts w:ascii="Arial" w:hAnsi="Arial" w:cs="Arial"/>
                <w:sz w:val="24"/>
                <w:szCs w:val="24"/>
              </w:rPr>
              <w:t xml:space="preserve">The </w:t>
            </w:r>
            <w:r w:rsidR="006054D4">
              <w:rPr>
                <w:rFonts w:ascii="Arial" w:hAnsi="Arial" w:cs="Arial"/>
                <w:sz w:val="24"/>
                <w:szCs w:val="24"/>
              </w:rPr>
              <w:t>Headteacher</w:t>
            </w:r>
          </w:p>
        </w:tc>
      </w:tr>
    </w:tbl>
    <w:p w:rsidR="004E6F6F" w:rsidRPr="005234E0" w:rsidRDefault="004E6F6F">
      <w:pPr>
        <w:rPr>
          <w:rFonts w:ascii="Arial" w:hAnsi="Arial" w:cs="Arial"/>
          <w:sz w:val="24"/>
          <w:szCs w:val="24"/>
        </w:rPr>
      </w:pPr>
    </w:p>
    <w:p w:rsidR="004E6F6F" w:rsidRPr="005234E0" w:rsidRDefault="004E6F6F">
      <w:pPr>
        <w:rPr>
          <w:rFonts w:ascii="Arial" w:hAnsi="Arial" w:cs="Arial"/>
          <w:sz w:val="24"/>
          <w:szCs w:val="24"/>
        </w:rPr>
      </w:pPr>
    </w:p>
    <w:p w:rsidR="004E6F6F" w:rsidRPr="005234E0" w:rsidRDefault="004E6F6F">
      <w:pPr>
        <w:rPr>
          <w:rFonts w:ascii="Arial" w:hAnsi="Arial" w:cs="Arial"/>
          <w:b/>
          <w:sz w:val="24"/>
          <w:szCs w:val="24"/>
        </w:rPr>
      </w:pPr>
      <w:r w:rsidRPr="005234E0">
        <w:rPr>
          <w:rFonts w:ascii="Arial" w:hAnsi="Arial" w:cs="Arial"/>
          <w:b/>
          <w:sz w:val="24"/>
          <w:szCs w:val="24"/>
        </w:rPr>
        <w:t>1.</w:t>
      </w:r>
      <w:r w:rsidRPr="005234E0">
        <w:rPr>
          <w:rFonts w:ascii="Arial" w:hAnsi="Arial" w:cs="Arial"/>
          <w:b/>
          <w:sz w:val="24"/>
          <w:szCs w:val="24"/>
        </w:rPr>
        <w:tab/>
        <w:t>Role and Responsibilities</w:t>
      </w:r>
    </w:p>
    <w:p w:rsidR="004E6F6F" w:rsidRPr="005234E0" w:rsidRDefault="004E6F6F">
      <w:pPr>
        <w:rPr>
          <w:rFonts w:ascii="Arial" w:hAnsi="Arial" w:cs="Arial"/>
          <w:b/>
          <w:sz w:val="24"/>
          <w:szCs w:val="24"/>
        </w:rPr>
      </w:pPr>
    </w:p>
    <w:p w:rsidR="004E6F6F" w:rsidRPr="005234E0" w:rsidRDefault="004E6F6F" w:rsidP="008F7D6A">
      <w:pPr>
        <w:pStyle w:val="ListParagraph"/>
        <w:tabs>
          <w:tab w:val="left" w:pos="0"/>
        </w:tabs>
        <w:jc w:val="both"/>
        <w:rPr>
          <w:rFonts w:ascii="Arial" w:hAnsi="Arial" w:cs="Arial"/>
          <w:sz w:val="24"/>
          <w:szCs w:val="24"/>
        </w:rPr>
      </w:pPr>
      <w:r w:rsidRPr="005234E0">
        <w:rPr>
          <w:rFonts w:ascii="Arial" w:hAnsi="Arial" w:cs="Arial"/>
          <w:sz w:val="24"/>
          <w:szCs w:val="24"/>
        </w:rPr>
        <w:t>1.1</w:t>
      </w:r>
      <w:r w:rsidRPr="005234E0">
        <w:rPr>
          <w:rFonts w:ascii="Arial" w:hAnsi="Arial" w:cs="Arial"/>
          <w:sz w:val="24"/>
          <w:szCs w:val="24"/>
        </w:rPr>
        <w:tab/>
        <w:t xml:space="preserve">To contribute to the overall </w:t>
      </w:r>
      <w:proofErr w:type="spellStart"/>
      <w:r w:rsidRPr="005234E0">
        <w:rPr>
          <w:rFonts w:ascii="Arial" w:hAnsi="Arial" w:cs="Arial"/>
          <w:sz w:val="24"/>
          <w:szCs w:val="24"/>
        </w:rPr>
        <w:t>organisation</w:t>
      </w:r>
      <w:proofErr w:type="spellEnd"/>
      <w:r w:rsidRPr="005234E0">
        <w:rPr>
          <w:rFonts w:ascii="Arial" w:hAnsi="Arial" w:cs="Arial"/>
          <w:sz w:val="24"/>
          <w:szCs w:val="24"/>
        </w:rPr>
        <w:t>, management and direction of the</w:t>
      </w:r>
      <w:r w:rsidRPr="005234E0">
        <w:rPr>
          <w:rFonts w:ascii="Arial" w:hAnsi="Arial" w:cs="Arial"/>
          <w:spacing w:val="-18"/>
          <w:sz w:val="24"/>
          <w:szCs w:val="24"/>
        </w:rPr>
        <w:t xml:space="preserve"> </w:t>
      </w:r>
      <w:r w:rsidRPr="005234E0">
        <w:rPr>
          <w:rFonts w:ascii="Arial" w:hAnsi="Arial" w:cs="Arial"/>
          <w:sz w:val="24"/>
          <w:szCs w:val="24"/>
        </w:rPr>
        <w:t>school.</w:t>
      </w:r>
    </w:p>
    <w:p w:rsidR="004E6F6F" w:rsidRPr="005234E0" w:rsidRDefault="004E6F6F" w:rsidP="008F7D6A">
      <w:pPr>
        <w:pStyle w:val="ListParagraph"/>
        <w:tabs>
          <w:tab w:val="left" w:pos="0"/>
        </w:tabs>
        <w:jc w:val="both"/>
        <w:rPr>
          <w:rFonts w:ascii="Arial" w:hAnsi="Arial" w:cs="Arial"/>
          <w:sz w:val="24"/>
          <w:szCs w:val="24"/>
        </w:rPr>
      </w:pPr>
    </w:p>
    <w:p w:rsidR="004E6F6F" w:rsidRPr="005234E0" w:rsidRDefault="004E6F6F" w:rsidP="008F7D6A">
      <w:pPr>
        <w:pStyle w:val="ListParagraph"/>
        <w:tabs>
          <w:tab w:val="left" w:pos="0"/>
        </w:tabs>
        <w:ind w:left="720" w:right="232" w:hanging="720"/>
        <w:jc w:val="both"/>
        <w:rPr>
          <w:rFonts w:ascii="Arial" w:hAnsi="Arial" w:cs="Arial"/>
          <w:sz w:val="24"/>
          <w:szCs w:val="24"/>
        </w:rPr>
      </w:pPr>
      <w:r w:rsidRPr="005234E0">
        <w:rPr>
          <w:rFonts w:ascii="Arial" w:hAnsi="Arial" w:cs="Arial"/>
          <w:sz w:val="24"/>
          <w:szCs w:val="24"/>
        </w:rPr>
        <w:t>1.2</w:t>
      </w:r>
      <w:r w:rsidRPr="005234E0">
        <w:rPr>
          <w:rFonts w:ascii="Arial" w:hAnsi="Arial" w:cs="Arial"/>
          <w:sz w:val="24"/>
          <w:szCs w:val="24"/>
        </w:rPr>
        <w:tab/>
        <w:t>To</w:t>
      </w:r>
      <w:r w:rsidRPr="005234E0">
        <w:rPr>
          <w:rFonts w:ascii="Arial" w:hAnsi="Arial" w:cs="Arial"/>
          <w:spacing w:val="25"/>
          <w:sz w:val="24"/>
          <w:szCs w:val="24"/>
        </w:rPr>
        <w:t xml:space="preserve"> </w:t>
      </w:r>
      <w:r w:rsidRPr="005234E0">
        <w:rPr>
          <w:rFonts w:ascii="Arial" w:hAnsi="Arial" w:cs="Arial"/>
          <w:sz w:val="24"/>
          <w:szCs w:val="24"/>
        </w:rPr>
        <w:t>maintain</w:t>
      </w:r>
      <w:r w:rsidRPr="005234E0">
        <w:rPr>
          <w:rFonts w:ascii="Arial" w:hAnsi="Arial" w:cs="Arial"/>
          <w:spacing w:val="25"/>
          <w:sz w:val="24"/>
          <w:szCs w:val="24"/>
        </w:rPr>
        <w:t xml:space="preserve"> </w:t>
      </w:r>
      <w:r w:rsidRPr="005234E0">
        <w:rPr>
          <w:rFonts w:ascii="Arial" w:hAnsi="Arial" w:cs="Arial"/>
          <w:sz w:val="24"/>
          <w:szCs w:val="24"/>
        </w:rPr>
        <w:t>oversight</w:t>
      </w:r>
      <w:r w:rsidRPr="005234E0">
        <w:rPr>
          <w:rFonts w:ascii="Arial" w:hAnsi="Arial" w:cs="Arial"/>
          <w:spacing w:val="25"/>
          <w:sz w:val="24"/>
          <w:szCs w:val="24"/>
        </w:rPr>
        <w:t xml:space="preserve"> </w:t>
      </w:r>
      <w:r w:rsidRPr="005234E0">
        <w:rPr>
          <w:rFonts w:ascii="Arial" w:hAnsi="Arial" w:cs="Arial"/>
          <w:sz w:val="24"/>
          <w:szCs w:val="24"/>
        </w:rPr>
        <w:t>of</w:t>
      </w:r>
      <w:r w:rsidRPr="005234E0">
        <w:rPr>
          <w:rFonts w:ascii="Arial" w:hAnsi="Arial" w:cs="Arial"/>
          <w:spacing w:val="25"/>
          <w:sz w:val="24"/>
          <w:szCs w:val="24"/>
        </w:rPr>
        <w:t xml:space="preserve"> </w:t>
      </w:r>
      <w:r w:rsidRPr="005234E0">
        <w:rPr>
          <w:rFonts w:ascii="Arial" w:hAnsi="Arial" w:cs="Arial"/>
          <w:sz w:val="24"/>
          <w:szCs w:val="24"/>
        </w:rPr>
        <w:t>designated</w:t>
      </w:r>
      <w:r w:rsidRPr="005234E0">
        <w:rPr>
          <w:rFonts w:ascii="Arial" w:hAnsi="Arial" w:cs="Arial"/>
          <w:spacing w:val="25"/>
          <w:sz w:val="24"/>
          <w:szCs w:val="24"/>
        </w:rPr>
        <w:t xml:space="preserve"> </w:t>
      </w:r>
      <w:r w:rsidRPr="005234E0">
        <w:rPr>
          <w:rFonts w:ascii="Arial" w:hAnsi="Arial" w:cs="Arial"/>
          <w:sz w:val="24"/>
          <w:szCs w:val="24"/>
        </w:rPr>
        <w:t>areas</w:t>
      </w:r>
      <w:r w:rsidRPr="005234E0">
        <w:rPr>
          <w:rFonts w:ascii="Arial" w:hAnsi="Arial" w:cs="Arial"/>
          <w:spacing w:val="25"/>
          <w:sz w:val="24"/>
          <w:szCs w:val="24"/>
        </w:rPr>
        <w:t xml:space="preserve"> </w:t>
      </w:r>
      <w:r w:rsidRPr="005234E0">
        <w:rPr>
          <w:rFonts w:ascii="Arial" w:hAnsi="Arial" w:cs="Arial"/>
          <w:sz w:val="24"/>
          <w:szCs w:val="24"/>
        </w:rPr>
        <w:t>of</w:t>
      </w:r>
      <w:r w:rsidRPr="005234E0">
        <w:rPr>
          <w:rFonts w:ascii="Arial" w:hAnsi="Arial" w:cs="Arial"/>
          <w:spacing w:val="25"/>
          <w:sz w:val="24"/>
          <w:szCs w:val="24"/>
        </w:rPr>
        <w:t xml:space="preserve"> </w:t>
      </w:r>
      <w:r w:rsidRPr="005234E0">
        <w:rPr>
          <w:rFonts w:ascii="Arial" w:hAnsi="Arial" w:cs="Arial"/>
          <w:sz w:val="24"/>
          <w:szCs w:val="24"/>
        </w:rPr>
        <w:t>whole</w:t>
      </w:r>
      <w:r w:rsidRPr="005234E0">
        <w:rPr>
          <w:rFonts w:ascii="Arial" w:hAnsi="Arial" w:cs="Arial"/>
          <w:spacing w:val="25"/>
          <w:sz w:val="24"/>
          <w:szCs w:val="24"/>
        </w:rPr>
        <w:t xml:space="preserve"> </w:t>
      </w:r>
      <w:r w:rsidRPr="005234E0">
        <w:rPr>
          <w:rFonts w:ascii="Arial" w:hAnsi="Arial" w:cs="Arial"/>
          <w:sz w:val="24"/>
          <w:szCs w:val="24"/>
        </w:rPr>
        <w:t>school</w:t>
      </w:r>
      <w:r w:rsidRPr="005234E0">
        <w:rPr>
          <w:rFonts w:ascii="Arial" w:hAnsi="Arial" w:cs="Arial"/>
          <w:spacing w:val="25"/>
          <w:sz w:val="24"/>
          <w:szCs w:val="24"/>
        </w:rPr>
        <w:t xml:space="preserve"> </w:t>
      </w:r>
      <w:proofErr w:type="spellStart"/>
      <w:r w:rsidRPr="005234E0">
        <w:rPr>
          <w:rFonts w:ascii="Arial" w:hAnsi="Arial" w:cs="Arial"/>
          <w:sz w:val="24"/>
          <w:szCs w:val="24"/>
        </w:rPr>
        <w:t>organisation</w:t>
      </w:r>
      <w:proofErr w:type="spellEnd"/>
      <w:r w:rsidRPr="005234E0">
        <w:rPr>
          <w:rFonts w:ascii="Arial" w:hAnsi="Arial" w:cs="Arial"/>
          <w:spacing w:val="25"/>
          <w:sz w:val="24"/>
          <w:szCs w:val="24"/>
        </w:rPr>
        <w:t xml:space="preserve"> </w:t>
      </w:r>
      <w:r w:rsidRPr="005234E0">
        <w:rPr>
          <w:rFonts w:ascii="Arial" w:hAnsi="Arial" w:cs="Arial"/>
          <w:sz w:val="24"/>
          <w:szCs w:val="24"/>
        </w:rPr>
        <w:t>and</w:t>
      </w:r>
      <w:r w:rsidRPr="005234E0">
        <w:rPr>
          <w:rFonts w:ascii="Arial" w:hAnsi="Arial" w:cs="Arial"/>
          <w:spacing w:val="25"/>
          <w:sz w:val="24"/>
          <w:szCs w:val="24"/>
        </w:rPr>
        <w:t xml:space="preserve"> </w:t>
      </w:r>
      <w:r w:rsidRPr="005234E0">
        <w:rPr>
          <w:rFonts w:ascii="Arial" w:hAnsi="Arial" w:cs="Arial"/>
          <w:sz w:val="24"/>
          <w:szCs w:val="24"/>
        </w:rPr>
        <w:t>development</w:t>
      </w:r>
      <w:r w:rsidRPr="005234E0">
        <w:rPr>
          <w:rFonts w:ascii="Arial" w:hAnsi="Arial" w:cs="Arial"/>
          <w:w w:val="99"/>
          <w:sz w:val="24"/>
          <w:szCs w:val="24"/>
        </w:rPr>
        <w:t xml:space="preserve"> </w:t>
      </w:r>
      <w:r w:rsidRPr="005234E0">
        <w:rPr>
          <w:rFonts w:ascii="Arial" w:hAnsi="Arial" w:cs="Arial"/>
          <w:sz w:val="24"/>
          <w:szCs w:val="24"/>
        </w:rPr>
        <w:t>and to take responsibility for a range of specific duties and tasks, as outlined</w:t>
      </w:r>
      <w:r w:rsidRPr="005234E0">
        <w:rPr>
          <w:rFonts w:ascii="Arial" w:hAnsi="Arial" w:cs="Arial"/>
          <w:spacing w:val="-29"/>
          <w:sz w:val="24"/>
          <w:szCs w:val="24"/>
        </w:rPr>
        <w:t xml:space="preserve"> </w:t>
      </w:r>
      <w:r w:rsidRPr="005234E0">
        <w:rPr>
          <w:rFonts w:ascii="Arial" w:hAnsi="Arial" w:cs="Arial"/>
          <w:sz w:val="24"/>
          <w:szCs w:val="24"/>
        </w:rPr>
        <w:t>below.</w:t>
      </w:r>
    </w:p>
    <w:p w:rsidR="004E6F6F" w:rsidRPr="005234E0" w:rsidRDefault="004E6F6F" w:rsidP="008F7D6A">
      <w:pPr>
        <w:pStyle w:val="ListParagraph"/>
        <w:tabs>
          <w:tab w:val="left" w:pos="0"/>
        </w:tabs>
        <w:ind w:right="233"/>
        <w:jc w:val="both"/>
        <w:rPr>
          <w:rFonts w:ascii="Arial" w:hAnsi="Arial" w:cs="Arial"/>
          <w:sz w:val="24"/>
          <w:szCs w:val="24"/>
        </w:rPr>
      </w:pPr>
    </w:p>
    <w:p w:rsidR="004E6F6F" w:rsidRPr="005234E0" w:rsidRDefault="004E6F6F" w:rsidP="00836721">
      <w:pPr>
        <w:pStyle w:val="ListParagraph"/>
        <w:tabs>
          <w:tab w:val="left" w:pos="0"/>
        </w:tabs>
        <w:ind w:left="720" w:right="233" w:hanging="720"/>
        <w:jc w:val="both"/>
        <w:rPr>
          <w:rFonts w:ascii="Arial" w:hAnsi="Arial" w:cs="Arial"/>
          <w:sz w:val="24"/>
          <w:szCs w:val="24"/>
        </w:rPr>
      </w:pPr>
      <w:r w:rsidRPr="005234E0">
        <w:rPr>
          <w:rFonts w:ascii="Arial" w:hAnsi="Arial" w:cs="Arial"/>
          <w:sz w:val="24"/>
          <w:szCs w:val="24"/>
        </w:rPr>
        <w:t>1.3</w:t>
      </w:r>
      <w:r w:rsidRPr="005234E0">
        <w:rPr>
          <w:rFonts w:ascii="Arial" w:hAnsi="Arial" w:cs="Arial"/>
          <w:sz w:val="24"/>
          <w:szCs w:val="24"/>
        </w:rPr>
        <w:tab/>
        <w:t xml:space="preserve">To share responsibility, with the </w:t>
      </w:r>
      <w:r w:rsidR="006054D4">
        <w:rPr>
          <w:rFonts w:ascii="Arial" w:hAnsi="Arial" w:cs="Arial"/>
          <w:sz w:val="24"/>
          <w:szCs w:val="24"/>
        </w:rPr>
        <w:t>Headteacher</w:t>
      </w:r>
      <w:r w:rsidRPr="005234E0">
        <w:rPr>
          <w:rFonts w:ascii="Arial" w:hAnsi="Arial" w:cs="Arial"/>
          <w:sz w:val="24"/>
          <w:szCs w:val="24"/>
        </w:rPr>
        <w:t xml:space="preserve"> and the School Leadership Team,</w:t>
      </w:r>
      <w:r w:rsidRPr="005234E0">
        <w:rPr>
          <w:rFonts w:ascii="Arial" w:hAnsi="Arial" w:cs="Arial"/>
          <w:spacing w:val="22"/>
          <w:sz w:val="24"/>
          <w:szCs w:val="24"/>
        </w:rPr>
        <w:t xml:space="preserve"> </w:t>
      </w:r>
      <w:r w:rsidRPr="005234E0">
        <w:rPr>
          <w:rFonts w:ascii="Arial" w:hAnsi="Arial" w:cs="Arial"/>
          <w:sz w:val="24"/>
          <w:szCs w:val="24"/>
        </w:rPr>
        <w:t>for</w:t>
      </w:r>
      <w:r w:rsidRPr="005234E0">
        <w:rPr>
          <w:rFonts w:ascii="Arial" w:hAnsi="Arial" w:cs="Arial"/>
          <w:w w:val="99"/>
          <w:sz w:val="24"/>
          <w:szCs w:val="24"/>
        </w:rPr>
        <w:t xml:space="preserve"> </w:t>
      </w:r>
      <w:r w:rsidRPr="005234E0">
        <w:rPr>
          <w:rFonts w:ascii="Arial" w:hAnsi="Arial" w:cs="Arial"/>
          <w:sz w:val="24"/>
          <w:szCs w:val="24"/>
        </w:rPr>
        <w:t>monitoring</w:t>
      </w:r>
      <w:r w:rsidRPr="005234E0">
        <w:rPr>
          <w:rFonts w:ascii="Arial" w:hAnsi="Arial" w:cs="Arial"/>
          <w:spacing w:val="17"/>
          <w:sz w:val="24"/>
          <w:szCs w:val="24"/>
        </w:rPr>
        <w:t xml:space="preserve"> </w:t>
      </w:r>
      <w:r w:rsidRPr="005234E0">
        <w:rPr>
          <w:rFonts w:ascii="Arial" w:hAnsi="Arial" w:cs="Arial"/>
          <w:sz w:val="24"/>
          <w:szCs w:val="24"/>
        </w:rPr>
        <w:t>and</w:t>
      </w:r>
      <w:r w:rsidRPr="005234E0">
        <w:rPr>
          <w:rFonts w:ascii="Arial" w:hAnsi="Arial" w:cs="Arial"/>
          <w:spacing w:val="18"/>
          <w:sz w:val="24"/>
          <w:szCs w:val="24"/>
        </w:rPr>
        <w:t xml:space="preserve"> </w:t>
      </w:r>
      <w:r w:rsidRPr="005234E0">
        <w:rPr>
          <w:rFonts w:ascii="Arial" w:hAnsi="Arial" w:cs="Arial"/>
          <w:sz w:val="24"/>
          <w:szCs w:val="24"/>
        </w:rPr>
        <w:t>evaluating</w:t>
      </w:r>
      <w:r w:rsidRPr="005234E0">
        <w:rPr>
          <w:rFonts w:ascii="Arial" w:hAnsi="Arial" w:cs="Arial"/>
          <w:spacing w:val="17"/>
          <w:sz w:val="24"/>
          <w:szCs w:val="24"/>
        </w:rPr>
        <w:t xml:space="preserve"> </w:t>
      </w:r>
      <w:r w:rsidRPr="005234E0">
        <w:rPr>
          <w:rFonts w:ascii="Arial" w:hAnsi="Arial" w:cs="Arial"/>
          <w:sz w:val="24"/>
          <w:szCs w:val="24"/>
        </w:rPr>
        <w:t>school</w:t>
      </w:r>
      <w:r w:rsidRPr="005234E0">
        <w:rPr>
          <w:rFonts w:ascii="Arial" w:hAnsi="Arial" w:cs="Arial"/>
          <w:spacing w:val="18"/>
          <w:sz w:val="24"/>
          <w:szCs w:val="24"/>
        </w:rPr>
        <w:t xml:space="preserve"> </w:t>
      </w:r>
      <w:r w:rsidRPr="005234E0">
        <w:rPr>
          <w:rFonts w:ascii="Arial" w:hAnsi="Arial" w:cs="Arial"/>
          <w:sz w:val="24"/>
          <w:szCs w:val="24"/>
        </w:rPr>
        <w:t>progress</w:t>
      </w:r>
      <w:r w:rsidRPr="005234E0">
        <w:rPr>
          <w:rFonts w:ascii="Arial" w:hAnsi="Arial" w:cs="Arial"/>
          <w:spacing w:val="19"/>
          <w:sz w:val="24"/>
          <w:szCs w:val="24"/>
        </w:rPr>
        <w:t xml:space="preserve"> </w:t>
      </w:r>
      <w:r w:rsidRPr="005234E0">
        <w:rPr>
          <w:rFonts w:ascii="Arial" w:hAnsi="Arial" w:cs="Arial"/>
          <w:sz w:val="24"/>
          <w:szCs w:val="24"/>
        </w:rPr>
        <w:t>against</w:t>
      </w:r>
      <w:r w:rsidRPr="005234E0">
        <w:rPr>
          <w:rFonts w:ascii="Arial" w:hAnsi="Arial" w:cs="Arial"/>
          <w:spacing w:val="18"/>
          <w:sz w:val="24"/>
          <w:szCs w:val="24"/>
        </w:rPr>
        <w:t xml:space="preserve"> </w:t>
      </w:r>
      <w:r w:rsidRPr="005234E0">
        <w:rPr>
          <w:rFonts w:ascii="Arial" w:hAnsi="Arial" w:cs="Arial"/>
          <w:sz w:val="24"/>
          <w:szCs w:val="24"/>
        </w:rPr>
        <w:t>the</w:t>
      </w:r>
      <w:r w:rsidRPr="005234E0">
        <w:rPr>
          <w:rFonts w:ascii="Arial" w:hAnsi="Arial" w:cs="Arial"/>
          <w:spacing w:val="18"/>
          <w:sz w:val="24"/>
          <w:szCs w:val="24"/>
        </w:rPr>
        <w:t xml:space="preserve"> </w:t>
      </w:r>
      <w:r w:rsidRPr="005234E0">
        <w:rPr>
          <w:rFonts w:ascii="Arial" w:hAnsi="Arial" w:cs="Arial"/>
          <w:sz w:val="24"/>
          <w:szCs w:val="24"/>
        </w:rPr>
        <w:t>stated</w:t>
      </w:r>
      <w:r w:rsidRPr="005234E0">
        <w:rPr>
          <w:rFonts w:ascii="Arial" w:hAnsi="Arial" w:cs="Arial"/>
          <w:spacing w:val="18"/>
          <w:sz w:val="24"/>
          <w:szCs w:val="24"/>
        </w:rPr>
        <w:t xml:space="preserve"> </w:t>
      </w:r>
      <w:r w:rsidRPr="005234E0">
        <w:rPr>
          <w:rFonts w:ascii="Arial" w:hAnsi="Arial" w:cs="Arial"/>
          <w:sz w:val="24"/>
          <w:szCs w:val="24"/>
        </w:rPr>
        <w:t>objectives</w:t>
      </w:r>
      <w:r w:rsidRPr="005234E0">
        <w:rPr>
          <w:rFonts w:ascii="Arial" w:hAnsi="Arial" w:cs="Arial"/>
          <w:spacing w:val="19"/>
          <w:sz w:val="24"/>
          <w:szCs w:val="24"/>
        </w:rPr>
        <w:t xml:space="preserve"> </w:t>
      </w:r>
      <w:r w:rsidRPr="005234E0">
        <w:rPr>
          <w:rFonts w:ascii="Arial" w:hAnsi="Arial" w:cs="Arial"/>
          <w:sz w:val="24"/>
          <w:szCs w:val="24"/>
        </w:rPr>
        <w:t>and</w:t>
      </w:r>
      <w:r w:rsidRPr="005234E0">
        <w:rPr>
          <w:rFonts w:ascii="Arial" w:hAnsi="Arial" w:cs="Arial"/>
          <w:spacing w:val="17"/>
          <w:sz w:val="24"/>
          <w:szCs w:val="24"/>
        </w:rPr>
        <w:t xml:space="preserve"> </w:t>
      </w:r>
      <w:r w:rsidRPr="005234E0">
        <w:rPr>
          <w:rFonts w:ascii="Arial" w:hAnsi="Arial" w:cs="Arial"/>
          <w:sz w:val="24"/>
          <w:szCs w:val="24"/>
        </w:rPr>
        <w:t>targets</w:t>
      </w:r>
      <w:r w:rsidRPr="005234E0">
        <w:rPr>
          <w:rFonts w:ascii="Arial" w:hAnsi="Arial" w:cs="Arial"/>
          <w:spacing w:val="18"/>
          <w:sz w:val="24"/>
          <w:szCs w:val="24"/>
        </w:rPr>
        <w:t xml:space="preserve"> </w:t>
      </w:r>
      <w:r w:rsidRPr="005234E0">
        <w:rPr>
          <w:rFonts w:ascii="Arial" w:hAnsi="Arial" w:cs="Arial"/>
          <w:sz w:val="24"/>
          <w:szCs w:val="24"/>
        </w:rPr>
        <w:t>of</w:t>
      </w:r>
      <w:r w:rsidRPr="005234E0">
        <w:rPr>
          <w:rFonts w:ascii="Arial" w:hAnsi="Arial" w:cs="Arial"/>
          <w:spacing w:val="18"/>
          <w:sz w:val="24"/>
          <w:szCs w:val="24"/>
        </w:rPr>
        <w:t xml:space="preserve"> </w:t>
      </w:r>
      <w:r w:rsidRPr="005234E0">
        <w:rPr>
          <w:rFonts w:ascii="Arial" w:hAnsi="Arial" w:cs="Arial"/>
          <w:sz w:val="24"/>
          <w:szCs w:val="24"/>
        </w:rPr>
        <w:t>the</w:t>
      </w:r>
      <w:r w:rsidRPr="005234E0">
        <w:rPr>
          <w:rFonts w:ascii="Arial" w:hAnsi="Arial" w:cs="Arial"/>
          <w:w w:val="99"/>
          <w:sz w:val="24"/>
          <w:szCs w:val="24"/>
        </w:rPr>
        <w:t xml:space="preserve"> </w:t>
      </w:r>
      <w:r w:rsidRPr="005234E0">
        <w:rPr>
          <w:rFonts w:ascii="Arial" w:hAnsi="Arial" w:cs="Arial"/>
          <w:sz w:val="24"/>
          <w:szCs w:val="24"/>
        </w:rPr>
        <w:t>School</w:t>
      </w:r>
      <w:r w:rsidRPr="005234E0">
        <w:rPr>
          <w:rFonts w:ascii="Arial" w:hAnsi="Arial" w:cs="Arial"/>
          <w:spacing w:val="21"/>
          <w:sz w:val="24"/>
          <w:szCs w:val="24"/>
        </w:rPr>
        <w:t xml:space="preserve"> </w:t>
      </w:r>
      <w:r w:rsidRPr="005234E0">
        <w:rPr>
          <w:rFonts w:ascii="Arial" w:hAnsi="Arial" w:cs="Arial"/>
          <w:sz w:val="24"/>
          <w:szCs w:val="24"/>
        </w:rPr>
        <w:t>Development</w:t>
      </w:r>
      <w:r w:rsidRPr="005234E0">
        <w:rPr>
          <w:rFonts w:ascii="Arial" w:hAnsi="Arial" w:cs="Arial"/>
          <w:spacing w:val="21"/>
          <w:sz w:val="24"/>
          <w:szCs w:val="24"/>
        </w:rPr>
        <w:t xml:space="preserve"> </w:t>
      </w:r>
      <w:r w:rsidRPr="005234E0">
        <w:rPr>
          <w:rFonts w:ascii="Arial" w:hAnsi="Arial" w:cs="Arial"/>
          <w:sz w:val="24"/>
          <w:szCs w:val="24"/>
        </w:rPr>
        <w:t>Plan</w:t>
      </w:r>
      <w:r w:rsidRPr="005234E0">
        <w:rPr>
          <w:rFonts w:ascii="Arial" w:hAnsi="Arial" w:cs="Arial"/>
          <w:spacing w:val="19"/>
          <w:sz w:val="24"/>
          <w:szCs w:val="24"/>
        </w:rPr>
        <w:t xml:space="preserve"> </w:t>
      </w:r>
      <w:r w:rsidRPr="005234E0">
        <w:rPr>
          <w:rFonts w:ascii="Arial" w:hAnsi="Arial" w:cs="Arial"/>
          <w:sz w:val="24"/>
          <w:szCs w:val="24"/>
        </w:rPr>
        <w:t>in</w:t>
      </w:r>
      <w:r w:rsidRPr="005234E0">
        <w:rPr>
          <w:rFonts w:ascii="Arial" w:hAnsi="Arial" w:cs="Arial"/>
          <w:spacing w:val="20"/>
          <w:sz w:val="24"/>
          <w:szCs w:val="24"/>
        </w:rPr>
        <w:t xml:space="preserve"> </w:t>
      </w:r>
      <w:r w:rsidRPr="005234E0">
        <w:rPr>
          <w:rFonts w:ascii="Arial" w:hAnsi="Arial" w:cs="Arial"/>
          <w:sz w:val="24"/>
          <w:szCs w:val="24"/>
        </w:rPr>
        <w:t>specific</w:t>
      </w:r>
      <w:r w:rsidRPr="005234E0">
        <w:rPr>
          <w:rFonts w:ascii="Arial" w:hAnsi="Arial" w:cs="Arial"/>
          <w:spacing w:val="20"/>
          <w:sz w:val="24"/>
          <w:szCs w:val="24"/>
        </w:rPr>
        <w:t xml:space="preserve"> </w:t>
      </w:r>
      <w:r w:rsidRPr="005234E0">
        <w:rPr>
          <w:rFonts w:ascii="Arial" w:hAnsi="Arial" w:cs="Arial"/>
          <w:sz w:val="24"/>
          <w:szCs w:val="24"/>
        </w:rPr>
        <w:t>areas</w:t>
      </w:r>
      <w:r w:rsidRPr="005234E0">
        <w:rPr>
          <w:rFonts w:ascii="Arial" w:hAnsi="Arial" w:cs="Arial"/>
          <w:spacing w:val="20"/>
          <w:sz w:val="24"/>
          <w:szCs w:val="24"/>
        </w:rPr>
        <w:t xml:space="preserve"> </w:t>
      </w:r>
      <w:r w:rsidRPr="005234E0">
        <w:rPr>
          <w:rFonts w:ascii="Arial" w:hAnsi="Arial" w:cs="Arial"/>
          <w:sz w:val="24"/>
          <w:szCs w:val="24"/>
        </w:rPr>
        <w:t>and</w:t>
      </w:r>
      <w:r w:rsidRPr="005234E0">
        <w:rPr>
          <w:rFonts w:ascii="Arial" w:hAnsi="Arial" w:cs="Arial"/>
          <w:spacing w:val="20"/>
          <w:sz w:val="24"/>
          <w:szCs w:val="24"/>
        </w:rPr>
        <w:t xml:space="preserve"> </w:t>
      </w:r>
      <w:r w:rsidRPr="005234E0">
        <w:rPr>
          <w:rFonts w:ascii="Arial" w:hAnsi="Arial" w:cs="Arial"/>
          <w:sz w:val="24"/>
          <w:szCs w:val="24"/>
        </w:rPr>
        <w:t>for</w:t>
      </w:r>
      <w:r w:rsidRPr="005234E0">
        <w:rPr>
          <w:rFonts w:ascii="Arial" w:hAnsi="Arial" w:cs="Arial"/>
          <w:spacing w:val="20"/>
          <w:sz w:val="24"/>
          <w:szCs w:val="24"/>
        </w:rPr>
        <w:t xml:space="preserve"> </w:t>
      </w:r>
      <w:r w:rsidRPr="005234E0">
        <w:rPr>
          <w:rFonts w:ascii="Arial" w:hAnsi="Arial" w:cs="Arial"/>
          <w:sz w:val="24"/>
          <w:szCs w:val="24"/>
        </w:rPr>
        <w:t>taking</w:t>
      </w:r>
      <w:r w:rsidRPr="005234E0">
        <w:rPr>
          <w:rFonts w:ascii="Arial" w:hAnsi="Arial" w:cs="Arial"/>
          <w:spacing w:val="19"/>
          <w:sz w:val="24"/>
          <w:szCs w:val="24"/>
        </w:rPr>
        <w:t xml:space="preserve"> </w:t>
      </w:r>
      <w:r w:rsidRPr="005234E0">
        <w:rPr>
          <w:rFonts w:ascii="Arial" w:hAnsi="Arial" w:cs="Arial"/>
          <w:sz w:val="24"/>
          <w:szCs w:val="24"/>
        </w:rPr>
        <w:t>any</w:t>
      </w:r>
      <w:r w:rsidRPr="005234E0">
        <w:rPr>
          <w:rFonts w:ascii="Arial" w:hAnsi="Arial" w:cs="Arial"/>
          <w:spacing w:val="20"/>
          <w:sz w:val="24"/>
          <w:szCs w:val="24"/>
        </w:rPr>
        <w:t xml:space="preserve"> </w:t>
      </w:r>
      <w:r w:rsidRPr="005234E0">
        <w:rPr>
          <w:rFonts w:ascii="Arial" w:hAnsi="Arial" w:cs="Arial"/>
          <w:sz w:val="24"/>
          <w:szCs w:val="24"/>
        </w:rPr>
        <w:t>additional</w:t>
      </w:r>
      <w:r w:rsidRPr="005234E0">
        <w:rPr>
          <w:rFonts w:ascii="Arial" w:hAnsi="Arial" w:cs="Arial"/>
          <w:spacing w:val="19"/>
          <w:sz w:val="24"/>
          <w:szCs w:val="24"/>
        </w:rPr>
        <w:t xml:space="preserve"> </w:t>
      </w:r>
      <w:r w:rsidRPr="005234E0">
        <w:rPr>
          <w:rFonts w:ascii="Arial" w:hAnsi="Arial" w:cs="Arial"/>
          <w:sz w:val="24"/>
          <w:szCs w:val="24"/>
        </w:rPr>
        <w:t>actions</w:t>
      </w:r>
      <w:r w:rsidRPr="005234E0">
        <w:rPr>
          <w:rFonts w:ascii="Arial" w:hAnsi="Arial" w:cs="Arial"/>
          <w:spacing w:val="20"/>
          <w:sz w:val="24"/>
          <w:szCs w:val="24"/>
        </w:rPr>
        <w:t xml:space="preserve"> </w:t>
      </w:r>
      <w:r w:rsidRPr="005234E0">
        <w:rPr>
          <w:rFonts w:ascii="Arial" w:hAnsi="Arial" w:cs="Arial"/>
          <w:sz w:val="24"/>
          <w:szCs w:val="24"/>
        </w:rPr>
        <w:t>as</w:t>
      </w:r>
      <w:r w:rsidRPr="005234E0">
        <w:rPr>
          <w:rFonts w:ascii="Arial" w:hAnsi="Arial" w:cs="Arial"/>
          <w:spacing w:val="20"/>
          <w:sz w:val="24"/>
          <w:szCs w:val="24"/>
        </w:rPr>
        <w:t xml:space="preserve"> </w:t>
      </w:r>
      <w:r w:rsidRPr="005234E0">
        <w:rPr>
          <w:rFonts w:ascii="Arial" w:hAnsi="Arial" w:cs="Arial"/>
          <w:sz w:val="24"/>
          <w:szCs w:val="24"/>
        </w:rPr>
        <w:t>may</w:t>
      </w:r>
      <w:r w:rsidRPr="005234E0">
        <w:rPr>
          <w:rFonts w:ascii="Arial" w:hAnsi="Arial" w:cs="Arial"/>
          <w:spacing w:val="20"/>
          <w:sz w:val="24"/>
          <w:szCs w:val="24"/>
        </w:rPr>
        <w:t xml:space="preserve"> </w:t>
      </w:r>
      <w:r w:rsidRPr="005234E0">
        <w:rPr>
          <w:rFonts w:ascii="Arial" w:hAnsi="Arial" w:cs="Arial"/>
          <w:sz w:val="24"/>
          <w:szCs w:val="24"/>
        </w:rPr>
        <w:t>be</w:t>
      </w:r>
      <w:r w:rsidRPr="005234E0">
        <w:rPr>
          <w:rFonts w:ascii="Arial" w:hAnsi="Arial" w:cs="Arial"/>
          <w:w w:val="99"/>
          <w:sz w:val="24"/>
          <w:szCs w:val="24"/>
        </w:rPr>
        <w:t xml:space="preserve"> </w:t>
      </w:r>
      <w:r w:rsidRPr="005234E0">
        <w:rPr>
          <w:rFonts w:ascii="Arial" w:hAnsi="Arial" w:cs="Arial"/>
          <w:sz w:val="24"/>
          <w:szCs w:val="24"/>
        </w:rPr>
        <w:t>agreed to be</w:t>
      </w:r>
      <w:r w:rsidRPr="005234E0">
        <w:rPr>
          <w:rFonts w:ascii="Arial" w:hAnsi="Arial" w:cs="Arial"/>
          <w:spacing w:val="-13"/>
          <w:sz w:val="24"/>
          <w:szCs w:val="24"/>
        </w:rPr>
        <w:t xml:space="preserve"> </w:t>
      </w:r>
      <w:r w:rsidRPr="005234E0">
        <w:rPr>
          <w:rFonts w:ascii="Arial" w:hAnsi="Arial" w:cs="Arial"/>
          <w:sz w:val="24"/>
          <w:szCs w:val="24"/>
        </w:rPr>
        <w:t>necessary.</w:t>
      </w:r>
    </w:p>
    <w:p w:rsidR="004E6F6F" w:rsidRPr="005234E0" w:rsidRDefault="004E6F6F" w:rsidP="00836721">
      <w:pPr>
        <w:pStyle w:val="ListParagraph"/>
        <w:tabs>
          <w:tab w:val="left" w:pos="0"/>
        </w:tabs>
        <w:ind w:left="720" w:right="233" w:hanging="720"/>
        <w:jc w:val="both"/>
        <w:rPr>
          <w:rFonts w:ascii="Arial" w:hAnsi="Arial" w:cs="Arial"/>
          <w:sz w:val="24"/>
          <w:szCs w:val="24"/>
        </w:rPr>
      </w:pPr>
    </w:p>
    <w:p w:rsidR="004E6F6F" w:rsidRPr="005234E0" w:rsidRDefault="004E6F6F" w:rsidP="00836721">
      <w:pPr>
        <w:pStyle w:val="ListParagraph"/>
        <w:tabs>
          <w:tab w:val="left" w:pos="0"/>
        </w:tabs>
        <w:ind w:left="720" w:right="233" w:hanging="720"/>
        <w:jc w:val="both"/>
        <w:rPr>
          <w:rFonts w:ascii="Arial" w:hAnsi="Arial" w:cs="Arial"/>
          <w:sz w:val="24"/>
          <w:szCs w:val="24"/>
        </w:rPr>
      </w:pPr>
      <w:r w:rsidRPr="005234E0">
        <w:rPr>
          <w:rFonts w:ascii="Arial" w:hAnsi="Arial" w:cs="Arial"/>
          <w:sz w:val="24"/>
          <w:szCs w:val="24"/>
        </w:rPr>
        <w:t>1.4</w:t>
      </w:r>
      <w:r w:rsidRPr="005234E0">
        <w:rPr>
          <w:rFonts w:ascii="Arial" w:hAnsi="Arial" w:cs="Arial"/>
          <w:sz w:val="24"/>
          <w:szCs w:val="24"/>
        </w:rPr>
        <w:tab/>
        <w:t>To operate as a member of the School Leadership Team in respect of the business management of the school.</w:t>
      </w:r>
    </w:p>
    <w:p w:rsidR="004E6F6F" w:rsidRPr="005234E0" w:rsidRDefault="004E6F6F" w:rsidP="00836721">
      <w:pPr>
        <w:pStyle w:val="ListParagraph"/>
        <w:tabs>
          <w:tab w:val="left" w:pos="0"/>
        </w:tabs>
        <w:ind w:left="720" w:right="233" w:hanging="720"/>
        <w:jc w:val="both"/>
        <w:rPr>
          <w:rFonts w:ascii="Arial" w:hAnsi="Arial" w:cs="Arial"/>
          <w:sz w:val="24"/>
          <w:szCs w:val="24"/>
        </w:rPr>
      </w:pPr>
    </w:p>
    <w:p w:rsidR="004E6F6F" w:rsidRPr="005234E0" w:rsidRDefault="004E6F6F" w:rsidP="00B779FE">
      <w:pPr>
        <w:rPr>
          <w:rFonts w:ascii="Arial" w:hAnsi="Arial" w:cs="Arial"/>
          <w:b/>
          <w:sz w:val="24"/>
          <w:szCs w:val="24"/>
        </w:rPr>
      </w:pPr>
      <w:r w:rsidRPr="005234E0">
        <w:rPr>
          <w:rFonts w:ascii="Arial" w:hAnsi="Arial" w:cs="Arial"/>
          <w:b/>
          <w:sz w:val="24"/>
          <w:szCs w:val="24"/>
        </w:rPr>
        <w:t>2.</w:t>
      </w:r>
      <w:r w:rsidRPr="005234E0">
        <w:rPr>
          <w:rFonts w:ascii="Arial" w:hAnsi="Arial" w:cs="Arial"/>
          <w:b/>
          <w:sz w:val="24"/>
          <w:szCs w:val="24"/>
        </w:rPr>
        <w:tab/>
        <w:t>Financial Management</w:t>
      </w:r>
    </w:p>
    <w:p w:rsidR="004E6F6F" w:rsidRPr="005234E0" w:rsidRDefault="004E6F6F" w:rsidP="00B779FE">
      <w:pPr>
        <w:rPr>
          <w:rFonts w:ascii="Arial" w:hAnsi="Arial" w:cs="Arial"/>
          <w:b/>
          <w:sz w:val="24"/>
          <w:szCs w:val="24"/>
        </w:rPr>
      </w:pPr>
    </w:p>
    <w:p w:rsidR="004E6F6F" w:rsidRPr="005234E0" w:rsidRDefault="005234E0" w:rsidP="006B3AB7">
      <w:pPr>
        <w:pStyle w:val="ListParagraph"/>
        <w:numPr>
          <w:ilvl w:val="1"/>
          <w:numId w:val="13"/>
        </w:numPr>
        <w:tabs>
          <w:tab w:val="left" w:pos="0"/>
        </w:tabs>
        <w:ind w:right="239"/>
        <w:jc w:val="both"/>
        <w:rPr>
          <w:rFonts w:ascii="Arial" w:hAnsi="Arial" w:cs="Arial"/>
          <w:sz w:val="24"/>
          <w:szCs w:val="24"/>
        </w:rPr>
      </w:pPr>
      <w:r w:rsidRPr="005234E0">
        <w:rPr>
          <w:rFonts w:ascii="Arial" w:hAnsi="Arial" w:cs="Arial"/>
          <w:sz w:val="24"/>
          <w:szCs w:val="24"/>
        </w:rPr>
        <w:t>P</w:t>
      </w:r>
      <w:r w:rsidR="004E6F6F" w:rsidRPr="005234E0">
        <w:rPr>
          <w:rFonts w:ascii="Arial" w:hAnsi="Arial" w:cs="Arial"/>
          <w:sz w:val="24"/>
          <w:szCs w:val="24"/>
        </w:rPr>
        <w:t>reparation of the school annual budget and to monitor and review financial performance against the ap</w:t>
      </w:r>
      <w:r w:rsidR="006B3AB7" w:rsidRPr="005234E0">
        <w:rPr>
          <w:rFonts w:ascii="Arial" w:hAnsi="Arial" w:cs="Arial"/>
          <w:sz w:val="24"/>
          <w:szCs w:val="24"/>
        </w:rPr>
        <w:t xml:space="preserve">proved </w:t>
      </w:r>
      <w:r w:rsidRPr="005234E0">
        <w:rPr>
          <w:rFonts w:ascii="Arial" w:hAnsi="Arial" w:cs="Arial"/>
          <w:sz w:val="24"/>
          <w:szCs w:val="24"/>
        </w:rPr>
        <w:t>budget,</w:t>
      </w:r>
      <w:r w:rsidR="006B3AB7" w:rsidRPr="005234E0">
        <w:rPr>
          <w:rFonts w:ascii="Arial" w:hAnsi="Arial" w:cs="Arial"/>
          <w:sz w:val="24"/>
          <w:szCs w:val="24"/>
        </w:rPr>
        <w:t xml:space="preserve"> in liaison with the </w:t>
      </w:r>
      <w:r w:rsidR="006054D4">
        <w:rPr>
          <w:rFonts w:ascii="Arial" w:hAnsi="Arial" w:cs="Arial"/>
          <w:sz w:val="24"/>
          <w:szCs w:val="24"/>
        </w:rPr>
        <w:t>Headteacher</w:t>
      </w:r>
      <w:r w:rsidR="006B3AB7" w:rsidRPr="005234E0">
        <w:rPr>
          <w:rFonts w:ascii="Arial" w:hAnsi="Arial" w:cs="Arial"/>
          <w:sz w:val="24"/>
          <w:szCs w:val="24"/>
        </w:rPr>
        <w:t xml:space="preserve"> and the School Finance Consultant.</w:t>
      </w:r>
    </w:p>
    <w:p w:rsidR="004E6F6F" w:rsidRPr="005234E0" w:rsidRDefault="004E6F6F" w:rsidP="007A4D17">
      <w:pPr>
        <w:pStyle w:val="ListParagraph"/>
        <w:tabs>
          <w:tab w:val="left" w:pos="0"/>
        </w:tabs>
        <w:ind w:right="850"/>
        <w:jc w:val="both"/>
        <w:rPr>
          <w:rFonts w:ascii="Arial" w:hAnsi="Arial" w:cs="Arial"/>
          <w:sz w:val="24"/>
          <w:szCs w:val="24"/>
        </w:rPr>
      </w:pPr>
    </w:p>
    <w:p w:rsidR="004E6F6F" w:rsidRPr="005234E0" w:rsidRDefault="004E6F6F" w:rsidP="007A4D17">
      <w:pPr>
        <w:pStyle w:val="ListParagraph"/>
        <w:numPr>
          <w:ilvl w:val="1"/>
          <w:numId w:val="13"/>
        </w:numPr>
        <w:tabs>
          <w:tab w:val="left" w:pos="0"/>
        </w:tabs>
        <w:ind w:right="341"/>
        <w:jc w:val="both"/>
        <w:rPr>
          <w:rFonts w:ascii="Arial" w:hAnsi="Arial" w:cs="Arial"/>
          <w:sz w:val="24"/>
          <w:szCs w:val="24"/>
        </w:rPr>
      </w:pPr>
      <w:r w:rsidRPr="005234E0">
        <w:rPr>
          <w:rFonts w:ascii="Arial" w:hAnsi="Arial" w:cs="Arial"/>
          <w:sz w:val="24"/>
          <w:szCs w:val="24"/>
        </w:rPr>
        <w:t>To ensure that the school has efficient financial systems in place, to enable the effective management of all aspects of the</w:t>
      </w:r>
      <w:r w:rsidRPr="005234E0">
        <w:rPr>
          <w:rFonts w:ascii="Arial" w:hAnsi="Arial" w:cs="Arial"/>
          <w:spacing w:val="-27"/>
          <w:sz w:val="24"/>
          <w:szCs w:val="24"/>
        </w:rPr>
        <w:t xml:space="preserve"> </w:t>
      </w:r>
      <w:r w:rsidRPr="005234E0">
        <w:rPr>
          <w:rFonts w:ascii="Arial" w:hAnsi="Arial" w:cs="Arial"/>
          <w:sz w:val="24"/>
          <w:szCs w:val="24"/>
        </w:rPr>
        <w:t>school’s</w:t>
      </w:r>
      <w:r w:rsidRPr="005234E0">
        <w:rPr>
          <w:rFonts w:ascii="Arial" w:hAnsi="Arial" w:cs="Arial"/>
          <w:w w:val="99"/>
          <w:sz w:val="24"/>
          <w:szCs w:val="24"/>
        </w:rPr>
        <w:t xml:space="preserve"> </w:t>
      </w:r>
      <w:r w:rsidRPr="005234E0">
        <w:rPr>
          <w:rFonts w:ascii="Arial" w:hAnsi="Arial" w:cs="Arial"/>
          <w:sz w:val="24"/>
          <w:szCs w:val="24"/>
        </w:rPr>
        <w:t>finances</w:t>
      </w:r>
      <w:r w:rsidRPr="005234E0">
        <w:rPr>
          <w:rFonts w:ascii="Arial" w:hAnsi="Arial" w:cs="Arial"/>
          <w:spacing w:val="-3"/>
          <w:sz w:val="24"/>
          <w:szCs w:val="24"/>
        </w:rPr>
        <w:t xml:space="preserve"> </w:t>
      </w:r>
      <w:r w:rsidRPr="005234E0">
        <w:rPr>
          <w:rFonts w:ascii="Arial" w:hAnsi="Arial" w:cs="Arial"/>
          <w:sz w:val="24"/>
          <w:szCs w:val="24"/>
        </w:rPr>
        <w:t>(including</w:t>
      </w:r>
      <w:r w:rsidRPr="005234E0">
        <w:rPr>
          <w:rFonts w:ascii="Arial" w:hAnsi="Arial" w:cs="Arial"/>
          <w:spacing w:val="-3"/>
          <w:sz w:val="24"/>
          <w:szCs w:val="24"/>
        </w:rPr>
        <w:t xml:space="preserve"> </w:t>
      </w:r>
      <w:r w:rsidRPr="005234E0">
        <w:rPr>
          <w:rFonts w:ascii="Arial" w:hAnsi="Arial" w:cs="Arial"/>
          <w:sz w:val="24"/>
          <w:szCs w:val="24"/>
        </w:rPr>
        <w:t>the</w:t>
      </w:r>
      <w:r w:rsidRPr="005234E0">
        <w:rPr>
          <w:rFonts w:ascii="Arial" w:hAnsi="Arial" w:cs="Arial"/>
          <w:spacing w:val="-4"/>
          <w:sz w:val="24"/>
          <w:szCs w:val="24"/>
        </w:rPr>
        <w:t xml:space="preserve"> </w:t>
      </w:r>
      <w:r w:rsidRPr="005234E0">
        <w:rPr>
          <w:rFonts w:ascii="Arial" w:hAnsi="Arial" w:cs="Arial"/>
          <w:sz w:val="24"/>
          <w:szCs w:val="24"/>
        </w:rPr>
        <w:t>School</w:t>
      </w:r>
      <w:r w:rsidRPr="005234E0">
        <w:rPr>
          <w:rFonts w:ascii="Arial" w:hAnsi="Arial" w:cs="Arial"/>
          <w:spacing w:val="-4"/>
          <w:sz w:val="24"/>
          <w:szCs w:val="24"/>
        </w:rPr>
        <w:t xml:space="preserve"> </w:t>
      </w:r>
      <w:r w:rsidRPr="005234E0">
        <w:rPr>
          <w:rFonts w:ascii="Arial" w:hAnsi="Arial" w:cs="Arial"/>
          <w:sz w:val="24"/>
          <w:szCs w:val="24"/>
        </w:rPr>
        <w:t>Fund)</w:t>
      </w:r>
      <w:r w:rsidRPr="005234E0">
        <w:rPr>
          <w:rFonts w:ascii="Arial" w:hAnsi="Arial" w:cs="Arial"/>
          <w:spacing w:val="-4"/>
          <w:sz w:val="24"/>
          <w:szCs w:val="24"/>
        </w:rPr>
        <w:t xml:space="preserve"> ensuring </w:t>
      </w:r>
      <w:r w:rsidRPr="005234E0">
        <w:rPr>
          <w:rFonts w:ascii="Arial" w:hAnsi="Arial" w:cs="Arial"/>
          <w:sz w:val="24"/>
          <w:szCs w:val="24"/>
        </w:rPr>
        <w:t>compliance with Financial</w:t>
      </w:r>
      <w:r w:rsidRPr="005234E0">
        <w:rPr>
          <w:rFonts w:ascii="Arial" w:hAnsi="Arial" w:cs="Arial"/>
          <w:spacing w:val="-30"/>
          <w:sz w:val="24"/>
          <w:szCs w:val="24"/>
        </w:rPr>
        <w:t xml:space="preserve"> </w:t>
      </w:r>
      <w:r w:rsidRPr="005234E0">
        <w:rPr>
          <w:rFonts w:ascii="Arial" w:hAnsi="Arial" w:cs="Arial"/>
          <w:sz w:val="24"/>
          <w:szCs w:val="24"/>
        </w:rPr>
        <w:t>Regulations and to use the appropriate modules of that system to carry out the finance related duties of the post.</w:t>
      </w:r>
    </w:p>
    <w:p w:rsidR="004E6F6F" w:rsidRPr="005234E0" w:rsidRDefault="004E6F6F" w:rsidP="007A4D17">
      <w:pPr>
        <w:pStyle w:val="ListParagraph"/>
        <w:tabs>
          <w:tab w:val="left" w:pos="0"/>
        </w:tabs>
        <w:ind w:right="341"/>
        <w:jc w:val="both"/>
        <w:rPr>
          <w:rFonts w:ascii="Arial" w:hAnsi="Arial" w:cs="Arial"/>
          <w:sz w:val="24"/>
          <w:szCs w:val="24"/>
        </w:rPr>
      </w:pPr>
    </w:p>
    <w:p w:rsidR="004E6F6F" w:rsidRPr="005234E0" w:rsidRDefault="004E6F6F" w:rsidP="007A4D17">
      <w:pPr>
        <w:pStyle w:val="ListParagraph"/>
        <w:numPr>
          <w:ilvl w:val="1"/>
          <w:numId w:val="13"/>
        </w:numPr>
        <w:tabs>
          <w:tab w:val="left" w:pos="0"/>
        </w:tabs>
        <w:ind w:right="497"/>
        <w:jc w:val="both"/>
        <w:rPr>
          <w:rFonts w:ascii="Arial" w:hAnsi="Arial" w:cs="Arial"/>
          <w:sz w:val="24"/>
          <w:szCs w:val="24"/>
        </w:rPr>
      </w:pPr>
      <w:r w:rsidRPr="005234E0">
        <w:rPr>
          <w:rFonts w:ascii="Arial" w:hAnsi="Arial" w:cs="Arial"/>
          <w:sz w:val="24"/>
          <w:szCs w:val="24"/>
        </w:rPr>
        <w:t>To ensure that quotations for the supply of goods and services to the school are</w:t>
      </w:r>
      <w:r w:rsidRPr="005234E0">
        <w:rPr>
          <w:rFonts w:ascii="Arial" w:hAnsi="Arial" w:cs="Arial"/>
          <w:spacing w:val="-26"/>
          <w:sz w:val="24"/>
          <w:szCs w:val="24"/>
        </w:rPr>
        <w:t xml:space="preserve"> </w:t>
      </w:r>
      <w:r w:rsidRPr="005234E0">
        <w:rPr>
          <w:rFonts w:ascii="Arial" w:hAnsi="Arial" w:cs="Arial"/>
          <w:sz w:val="24"/>
          <w:szCs w:val="24"/>
        </w:rPr>
        <w:t>obtained;</w:t>
      </w:r>
      <w:r w:rsidRPr="005234E0">
        <w:rPr>
          <w:rFonts w:ascii="Arial" w:hAnsi="Arial" w:cs="Arial"/>
          <w:w w:val="99"/>
          <w:sz w:val="24"/>
          <w:szCs w:val="24"/>
        </w:rPr>
        <w:t xml:space="preserve"> </w:t>
      </w:r>
      <w:r w:rsidRPr="005234E0">
        <w:rPr>
          <w:rFonts w:ascii="Arial" w:hAnsi="Arial" w:cs="Arial"/>
          <w:sz w:val="24"/>
          <w:szCs w:val="24"/>
        </w:rPr>
        <w:t>that prices are negotiated with suppliers and contractors as required; and that goods</w:t>
      </w:r>
      <w:r w:rsidRPr="005234E0">
        <w:rPr>
          <w:rFonts w:ascii="Arial" w:hAnsi="Arial" w:cs="Arial"/>
          <w:spacing w:val="-31"/>
          <w:sz w:val="24"/>
          <w:szCs w:val="24"/>
        </w:rPr>
        <w:t xml:space="preserve"> </w:t>
      </w:r>
      <w:r w:rsidRPr="005234E0">
        <w:rPr>
          <w:rFonts w:ascii="Arial" w:hAnsi="Arial" w:cs="Arial"/>
          <w:sz w:val="24"/>
          <w:szCs w:val="24"/>
        </w:rPr>
        <w:t>and</w:t>
      </w:r>
      <w:r w:rsidRPr="005234E0">
        <w:rPr>
          <w:rFonts w:ascii="Arial" w:hAnsi="Arial" w:cs="Arial"/>
          <w:w w:val="99"/>
          <w:sz w:val="24"/>
          <w:szCs w:val="24"/>
        </w:rPr>
        <w:t xml:space="preserve"> </w:t>
      </w:r>
      <w:r w:rsidRPr="005234E0">
        <w:rPr>
          <w:rFonts w:ascii="Arial" w:hAnsi="Arial" w:cs="Arial"/>
          <w:sz w:val="24"/>
          <w:szCs w:val="24"/>
        </w:rPr>
        <w:t xml:space="preserve">services are ordered, received and paid for in accordance with the School’s </w:t>
      </w:r>
      <w:r w:rsidR="005234E0" w:rsidRPr="005234E0">
        <w:rPr>
          <w:rFonts w:ascii="Arial" w:hAnsi="Arial" w:cs="Arial"/>
          <w:sz w:val="24"/>
          <w:szCs w:val="24"/>
        </w:rPr>
        <w:t>Financia</w:t>
      </w:r>
      <w:r w:rsidR="006054D4">
        <w:rPr>
          <w:rFonts w:ascii="Arial" w:hAnsi="Arial" w:cs="Arial"/>
          <w:sz w:val="24"/>
          <w:szCs w:val="24"/>
        </w:rPr>
        <w:t>l Procedures.</w:t>
      </w:r>
    </w:p>
    <w:p w:rsidR="004E6F6F" w:rsidRPr="005234E0" w:rsidRDefault="004E6F6F" w:rsidP="00846DF3">
      <w:pPr>
        <w:pStyle w:val="ListParagraph"/>
        <w:tabs>
          <w:tab w:val="left" w:pos="0"/>
        </w:tabs>
        <w:ind w:right="497"/>
        <w:jc w:val="both"/>
        <w:rPr>
          <w:rFonts w:ascii="Arial" w:hAnsi="Arial" w:cs="Arial"/>
          <w:sz w:val="24"/>
          <w:szCs w:val="24"/>
        </w:rPr>
      </w:pPr>
    </w:p>
    <w:p w:rsidR="004E6F6F" w:rsidRPr="005234E0" w:rsidRDefault="004E6F6F" w:rsidP="00846DF3">
      <w:pPr>
        <w:pStyle w:val="ListParagraph"/>
        <w:numPr>
          <w:ilvl w:val="1"/>
          <w:numId w:val="13"/>
        </w:numPr>
        <w:tabs>
          <w:tab w:val="left" w:pos="0"/>
        </w:tabs>
        <w:ind w:right="497"/>
        <w:jc w:val="both"/>
        <w:rPr>
          <w:rFonts w:ascii="Arial" w:hAnsi="Arial" w:cs="Arial"/>
          <w:sz w:val="24"/>
          <w:szCs w:val="24"/>
        </w:rPr>
      </w:pPr>
      <w:r w:rsidRPr="005234E0">
        <w:rPr>
          <w:rFonts w:ascii="Arial" w:hAnsi="Arial" w:cs="Arial"/>
          <w:sz w:val="24"/>
          <w:szCs w:val="24"/>
        </w:rPr>
        <w:t>To raise orders for goods and services and prepare payment as appropriate.</w:t>
      </w:r>
      <w:r w:rsidRPr="005234E0">
        <w:rPr>
          <w:rFonts w:ascii="Arial" w:hAnsi="Arial" w:cs="Arial"/>
          <w:spacing w:val="-4"/>
          <w:sz w:val="24"/>
          <w:szCs w:val="24"/>
        </w:rPr>
        <w:t xml:space="preserve"> </w:t>
      </w:r>
    </w:p>
    <w:p w:rsidR="004E6F6F" w:rsidRPr="005234E0" w:rsidRDefault="004E6F6F" w:rsidP="00846DF3">
      <w:pPr>
        <w:pStyle w:val="ListParagraph"/>
        <w:tabs>
          <w:tab w:val="left" w:pos="0"/>
        </w:tabs>
        <w:ind w:right="497"/>
        <w:jc w:val="both"/>
        <w:rPr>
          <w:rFonts w:ascii="Arial" w:hAnsi="Arial" w:cs="Arial"/>
          <w:sz w:val="24"/>
          <w:szCs w:val="24"/>
        </w:rPr>
      </w:pPr>
    </w:p>
    <w:p w:rsidR="004E6F6F" w:rsidRPr="005234E0" w:rsidRDefault="004E6F6F" w:rsidP="00846DF3">
      <w:pPr>
        <w:pStyle w:val="ListParagraph"/>
        <w:numPr>
          <w:ilvl w:val="1"/>
          <w:numId w:val="13"/>
        </w:numPr>
        <w:tabs>
          <w:tab w:val="left" w:pos="0"/>
        </w:tabs>
        <w:ind w:right="497"/>
        <w:jc w:val="both"/>
        <w:rPr>
          <w:rFonts w:ascii="Arial" w:hAnsi="Arial" w:cs="Arial"/>
          <w:sz w:val="24"/>
          <w:szCs w:val="24"/>
        </w:rPr>
      </w:pPr>
      <w:r w:rsidRPr="005234E0">
        <w:rPr>
          <w:rFonts w:ascii="Arial" w:hAnsi="Arial" w:cs="Arial"/>
          <w:spacing w:val="-4"/>
          <w:sz w:val="24"/>
          <w:szCs w:val="24"/>
        </w:rPr>
        <w:t>To comply with all audit requirements as necessary.</w:t>
      </w:r>
    </w:p>
    <w:p w:rsidR="004E6F6F" w:rsidRPr="005234E0" w:rsidRDefault="004E6F6F" w:rsidP="00E33600">
      <w:pPr>
        <w:pStyle w:val="ListParagraph"/>
        <w:tabs>
          <w:tab w:val="left" w:pos="0"/>
        </w:tabs>
        <w:ind w:right="497"/>
        <w:jc w:val="both"/>
        <w:rPr>
          <w:rFonts w:ascii="Arial" w:hAnsi="Arial" w:cs="Arial"/>
          <w:sz w:val="24"/>
          <w:szCs w:val="24"/>
        </w:rPr>
      </w:pPr>
    </w:p>
    <w:p w:rsidR="004E6F6F" w:rsidRPr="005234E0" w:rsidRDefault="004E6F6F" w:rsidP="00E33600">
      <w:pPr>
        <w:pStyle w:val="ListParagraph"/>
        <w:numPr>
          <w:ilvl w:val="1"/>
          <w:numId w:val="13"/>
        </w:numPr>
        <w:tabs>
          <w:tab w:val="left" w:pos="821"/>
        </w:tabs>
        <w:ind w:right="239"/>
        <w:jc w:val="both"/>
        <w:rPr>
          <w:rFonts w:ascii="Arial" w:hAnsi="Arial" w:cs="Arial"/>
          <w:sz w:val="24"/>
          <w:szCs w:val="24"/>
        </w:rPr>
      </w:pPr>
      <w:r w:rsidRPr="005234E0">
        <w:rPr>
          <w:rFonts w:ascii="Arial" w:hAnsi="Arial" w:cs="Arial"/>
          <w:sz w:val="24"/>
          <w:szCs w:val="24"/>
        </w:rPr>
        <w:t>To liaise with the school’s payroll supplier as necessary, ensuring that starters; leavers; other changes are duly notified to enable the timely and accurate processing of staff salaries, pensions and PAYE etc.</w:t>
      </w:r>
    </w:p>
    <w:p w:rsidR="004E6F6F" w:rsidRPr="005234E0" w:rsidRDefault="004E6F6F" w:rsidP="00846DF3">
      <w:pPr>
        <w:pStyle w:val="ListParagraph"/>
        <w:tabs>
          <w:tab w:val="left" w:pos="821"/>
        </w:tabs>
        <w:ind w:right="916"/>
        <w:jc w:val="both"/>
        <w:rPr>
          <w:rFonts w:ascii="Arial" w:hAnsi="Arial" w:cs="Arial"/>
          <w:sz w:val="24"/>
          <w:szCs w:val="24"/>
        </w:rPr>
      </w:pPr>
    </w:p>
    <w:p w:rsidR="004E6F6F" w:rsidRPr="005234E0" w:rsidRDefault="004E6F6F" w:rsidP="00E33600">
      <w:pPr>
        <w:pStyle w:val="ListParagraph"/>
        <w:numPr>
          <w:ilvl w:val="1"/>
          <w:numId w:val="13"/>
        </w:numPr>
        <w:tabs>
          <w:tab w:val="left" w:pos="821"/>
        </w:tabs>
        <w:ind w:right="239"/>
        <w:jc w:val="both"/>
        <w:rPr>
          <w:rFonts w:ascii="Arial" w:hAnsi="Arial" w:cs="Arial"/>
          <w:sz w:val="24"/>
          <w:szCs w:val="24"/>
        </w:rPr>
      </w:pPr>
      <w:r w:rsidRPr="005234E0">
        <w:rPr>
          <w:rFonts w:ascii="Arial" w:hAnsi="Arial" w:cs="Arial"/>
          <w:sz w:val="24"/>
          <w:szCs w:val="24"/>
        </w:rPr>
        <w:lastRenderedPageBreak/>
        <w:t>To check the monthly pay</w:t>
      </w:r>
      <w:r w:rsidR="006054D4">
        <w:rPr>
          <w:rFonts w:ascii="Arial" w:hAnsi="Arial" w:cs="Arial"/>
          <w:sz w:val="24"/>
          <w:szCs w:val="24"/>
        </w:rPr>
        <w:t xml:space="preserve">roll report and arrange </w:t>
      </w:r>
      <w:proofErr w:type="spellStart"/>
      <w:r w:rsidR="006054D4">
        <w:rPr>
          <w:rFonts w:ascii="Arial" w:hAnsi="Arial" w:cs="Arial"/>
          <w:sz w:val="24"/>
          <w:szCs w:val="24"/>
        </w:rPr>
        <w:t>authoris</w:t>
      </w:r>
      <w:r w:rsidRPr="005234E0">
        <w:rPr>
          <w:rFonts w:ascii="Arial" w:hAnsi="Arial" w:cs="Arial"/>
          <w:sz w:val="24"/>
          <w:szCs w:val="24"/>
        </w:rPr>
        <w:t>ation</w:t>
      </w:r>
      <w:proofErr w:type="spellEnd"/>
      <w:r w:rsidRPr="005234E0">
        <w:rPr>
          <w:rFonts w:ascii="Arial" w:hAnsi="Arial" w:cs="Arial"/>
          <w:sz w:val="24"/>
          <w:szCs w:val="24"/>
        </w:rPr>
        <w:t xml:space="preserve"> by the </w:t>
      </w:r>
      <w:r w:rsidR="006054D4">
        <w:rPr>
          <w:rFonts w:ascii="Arial" w:hAnsi="Arial" w:cs="Arial"/>
          <w:sz w:val="24"/>
          <w:szCs w:val="24"/>
        </w:rPr>
        <w:t>Headteacher</w:t>
      </w:r>
      <w:r w:rsidRPr="005234E0">
        <w:rPr>
          <w:rFonts w:ascii="Arial" w:hAnsi="Arial" w:cs="Arial"/>
          <w:sz w:val="24"/>
          <w:szCs w:val="24"/>
        </w:rPr>
        <w:t xml:space="preserve"> on a timely basis.</w:t>
      </w:r>
    </w:p>
    <w:p w:rsidR="004E6F6F" w:rsidRPr="005234E0" w:rsidRDefault="004E6F6F" w:rsidP="00B779FE">
      <w:pPr>
        <w:rPr>
          <w:rFonts w:ascii="Arial" w:hAnsi="Arial" w:cs="Arial"/>
          <w:sz w:val="24"/>
          <w:szCs w:val="24"/>
        </w:rPr>
      </w:pPr>
    </w:p>
    <w:p w:rsidR="004E6F6F" w:rsidRPr="005234E0" w:rsidRDefault="004E6F6F" w:rsidP="006B3AB7">
      <w:pPr>
        <w:pStyle w:val="ListParagraph"/>
        <w:numPr>
          <w:ilvl w:val="1"/>
          <w:numId w:val="13"/>
        </w:numPr>
        <w:rPr>
          <w:rFonts w:ascii="Arial" w:hAnsi="Arial" w:cs="Arial"/>
          <w:sz w:val="24"/>
          <w:szCs w:val="24"/>
        </w:rPr>
      </w:pPr>
      <w:r w:rsidRPr="005234E0">
        <w:rPr>
          <w:rFonts w:ascii="Arial" w:hAnsi="Arial" w:cs="Arial"/>
          <w:sz w:val="24"/>
          <w:szCs w:val="24"/>
        </w:rPr>
        <w:t>To seek suitable opportunities for additional funding and to exploit those opportunities through the submission</w:t>
      </w:r>
      <w:r w:rsidR="006B3AB7" w:rsidRPr="005234E0">
        <w:rPr>
          <w:rFonts w:ascii="Arial" w:hAnsi="Arial" w:cs="Arial"/>
          <w:sz w:val="24"/>
          <w:szCs w:val="24"/>
        </w:rPr>
        <w:t xml:space="preserve"> of grant applications and bids in liaison with the </w:t>
      </w:r>
      <w:r w:rsidR="006054D4">
        <w:rPr>
          <w:rFonts w:ascii="Arial" w:hAnsi="Arial" w:cs="Arial"/>
          <w:sz w:val="24"/>
          <w:szCs w:val="24"/>
        </w:rPr>
        <w:t>Financial Management Consultant and Headteacher</w:t>
      </w:r>
    </w:p>
    <w:p w:rsidR="006B3AB7" w:rsidRPr="005234E0" w:rsidRDefault="006B3AB7" w:rsidP="006B3AB7">
      <w:pPr>
        <w:pStyle w:val="ListParagraph"/>
        <w:rPr>
          <w:rFonts w:ascii="Arial" w:hAnsi="Arial" w:cs="Arial"/>
          <w:sz w:val="24"/>
          <w:szCs w:val="24"/>
        </w:rPr>
      </w:pPr>
    </w:p>
    <w:p w:rsidR="004E6F6F" w:rsidRDefault="006B3AB7" w:rsidP="006B3AB7">
      <w:pPr>
        <w:pStyle w:val="ListParagraph"/>
        <w:numPr>
          <w:ilvl w:val="1"/>
          <w:numId w:val="13"/>
        </w:numPr>
        <w:rPr>
          <w:rFonts w:ascii="Arial" w:hAnsi="Arial" w:cs="Arial"/>
          <w:sz w:val="24"/>
          <w:szCs w:val="24"/>
        </w:rPr>
      </w:pPr>
      <w:r w:rsidRPr="005234E0">
        <w:rPr>
          <w:rFonts w:ascii="Arial" w:hAnsi="Arial" w:cs="Arial"/>
          <w:sz w:val="24"/>
          <w:szCs w:val="24"/>
        </w:rPr>
        <w:t>To deal with all external agencies that deliver services to the school and to deal with all aspects of tendering</w:t>
      </w:r>
    </w:p>
    <w:p w:rsidR="006054D4" w:rsidRPr="006054D4" w:rsidRDefault="006054D4" w:rsidP="006054D4">
      <w:pPr>
        <w:pStyle w:val="ListParagraph"/>
        <w:rPr>
          <w:rFonts w:ascii="Arial" w:hAnsi="Arial" w:cs="Arial"/>
          <w:sz w:val="24"/>
          <w:szCs w:val="24"/>
        </w:rPr>
      </w:pPr>
    </w:p>
    <w:p w:rsidR="006054D4" w:rsidRDefault="006054D4" w:rsidP="006B3AB7">
      <w:pPr>
        <w:pStyle w:val="ListParagraph"/>
        <w:numPr>
          <w:ilvl w:val="1"/>
          <w:numId w:val="13"/>
        </w:numPr>
        <w:rPr>
          <w:rFonts w:ascii="Arial" w:hAnsi="Arial" w:cs="Arial"/>
          <w:sz w:val="24"/>
          <w:szCs w:val="24"/>
        </w:rPr>
      </w:pPr>
      <w:r>
        <w:rPr>
          <w:rFonts w:ascii="Arial" w:hAnsi="Arial" w:cs="Arial"/>
          <w:sz w:val="24"/>
          <w:szCs w:val="24"/>
        </w:rPr>
        <w:t>To manage and monitor electronic income payments and ensure timely payments are received for all school services and provision</w:t>
      </w:r>
      <w:r w:rsidR="000D79D5">
        <w:rPr>
          <w:rFonts w:ascii="Arial" w:hAnsi="Arial" w:cs="Arial"/>
          <w:sz w:val="24"/>
          <w:szCs w:val="24"/>
        </w:rPr>
        <w:t xml:space="preserve"> to avoid accruement of debt by purchasers</w:t>
      </w:r>
    </w:p>
    <w:p w:rsidR="006054D4" w:rsidRPr="006054D4" w:rsidRDefault="006054D4" w:rsidP="006054D4">
      <w:pPr>
        <w:pStyle w:val="ListParagraph"/>
        <w:rPr>
          <w:rFonts w:ascii="Arial" w:hAnsi="Arial" w:cs="Arial"/>
          <w:sz w:val="24"/>
          <w:szCs w:val="24"/>
        </w:rPr>
      </w:pPr>
    </w:p>
    <w:p w:rsidR="006054D4" w:rsidRDefault="006054D4" w:rsidP="006B3AB7">
      <w:pPr>
        <w:pStyle w:val="ListParagraph"/>
        <w:numPr>
          <w:ilvl w:val="1"/>
          <w:numId w:val="13"/>
        </w:numPr>
        <w:rPr>
          <w:rFonts w:ascii="Arial" w:hAnsi="Arial" w:cs="Arial"/>
          <w:sz w:val="24"/>
          <w:szCs w:val="24"/>
        </w:rPr>
      </w:pPr>
      <w:r>
        <w:rPr>
          <w:rFonts w:ascii="Arial" w:hAnsi="Arial" w:cs="Arial"/>
          <w:sz w:val="24"/>
          <w:szCs w:val="24"/>
        </w:rPr>
        <w:t>To provide reports for governors and attend Finance Committee meetings</w:t>
      </w:r>
    </w:p>
    <w:p w:rsidR="006054D4" w:rsidRPr="006054D4" w:rsidRDefault="006054D4" w:rsidP="006054D4">
      <w:pPr>
        <w:pStyle w:val="ListParagraph"/>
        <w:rPr>
          <w:rFonts w:ascii="Arial" w:hAnsi="Arial" w:cs="Arial"/>
          <w:sz w:val="24"/>
          <w:szCs w:val="24"/>
        </w:rPr>
      </w:pPr>
    </w:p>
    <w:p w:rsidR="006054D4" w:rsidRPr="005234E0" w:rsidRDefault="006054D4" w:rsidP="006B3AB7">
      <w:pPr>
        <w:pStyle w:val="ListParagraph"/>
        <w:numPr>
          <w:ilvl w:val="1"/>
          <w:numId w:val="13"/>
        </w:numPr>
        <w:rPr>
          <w:rFonts w:ascii="Arial" w:hAnsi="Arial" w:cs="Arial"/>
          <w:sz w:val="24"/>
          <w:szCs w:val="24"/>
        </w:rPr>
      </w:pPr>
      <w:r>
        <w:rPr>
          <w:rFonts w:ascii="Arial" w:hAnsi="Arial" w:cs="Arial"/>
          <w:sz w:val="24"/>
          <w:szCs w:val="24"/>
        </w:rPr>
        <w:t>To develop positive working relationships with CDAT members to ensure the sharing of best practice and exploitation of partnership working in negotiating best value</w:t>
      </w:r>
    </w:p>
    <w:p w:rsidR="006B3AB7" w:rsidRPr="005234E0" w:rsidRDefault="006B3AB7" w:rsidP="006B3AB7">
      <w:pPr>
        <w:pStyle w:val="ListParagraph"/>
        <w:rPr>
          <w:rFonts w:ascii="Arial" w:hAnsi="Arial" w:cs="Arial"/>
          <w:sz w:val="24"/>
          <w:szCs w:val="24"/>
        </w:rPr>
      </w:pPr>
    </w:p>
    <w:p w:rsidR="004E6F6F" w:rsidRPr="005234E0" w:rsidRDefault="004E6F6F" w:rsidP="0044141A">
      <w:pPr>
        <w:rPr>
          <w:rFonts w:ascii="Arial" w:hAnsi="Arial" w:cs="Arial"/>
          <w:b/>
          <w:sz w:val="24"/>
          <w:szCs w:val="24"/>
        </w:rPr>
      </w:pPr>
      <w:r w:rsidRPr="005234E0">
        <w:rPr>
          <w:rFonts w:ascii="Arial" w:hAnsi="Arial" w:cs="Arial"/>
          <w:b/>
          <w:sz w:val="24"/>
          <w:szCs w:val="24"/>
        </w:rPr>
        <w:t>3.</w:t>
      </w:r>
      <w:r w:rsidRPr="005234E0">
        <w:rPr>
          <w:rFonts w:ascii="Arial" w:hAnsi="Arial" w:cs="Arial"/>
          <w:b/>
          <w:sz w:val="24"/>
          <w:szCs w:val="24"/>
        </w:rPr>
        <w:tab/>
        <w:t>Administration and Management of Information Systems across the School</w:t>
      </w:r>
    </w:p>
    <w:p w:rsidR="004E6F6F" w:rsidRPr="005234E0" w:rsidRDefault="004E6F6F" w:rsidP="0044141A">
      <w:pPr>
        <w:rPr>
          <w:rFonts w:ascii="Arial" w:hAnsi="Arial" w:cs="Arial"/>
          <w:b/>
          <w:sz w:val="24"/>
          <w:szCs w:val="24"/>
        </w:rPr>
      </w:pPr>
    </w:p>
    <w:p w:rsidR="004E6F6F" w:rsidRPr="005234E0" w:rsidRDefault="004E6F6F" w:rsidP="00DF2939">
      <w:pPr>
        <w:tabs>
          <w:tab w:val="left" w:pos="9130"/>
        </w:tabs>
        <w:ind w:left="720" w:right="349"/>
        <w:jc w:val="both"/>
        <w:rPr>
          <w:rFonts w:ascii="Arial" w:hAnsi="Arial" w:cs="Arial"/>
          <w:sz w:val="24"/>
          <w:szCs w:val="24"/>
        </w:rPr>
      </w:pPr>
      <w:r w:rsidRPr="005234E0">
        <w:rPr>
          <w:rFonts w:ascii="Arial" w:hAnsi="Arial" w:cs="Arial"/>
          <w:sz w:val="24"/>
          <w:szCs w:val="24"/>
        </w:rPr>
        <w:t>The School Business Manager is responsible for all aspects of administration across the school.</w:t>
      </w:r>
      <w:r w:rsidRPr="005234E0">
        <w:rPr>
          <w:rFonts w:ascii="Arial" w:hAnsi="Arial" w:cs="Arial"/>
          <w:spacing w:val="-23"/>
          <w:sz w:val="24"/>
          <w:szCs w:val="24"/>
        </w:rPr>
        <w:t xml:space="preserve"> </w:t>
      </w:r>
      <w:r w:rsidR="005234E0" w:rsidRPr="005234E0">
        <w:rPr>
          <w:rFonts w:ascii="Arial" w:hAnsi="Arial" w:cs="Arial"/>
          <w:spacing w:val="-23"/>
          <w:sz w:val="24"/>
          <w:szCs w:val="24"/>
        </w:rPr>
        <w:t xml:space="preserve"> </w:t>
      </w:r>
      <w:r w:rsidRPr="005234E0">
        <w:rPr>
          <w:rFonts w:ascii="Arial" w:hAnsi="Arial" w:cs="Arial"/>
          <w:sz w:val="24"/>
          <w:szCs w:val="24"/>
        </w:rPr>
        <w:t>Specific</w:t>
      </w:r>
      <w:r w:rsidRPr="005234E0">
        <w:rPr>
          <w:rFonts w:ascii="Arial" w:hAnsi="Arial" w:cs="Arial"/>
          <w:w w:val="99"/>
          <w:sz w:val="24"/>
          <w:szCs w:val="24"/>
        </w:rPr>
        <w:t xml:space="preserve"> </w:t>
      </w:r>
      <w:r w:rsidRPr="005234E0">
        <w:rPr>
          <w:rFonts w:ascii="Arial" w:hAnsi="Arial" w:cs="Arial"/>
          <w:sz w:val="24"/>
          <w:szCs w:val="24"/>
        </w:rPr>
        <w:t>responsibilities</w:t>
      </w:r>
      <w:r w:rsidRPr="005234E0">
        <w:rPr>
          <w:rFonts w:ascii="Arial" w:hAnsi="Arial" w:cs="Arial"/>
          <w:spacing w:val="-12"/>
          <w:sz w:val="24"/>
          <w:szCs w:val="24"/>
        </w:rPr>
        <w:t xml:space="preserve"> </w:t>
      </w:r>
      <w:r w:rsidRPr="005234E0">
        <w:rPr>
          <w:rFonts w:ascii="Arial" w:hAnsi="Arial" w:cs="Arial"/>
          <w:sz w:val="24"/>
          <w:szCs w:val="24"/>
        </w:rPr>
        <w:t>include;</w:t>
      </w:r>
    </w:p>
    <w:p w:rsidR="004E6F6F" w:rsidRPr="005234E0" w:rsidRDefault="004E6F6F" w:rsidP="00DF2939">
      <w:pPr>
        <w:tabs>
          <w:tab w:val="left" w:pos="9130"/>
        </w:tabs>
        <w:jc w:val="both"/>
        <w:rPr>
          <w:rFonts w:ascii="Arial" w:hAnsi="Arial" w:cs="Arial"/>
          <w:b/>
          <w:sz w:val="24"/>
          <w:szCs w:val="24"/>
        </w:rPr>
      </w:pPr>
    </w:p>
    <w:p w:rsidR="004E6F6F" w:rsidRPr="005234E0" w:rsidRDefault="004E6F6F" w:rsidP="00DF2939">
      <w:pPr>
        <w:pStyle w:val="ListParagraph"/>
        <w:tabs>
          <w:tab w:val="left" w:pos="770"/>
          <w:tab w:val="left" w:pos="9130"/>
        </w:tabs>
        <w:ind w:left="720" w:right="348" w:hanging="720"/>
        <w:jc w:val="both"/>
        <w:rPr>
          <w:rFonts w:ascii="Arial" w:hAnsi="Arial" w:cs="Arial"/>
          <w:sz w:val="24"/>
          <w:szCs w:val="24"/>
        </w:rPr>
      </w:pPr>
      <w:r w:rsidRPr="005234E0">
        <w:rPr>
          <w:rFonts w:ascii="Arial" w:hAnsi="Arial" w:cs="Arial"/>
          <w:sz w:val="24"/>
          <w:szCs w:val="24"/>
        </w:rPr>
        <w:t>3.1</w:t>
      </w:r>
      <w:r w:rsidRPr="005234E0">
        <w:rPr>
          <w:rFonts w:ascii="Arial" w:hAnsi="Arial" w:cs="Arial"/>
          <w:sz w:val="24"/>
          <w:szCs w:val="24"/>
        </w:rPr>
        <w:tab/>
        <w:t>To</w:t>
      </w:r>
      <w:r w:rsidRPr="005234E0">
        <w:rPr>
          <w:rFonts w:ascii="Arial" w:hAnsi="Arial" w:cs="Arial"/>
          <w:spacing w:val="-4"/>
          <w:sz w:val="24"/>
          <w:szCs w:val="24"/>
        </w:rPr>
        <w:t xml:space="preserve"> </w:t>
      </w:r>
      <w:r w:rsidRPr="005234E0">
        <w:rPr>
          <w:rFonts w:ascii="Arial" w:hAnsi="Arial" w:cs="Arial"/>
          <w:sz w:val="24"/>
          <w:szCs w:val="24"/>
        </w:rPr>
        <w:t>line</w:t>
      </w:r>
      <w:r w:rsidRPr="005234E0">
        <w:rPr>
          <w:rFonts w:ascii="Arial" w:hAnsi="Arial" w:cs="Arial"/>
          <w:spacing w:val="-3"/>
          <w:sz w:val="24"/>
          <w:szCs w:val="24"/>
        </w:rPr>
        <w:t xml:space="preserve"> </w:t>
      </w:r>
      <w:r w:rsidRPr="005234E0">
        <w:rPr>
          <w:rFonts w:ascii="Arial" w:hAnsi="Arial" w:cs="Arial"/>
          <w:sz w:val="24"/>
          <w:szCs w:val="24"/>
        </w:rPr>
        <w:t>manage</w:t>
      </w:r>
      <w:r w:rsidRPr="005234E0">
        <w:rPr>
          <w:rFonts w:ascii="Arial" w:hAnsi="Arial" w:cs="Arial"/>
          <w:spacing w:val="-4"/>
          <w:sz w:val="24"/>
          <w:szCs w:val="24"/>
        </w:rPr>
        <w:t xml:space="preserve"> </w:t>
      </w:r>
      <w:r w:rsidRPr="005234E0">
        <w:rPr>
          <w:rFonts w:ascii="Arial" w:hAnsi="Arial" w:cs="Arial"/>
          <w:sz w:val="24"/>
          <w:szCs w:val="24"/>
        </w:rPr>
        <w:t>the</w:t>
      </w:r>
      <w:r w:rsidRPr="005234E0">
        <w:rPr>
          <w:rFonts w:ascii="Arial" w:hAnsi="Arial" w:cs="Arial"/>
          <w:spacing w:val="-4"/>
          <w:sz w:val="24"/>
          <w:szCs w:val="24"/>
        </w:rPr>
        <w:t xml:space="preserve"> </w:t>
      </w:r>
      <w:r w:rsidRPr="005234E0">
        <w:rPr>
          <w:rFonts w:ascii="Arial" w:hAnsi="Arial" w:cs="Arial"/>
          <w:sz w:val="24"/>
          <w:szCs w:val="24"/>
        </w:rPr>
        <w:t>administrative</w:t>
      </w:r>
      <w:r w:rsidRPr="005234E0">
        <w:rPr>
          <w:rFonts w:ascii="Arial" w:hAnsi="Arial" w:cs="Arial"/>
          <w:spacing w:val="-4"/>
          <w:sz w:val="24"/>
          <w:szCs w:val="24"/>
        </w:rPr>
        <w:t xml:space="preserve"> </w:t>
      </w:r>
      <w:r w:rsidRPr="005234E0">
        <w:rPr>
          <w:rFonts w:ascii="Arial" w:hAnsi="Arial" w:cs="Arial"/>
          <w:sz w:val="24"/>
          <w:szCs w:val="24"/>
        </w:rPr>
        <w:t>staff</w:t>
      </w:r>
      <w:r w:rsidRPr="005234E0">
        <w:rPr>
          <w:rFonts w:ascii="Arial" w:hAnsi="Arial" w:cs="Arial"/>
          <w:spacing w:val="-3"/>
          <w:sz w:val="24"/>
          <w:szCs w:val="24"/>
        </w:rPr>
        <w:t xml:space="preserve"> </w:t>
      </w:r>
      <w:r w:rsidRPr="005234E0">
        <w:rPr>
          <w:rFonts w:ascii="Arial" w:hAnsi="Arial" w:cs="Arial"/>
          <w:sz w:val="24"/>
          <w:szCs w:val="24"/>
        </w:rPr>
        <w:t>to</w:t>
      </w:r>
      <w:r w:rsidRPr="005234E0">
        <w:rPr>
          <w:rFonts w:ascii="Arial" w:hAnsi="Arial" w:cs="Arial"/>
          <w:spacing w:val="-4"/>
          <w:sz w:val="24"/>
          <w:szCs w:val="24"/>
        </w:rPr>
        <w:t xml:space="preserve"> </w:t>
      </w:r>
      <w:r w:rsidRPr="005234E0">
        <w:rPr>
          <w:rFonts w:ascii="Arial" w:hAnsi="Arial" w:cs="Arial"/>
          <w:sz w:val="24"/>
          <w:szCs w:val="24"/>
        </w:rPr>
        <w:t>ensure</w:t>
      </w:r>
      <w:r w:rsidRPr="005234E0">
        <w:rPr>
          <w:rFonts w:ascii="Arial" w:hAnsi="Arial" w:cs="Arial"/>
          <w:spacing w:val="-3"/>
          <w:sz w:val="24"/>
          <w:szCs w:val="24"/>
        </w:rPr>
        <w:t xml:space="preserve"> </w:t>
      </w:r>
      <w:r w:rsidRPr="005234E0">
        <w:rPr>
          <w:rFonts w:ascii="Arial" w:hAnsi="Arial" w:cs="Arial"/>
          <w:sz w:val="24"/>
          <w:szCs w:val="24"/>
        </w:rPr>
        <w:t>the</w:t>
      </w:r>
      <w:r w:rsidRPr="005234E0">
        <w:rPr>
          <w:rFonts w:ascii="Arial" w:hAnsi="Arial" w:cs="Arial"/>
          <w:spacing w:val="-3"/>
          <w:sz w:val="24"/>
          <w:szCs w:val="24"/>
        </w:rPr>
        <w:t xml:space="preserve"> </w:t>
      </w:r>
      <w:r w:rsidRPr="005234E0">
        <w:rPr>
          <w:rFonts w:ascii="Arial" w:hAnsi="Arial" w:cs="Arial"/>
          <w:sz w:val="24"/>
          <w:szCs w:val="24"/>
        </w:rPr>
        <w:t>efficient</w:t>
      </w:r>
      <w:r w:rsidRPr="005234E0">
        <w:rPr>
          <w:rFonts w:ascii="Arial" w:hAnsi="Arial" w:cs="Arial"/>
          <w:spacing w:val="-4"/>
          <w:sz w:val="24"/>
          <w:szCs w:val="24"/>
        </w:rPr>
        <w:t xml:space="preserve"> </w:t>
      </w:r>
      <w:r w:rsidRPr="005234E0">
        <w:rPr>
          <w:rFonts w:ascii="Arial" w:hAnsi="Arial" w:cs="Arial"/>
          <w:sz w:val="24"/>
          <w:szCs w:val="24"/>
        </w:rPr>
        <w:t>and</w:t>
      </w:r>
      <w:r w:rsidRPr="005234E0">
        <w:rPr>
          <w:rFonts w:ascii="Arial" w:hAnsi="Arial" w:cs="Arial"/>
          <w:spacing w:val="-3"/>
          <w:sz w:val="24"/>
          <w:szCs w:val="24"/>
        </w:rPr>
        <w:t xml:space="preserve"> </w:t>
      </w:r>
      <w:r w:rsidRPr="005234E0">
        <w:rPr>
          <w:rFonts w:ascii="Arial" w:hAnsi="Arial" w:cs="Arial"/>
          <w:sz w:val="24"/>
          <w:szCs w:val="24"/>
        </w:rPr>
        <w:t>effective</w:t>
      </w:r>
      <w:r w:rsidRPr="005234E0">
        <w:rPr>
          <w:rFonts w:ascii="Arial" w:hAnsi="Arial" w:cs="Arial"/>
          <w:spacing w:val="-3"/>
          <w:sz w:val="24"/>
          <w:szCs w:val="24"/>
        </w:rPr>
        <w:t xml:space="preserve"> </w:t>
      </w:r>
      <w:r w:rsidRPr="005234E0">
        <w:rPr>
          <w:rFonts w:ascii="Arial" w:hAnsi="Arial" w:cs="Arial"/>
          <w:sz w:val="24"/>
          <w:szCs w:val="24"/>
        </w:rPr>
        <w:t>running</w:t>
      </w:r>
      <w:r w:rsidRPr="005234E0">
        <w:rPr>
          <w:rFonts w:ascii="Arial" w:hAnsi="Arial" w:cs="Arial"/>
          <w:spacing w:val="-4"/>
          <w:sz w:val="24"/>
          <w:szCs w:val="24"/>
        </w:rPr>
        <w:t xml:space="preserve"> </w:t>
      </w:r>
      <w:r w:rsidRPr="005234E0">
        <w:rPr>
          <w:rFonts w:ascii="Arial" w:hAnsi="Arial" w:cs="Arial"/>
          <w:sz w:val="24"/>
          <w:szCs w:val="24"/>
        </w:rPr>
        <w:t>of</w:t>
      </w:r>
      <w:r w:rsidRPr="005234E0">
        <w:rPr>
          <w:rFonts w:ascii="Arial" w:hAnsi="Arial" w:cs="Arial"/>
          <w:spacing w:val="-3"/>
          <w:sz w:val="24"/>
          <w:szCs w:val="24"/>
        </w:rPr>
        <w:t xml:space="preserve"> </w:t>
      </w:r>
      <w:r w:rsidRPr="005234E0">
        <w:rPr>
          <w:rFonts w:ascii="Arial" w:hAnsi="Arial" w:cs="Arial"/>
          <w:sz w:val="24"/>
          <w:szCs w:val="24"/>
        </w:rPr>
        <w:t>the</w:t>
      </w:r>
      <w:r w:rsidRPr="005234E0">
        <w:rPr>
          <w:rFonts w:ascii="Arial" w:hAnsi="Arial" w:cs="Arial"/>
          <w:w w:val="99"/>
          <w:sz w:val="24"/>
          <w:szCs w:val="24"/>
        </w:rPr>
        <w:t xml:space="preserve"> </w:t>
      </w:r>
      <w:r w:rsidRPr="005234E0">
        <w:rPr>
          <w:rFonts w:ascii="Arial" w:hAnsi="Arial" w:cs="Arial"/>
          <w:sz w:val="24"/>
          <w:szCs w:val="24"/>
        </w:rPr>
        <w:t>school office and its</w:t>
      </w:r>
      <w:r w:rsidRPr="005234E0">
        <w:rPr>
          <w:rFonts w:ascii="Arial" w:hAnsi="Arial" w:cs="Arial"/>
          <w:spacing w:val="-12"/>
          <w:sz w:val="24"/>
          <w:szCs w:val="24"/>
        </w:rPr>
        <w:t xml:space="preserve"> </w:t>
      </w:r>
      <w:r w:rsidRPr="005234E0">
        <w:rPr>
          <w:rFonts w:ascii="Arial" w:hAnsi="Arial" w:cs="Arial"/>
          <w:sz w:val="24"/>
          <w:szCs w:val="24"/>
        </w:rPr>
        <w:t>functions.</w:t>
      </w:r>
    </w:p>
    <w:p w:rsidR="004E6F6F" w:rsidRPr="005234E0" w:rsidRDefault="004E6F6F" w:rsidP="00DF2939">
      <w:pPr>
        <w:pStyle w:val="ListParagraph"/>
        <w:tabs>
          <w:tab w:val="left" w:pos="821"/>
          <w:tab w:val="left" w:pos="9130"/>
        </w:tabs>
        <w:ind w:right="755"/>
        <w:jc w:val="both"/>
        <w:rPr>
          <w:rFonts w:ascii="Arial" w:hAnsi="Arial" w:cs="Arial"/>
          <w:sz w:val="24"/>
          <w:szCs w:val="24"/>
        </w:rPr>
      </w:pPr>
    </w:p>
    <w:p w:rsidR="004E6F6F" w:rsidRPr="005234E0" w:rsidRDefault="004E6F6F" w:rsidP="009445CD">
      <w:pPr>
        <w:pStyle w:val="ListParagraph"/>
        <w:tabs>
          <w:tab w:val="left" w:pos="821"/>
          <w:tab w:val="left" w:pos="9130"/>
        </w:tabs>
        <w:ind w:left="720" w:right="349" w:hanging="720"/>
        <w:jc w:val="both"/>
        <w:rPr>
          <w:rFonts w:ascii="Arial" w:hAnsi="Arial" w:cs="Arial"/>
          <w:sz w:val="24"/>
          <w:szCs w:val="24"/>
        </w:rPr>
      </w:pPr>
      <w:r w:rsidRPr="005234E0">
        <w:rPr>
          <w:rFonts w:ascii="Arial" w:hAnsi="Arial" w:cs="Arial"/>
          <w:sz w:val="24"/>
          <w:szCs w:val="24"/>
        </w:rPr>
        <w:t>3.2</w:t>
      </w:r>
      <w:r w:rsidRPr="005234E0">
        <w:rPr>
          <w:rFonts w:ascii="Arial" w:hAnsi="Arial" w:cs="Arial"/>
          <w:sz w:val="24"/>
          <w:szCs w:val="24"/>
        </w:rPr>
        <w:tab/>
        <w:t>To liaise with IT contractors to coordinate planning for the effective provision of</w:t>
      </w:r>
      <w:r w:rsidRPr="005234E0">
        <w:rPr>
          <w:rFonts w:ascii="Arial" w:hAnsi="Arial" w:cs="Arial"/>
          <w:spacing w:val="-29"/>
          <w:sz w:val="24"/>
          <w:szCs w:val="24"/>
        </w:rPr>
        <w:t xml:space="preserve"> </w:t>
      </w:r>
      <w:r w:rsidRPr="005234E0">
        <w:rPr>
          <w:rFonts w:ascii="Arial" w:hAnsi="Arial" w:cs="Arial"/>
          <w:sz w:val="24"/>
          <w:szCs w:val="24"/>
        </w:rPr>
        <w:t>ICT</w:t>
      </w:r>
      <w:r w:rsidRPr="005234E0">
        <w:rPr>
          <w:rFonts w:ascii="Arial" w:hAnsi="Arial" w:cs="Arial"/>
          <w:w w:val="99"/>
          <w:sz w:val="24"/>
          <w:szCs w:val="24"/>
        </w:rPr>
        <w:t xml:space="preserve"> </w:t>
      </w:r>
      <w:r w:rsidRPr="005234E0">
        <w:rPr>
          <w:rFonts w:ascii="Arial" w:hAnsi="Arial" w:cs="Arial"/>
          <w:sz w:val="24"/>
          <w:szCs w:val="24"/>
        </w:rPr>
        <w:t>resources at the school including hardware, software, the web site, learning</w:t>
      </w:r>
      <w:r w:rsidRPr="005234E0">
        <w:rPr>
          <w:rFonts w:ascii="Arial" w:hAnsi="Arial" w:cs="Arial"/>
          <w:spacing w:val="-23"/>
          <w:sz w:val="24"/>
          <w:szCs w:val="24"/>
        </w:rPr>
        <w:t xml:space="preserve"> </w:t>
      </w:r>
      <w:r w:rsidRPr="005234E0">
        <w:rPr>
          <w:rFonts w:ascii="Arial" w:hAnsi="Arial" w:cs="Arial"/>
          <w:sz w:val="24"/>
          <w:szCs w:val="24"/>
        </w:rPr>
        <w:t>platform,</w:t>
      </w:r>
      <w:r w:rsidRPr="005234E0">
        <w:rPr>
          <w:rFonts w:ascii="Arial" w:hAnsi="Arial" w:cs="Arial"/>
          <w:w w:val="99"/>
          <w:sz w:val="24"/>
          <w:szCs w:val="24"/>
        </w:rPr>
        <w:t xml:space="preserve"> </w:t>
      </w:r>
      <w:r w:rsidRPr="005234E0">
        <w:rPr>
          <w:rFonts w:ascii="Arial" w:hAnsi="Arial" w:cs="Arial"/>
          <w:sz w:val="24"/>
          <w:szCs w:val="24"/>
        </w:rPr>
        <w:t>reprographics and telephone</w:t>
      </w:r>
      <w:r w:rsidRPr="005234E0">
        <w:rPr>
          <w:rFonts w:ascii="Arial" w:hAnsi="Arial" w:cs="Arial"/>
          <w:spacing w:val="-12"/>
          <w:sz w:val="24"/>
          <w:szCs w:val="24"/>
        </w:rPr>
        <w:t xml:space="preserve"> </w:t>
      </w:r>
      <w:r w:rsidRPr="005234E0">
        <w:rPr>
          <w:rFonts w:ascii="Arial" w:hAnsi="Arial" w:cs="Arial"/>
          <w:sz w:val="24"/>
          <w:szCs w:val="24"/>
        </w:rPr>
        <w:t>system.</w:t>
      </w:r>
    </w:p>
    <w:p w:rsidR="004E6F6F" w:rsidRPr="005234E0" w:rsidRDefault="004E6F6F" w:rsidP="009445CD">
      <w:pPr>
        <w:pStyle w:val="ListParagraph"/>
        <w:tabs>
          <w:tab w:val="left" w:pos="821"/>
          <w:tab w:val="left" w:pos="9130"/>
        </w:tabs>
        <w:ind w:left="720" w:right="349" w:hanging="720"/>
        <w:jc w:val="both"/>
        <w:rPr>
          <w:rFonts w:ascii="Arial" w:hAnsi="Arial" w:cs="Arial"/>
          <w:sz w:val="24"/>
          <w:szCs w:val="24"/>
        </w:rPr>
      </w:pPr>
    </w:p>
    <w:p w:rsidR="004E6F6F" w:rsidRPr="005234E0" w:rsidRDefault="004E6F6F" w:rsidP="009445CD">
      <w:pPr>
        <w:pStyle w:val="ListParagraph"/>
        <w:tabs>
          <w:tab w:val="left" w:pos="821"/>
          <w:tab w:val="left" w:pos="9130"/>
        </w:tabs>
        <w:ind w:left="720" w:right="349" w:hanging="720"/>
        <w:jc w:val="both"/>
        <w:rPr>
          <w:rFonts w:ascii="Arial" w:hAnsi="Arial" w:cs="Arial"/>
          <w:sz w:val="24"/>
          <w:szCs w:val="24"/>
        </w:rPr>
      </w:pPr>
      <w:r w:rsidRPr="005234E0">
        <w:rPr>
          <w:rFonts w:ascii="Arial" w:hAnsi="Arial" w:cs="Arial"/>
          <w:sz w:val="24"/>
          <w:szCs w:val="24"/>
        </w:rPr>
        <w:t>3.3</w:t>
      </w:r>
      <w:r w:rsidRPr="005234E0">
        <w:rPr>
          <w:rFonts w:ascii="Arial" w:hAnsi="Arial" w:cs="Arial"/>
          <w:sz w:val="24"/>
          <w:szCs w:val="24"/>
        </w:rPr>
        <w:tab/>
        <w:t xml:space="preserve">To oversee the upkeep and maintenance of appropriate standards on the web-site, including (with the </w:t>
      </w:r>
      <w:r w:rsidR="006054D4">
        <w:rPr>
          <w:rFonts w:ascii="Arial" w:hAnsi="Arial" w:cs="Arial"/>
          <w:sz w:val="24"/>
          <w:szCs w:val="24"/>
        </w:rPr>
        <w:t>Senior Leadership Team</w:t>
      </w:r>
      <w:r w:rsidRPr="005234E0">
        <w:rPr>
          <w:rFonts w:ascii="Arial" w:hAnsi="Arial" w:cs="Arial"/>
          <w:sz w:val="24"/>
          <w:szCs w:val="24"/>
        </w:rPr>
        <w:t>) statutory compliance.</w:t>
      </w:r>
    </w:p>
    <w:p w:rsidR="004E6F6F" w:rsidRPr="005234E0" w:rsidRDefault="004E6F6F" w:rsidP="009445CD">
      <w:pPr>
        <w:pStyle w:val="ListParagraph"/>
        <w:tabs>
          <w:tab w:val="left" w:pos="821"/>
          <w:tab w:val="left" w:pos="9130"/>
        </w:tabs>
        <w:ind w:left="720" w:right="349" w:hanging="720"/>
        <w:jc w:val="both"/>
        <w:rPr>
          <w:rFonts w:ascii="Arial" w:hAnsi="Arial" w:cs="Arial"/>
          <w:sz w:val="24"/>
          <w:szCs w:val="24"/>
        </w:rPr>
      </w:pPr>
    </w:p>
    <w:p w:rsidR="004E6F6F" w:rsidRPr="005234E0" w:rsidRDefault="004E6F6F" w:rsidP="009445CD">
      <w:pPr>
        <w:pStyle w:val="ListParagraph"/>
        <w:tabs>
          <w:tab w:val="left" w:pos="821"/>
          <w:tab w:val="left" w:pos="9130"/>
        </w:tabs>
        <w:ind w:left="720" w:right="349" w:hanging="720"/>
        <w:jc w:val="both"/>
        <w:rPr>
          <w:rFonts w:ascii="Arial" w:hAnsi="Arial" w:cs="Arial"/>
          <w:sz w:val="24"/>
          <w:szCs w:val="24"/>
        </w:rPr>
      </w:pPr>
      <w:r w:rsidRPr="005234E0">
        <w:rPr>
          <w:rFonts w:ascii="Arial" w:hAnsi="Arial" w:cs="Arial"/>
          <w:sz w:val="24"/>
          <w:szCs w:val="24"/>
        </w:rPr>
        <w:t>3.4</w:t>
      </w:r>
      <w:r w:rsidRPr="005234E0">
        <w:rPr>
          <w:rFonts w:ascii="Arial" w:hAnsi="Arial" w:cs="Arial"/>
          <w:sz w:val="24"/>
          <w:szCs w:val="24"/>
        </w:rPr>
        <w:tab/>
        <w:t xml:space="preserve">To ensure all necessary statistical returns to the </w:t>
      </w:r>
      <w:proofErr w:type="spellStart"/>
      <w:r w:rsidRPr="005234E0">
        <w:rPr>
          <w:rFonts w:ascii="Arial" w:hAnsi="Arial" w:cs="Arial"/>
          <w:sz w:val="24"/>
          <w:szCs w:val="24"/>
        </w:rPr>
        <w:t>DfE</w:t>
      </w:r>
      <w:proofErr w:type="spellEnd"/>
      <w:r w:rsidRPr="005234E0">
        <w:rPr>
          <w:rFonts w:ascii="Arial" w:hAnsi="Arial" w:cs="Arial"/>
          <w:sz w:val="24"/>
          <w:szCs w:val="24"/>
        </w:rPr>
        <w:t xml:space="preserve"> and any other relevant</w:t>
      </w:r>
      <w:r w:rsidRPr="005234E0">
        <w:rPr>
          <w:rFonts w:ascii="Arial" w:hAnsi="Arial" w:cs="Arial"/>
          <w:spacing w:val="-32"/>
          <w:sz w:val="24"/>
          <w:szCs w:val="24"/>
        </w:rPr>
        <w:t xml:space="preserve"> </w:t>
      </w:r>
      <w:r w:rsidRPr="005234E0">
        <w:rPr>
          <w:rFonts w:ascii="Arial" w:hAnsi="Arial" w:cs="Arial"/>
          <w:sz w:val="24"/>
          <w:szCs w:val="24"/>
        </w:rPr>
        <w:t>bodies</w:t>
      </w:r>
      <w:r w:rsidRPr="005234E0">
        <w:rPr>
          <w:rFonts w:ascii="Arial" w:hAnsi="Arial" w:cs="Arial"/>
          <w:w w:val="99"/>
          <w:sz w:val="24"/>
          <w:szCs w:val="24"/>
        </w:rPr>
        <w:t xml:space="preserve"> </w:t>
      </w:r>
      <w:r w:rsidRPr="005234E0">
        <w:rPr>
          <w:rFonts w:ascii="Arial" w:hAnsi="Arial" w:cs="Arial"/>
          <w:sz w:val="24"/>
          <w:szCs w:val="24"/>
        </w:rPr>
        <w:t>are carried</w:t>
      </w:r>
      <w:r w:rsidRPr="005234E0">
        <w:rPr>
          <w:rFonts w:ascii="Arial" w:hAnsi="Arial" w:cs="Arial"/>
          <w:spacing w:val="-9"/>
          <w:sz w:val="24"/>
          <w:szCs w:val="24"/>
        </w:rPr>
        <w:t xml:space="preserve"> </w:t>
      </w:r>
      <w:r w:rsidRPr="005234E0">
        <w:rPr>
          <w:rFonts w:ascii="Arial" w:hAnsi="Arial" w:cs="Arial"/>
          <w:sz w:val="24"/>
          <w:szCs w:val="24"/>
        </w:rPr>
        <w:t>out.</w:t>
      </w:r>
    </w:p>
    <w:p w:rsidR="004E6F6F" w:rsidRPr="005234E0" w:rsidRDefault="004E6F6F" w:rsidP="00DF2939">
      <w:pPr>
        <w:pStyle w:val="ListParagraph"/>
        <w:tabs>
          <w:tab w:val="left" w:pos="821"/>
          <w:tab w:val="left" w:pos="9130"/>
        </w:tabs>
        <w:ind w:right="755"/>
        <w:jc w:val="both"/>
        <w:rPr>
          <w:rFonts w:ascii="Arial" w:hAnsi="Arial" w:cs="Arial"/>
          <w:sz w:val="24"/>
          <w:szCs w:val="24"/>
        </w:rPr>
      </w:pPr>
    </w:p>
    <w:p w:rsidR="004E6F6F" w:rsidRPr="005234E0" w:rsidRDefault="004E6F6F" w:rsidP="009445CD">
      <w:pPr>
        <w:pStyle w:val="ListParagraph"/>
        <w:tabs>
          <w:tab w:val="left" w:pos="821"/>
          <w:tab w:val="left" w:pos="9130"/>
        </w:tabs>
        <w:ind w:left="720" w:right="755" w:hanging="720"/>
        <w:jc w:val="both"/>
        <w:rPr>
          <w:rFonts w:ascii="Arial" w:hAnsi="Arial" w:cs="Arial"/>
          <w:sz w:val="24"/>
          <w:szCs w:val="24"/>
        </w:rPr>
      </w:pPr>
      <w:r w:rsidRPr="005234E0">
        <w:rPr>
          <w:rFonts w:ascii="Arial" w:hAnsi="Arial" w:cs="Arial"/>
          <w:sz w:val="24"/>
          <w:szCs w:val="24"/>
        </w:rPr>
        <w:t>3.5</w:t>
      </w:r>
      <w:r w:rsidRPr="005234E0">
        <w:rPr>
          <w:rFonts w:ascii="Arial" w:hAnsi="Arial" w:cs="Arial"/>
          <w:sz w:val="24"/>
          <w:szCs w:val="24"/>
        </w:rPr>
        <w:tab/>
        <w:t>To ensure the inventory of equipment is maintained and that processes are in place</w:t>
      </w:r>
      <w:r w:rsidRPr="005234E0">
        <w:rPr>
          <w:rFonts w:ascii="Arial" w:hAnsi="Arial" w:cs="Arial"/>
          <w:spacing w:val="-26"/>
          <w:sz w:val="24"/>
          <w:szCs w:val="24"/>
        </w:rPr>
        <w:t xml:space="preserve"> </w:t>
      </w:r>
      <w:r w:rsidRPr="005234E0">
        <w:rPr>
          <w:rFonts w:ascii="Arial" w:hAnsi="Arial" w:cs="Arial"/>
          <w:sz w:val="24"/>
          <w:szCs w:val="24"/>
        </w:rPr>
        <w:t>to</w:t>
      </w:r>
      <w:r w:rsidRPr="005234E0">
        <w:rPr>
          <w:rFonts w:ascii="Arial" w:hAnsi="Arial" w:cs="Arial"/>
          <w:w w:val="99"/>
          <w:sz w:val="24"/>
          <w:szCs w:val="24"/>
        </w:rPr>
        <w:t xml:space="preserve"> </w:t>
      </w:r>
      <w:r w:rsidRPr="005234E0">
        <w:rPr>
          <w:rFonts w:ascii="Arial" w:hAnsi="Arial" w:cs="Arial"/>
          <w:sz w:val="24"/>
          <w:szCs w:val="24"/>
        </w:rPr>
        <w:t>add/remove items, involving governors where</w:t>
      </w:r>
      <w:r w:rsidRPr="005234E0">
        <w:rPr>
          <w:rFonts w:ascii="Arial" w:hAnsi="Arial" w:cs="Arial"/>
          <w:spacing w:val="-20"/>
          <w:sz w:val="24"/>
          <w:szCs w:val="24"/>
        </w:rPr>
        <w:t xml:space="preserve"> </w:t>
      </w:r>
      <w:r w:rsidRPr="005234E0">
        <w:rPr>
          <w:rFonts w:ascii="Arial" w:hAnsi="Arial" w:cs="Arial"/>
          <w:sz w:val="24"/>
          <w:szCs w:val="24"/>
        </w:rPr>
        <w:t>required.</w:t>
      </w:r>
    </w:p>
    <w:p w:rsidR="004E6F6F" w:rsidRPr="005234E0" w:rsidRDefault="004E6F6F" w:rsidP="0044141A">
      <w:pPr>
        <w:pStyle w:val="ListParagraph"/>
        <w:tabs>
          <w:tab w:val="left" w:pos="821"/>
        </w:tabs>
        <w:ind w:right="152"/>
        <w:jc w:val="both"/>
        <w:rPr>
          <w:rFonts w:ascii="Arial" w:hAnsi="Arial" w:cs="Arial"/>
          <w:sz w:val="24"/>
          <w:szCs w:val="24"/>
        </w:rPr>
      </w:pPr>
    </w:p>
    <w:p w:rsidR="004E6F6F" w:rsidRPr="005234E0" w:rsidRDefault="004E6F6F" w:rsidP="00DF2939">
      <w:pPr>
        <w:pStyle w:val="ListParagraph"/>
        <w:tabs>
          <w:tab w:val="left" w:pos="821"/>
        </w:tabs>
        <w:ind w:left="720" w:right="152" w:hanging="720"/>
        <w:jc w:val="both"/>
        <w:rPr>
          <w:rFonts w:ascii="Arial" w:hAnsi="Arial" w:cs="Arial"/>
          <w:sz w:val="24"/>
          <w:szCs w:val="24"/>
        </w:rPr>
      </w:pPr>
      <w:r w:rsidRPr="005234E0">
        <w:rPr>
          <w:rFonts w:ascii="Arial" w:hAnsi="Arial" w:cs="Arial"/>
          <w:sz w:val="24"/>
          <w:szCs w:val="24"/>
        </w:rPr>
        <w:t>3.6</w:t>
      </w:r>
      <w:r w:rsidRPr="005234E0">
        <w:rPr>
          <w:rFonts w:ascii="Arial" w:hAnsi="Arial" w:cs="Arial"/>
          <w:sz w:val="24"/>
          <w:szCs w:val="24"/>
        </w:rPr>
        <w:tab/>
        <w:t>To</w:t>
      </w:r>
      <w:r w:rsidRPr="005234E0">
        <w:rPr>
          <w:rFonts w:ascii="Arial" w:hAnsi="Arial" w:cs="Arial"/>
          <w:spacing w:val="-4"/>
          <w:sz w:val="24"/>
          <w:szCs w:val="24"/>
        </w:rPr>
        <w:t xml:space="preserve"> </w:t>
      </w:r>
      <w:r w:rsidRPr="005234E0">
        <w:rPr>
          <w:rFonts w:ascii="Arial" w:hAnsi="Arial" w:cs="Arial"/>
          <w:sz w:val="24"/>
          <w:szCs w:val="24"/>
        </w:rPr>
        <w:t>ensure</w:t>
      </w:r>
      <w:r w:rsidRPr="005234E0">
        <w:rPr>
          <w:rFonts w:ascii="Arial" w:hAnsi="Arial" w:cs="Arial"/>
          <w:spacing w:val="-3"/>
          <w:sz w:val="24"/>
          <w:szCs w:val="24"/>
        </w:rPr>
        <w:t xml:space="preserve"> </w:t>
      </w:r>
      <w:r w:rsidRPr="005234E0">
        <w:rPr>
          <w:rFonts w:ascii="Arial" w:hAnsi="Arial" w:cs="Arial"/>
          <w:sz w:val="24"/>
          <w:szCs w:val="24"/>
        </w:rPr>
        <w:t>the</w:t>
      </w:r>
      <w:r w:rsidRPr="005234E0">
        <w:rPr>
          <w:rFonts w:ascii="Arial" w:hAnsi="Arial" w:cs="Arial"/>
          <w:spacing w:val="-4"/>
          <w:sz w:val="24"/>
          <w:szCs w:val="24"/>
        </w:rPr>
        <w:t xml:space="preserve"> </w:t>
      </w:r>
      <w:r w:rsidRPr="005234E0">
        <w:rPr>
          <w:rFonts w:ascii="Arial" w:hAnsi="Arial" w:cs="Arial"/>
          <w:sz w:val="24"/>
          <w:szCs w:val="24"/>
        </w:rPr>
        <w:t>efficient</w:t>
      </w:r>
      <w:r w:rsidRPr="005234E0">
        <w:rPr>
          <w:rFonts w:ascii="Arial" w:hAnsi="Arial" w:cs="Arial"/>
          <w:spacing w:val="-4"/>
          <w:sz w:val="24"/>
          <w:szCs w:val="24"/>
        </w:rPr>
        <w:t xml:space="preserve"> </w:t>
      </w:r>
      <w:r w:rsidRPr="005234E0">
        <w:rPr>
          <w:rFonts w:ascii="Arial" w:hAnsi="Arial" w:cs="Arial"/>
          <w:sz w:val="24"/>
          <w:szCs w:val="24"/>
        </w:rPr>
        <w:t>operation</w:t>
      </w:r>
      <w:r w:rsidRPr="005234E0">
        <w:rPr>
          <w:rFonts w:ascii="Arial" w:hAnsi="Arial" w:cs="Arial"/>
          <w:spacing w:val="-3"/>
          <w:sz w:val="24"/>
          <w:szCs w:val="24"/>
        </w:rPr>
        <w:t xml:space="preserve"> </w:t>
      </w:r>
      <w:r w:rsidRPr="005234E0">
        <w:rPr>
          <w:rFonts w:ascii="Arial" w:hAnsi="Arial" w:cs="Arial"/>
          <w:sz w:val="24"/>
          <w:szCs w:val="24"/>
        </w:rPr>
        <w:t>of</w:t>
      </w:r>
      <w:r w:rsidRPr="005234E0">
        <w:rPr>
          <w:rFonts w:ascii="Arial" w:hAnsi="Arial" w:cs="Arial"/>
          <w:spacing w:val="-4"/>
          <w:sz w:val="24"/>
          <w:szCs w:val="24"/>
        </w:rPr>
        <w:t xml:space="preserve"> </w:t>
      </w:r>
      <w:r w:rsidRPr="005234E0">
        <w:rPr>
          <w:rFonts w:ascii="Arial" w:hAnsi="Arial" w:cs="Arial"/>
          <w:sz w:val="24"/>
          <w:szCs w:val="24"/>
        </w:rPr>
        <w:t>the</w:t>
      </w:r>
      <w:r w:rsidRPr="005234E0">
        <w:rPr>
          <w:rFonts w:ascii="Arial" w:hAnsi="Arial" w:cs="Arial"/>
          <w:spacing w:val="-4"/>
          <w:sz w:val="24"/>
          <w:szCs w:val="24"/>
        </w:rPr>
        <w:t xml:space="preserve"> </w:t>
      </w:r>
      <w:r w:rsidRPr="005234E0">
        <w:rPr>
          <w:rFonts w:ascii="Arial" w:hAnsi="Arial" w:cs="Arial"/>
          <w:sz w:val="24"/>
          <w:szCs w:val="24"/>
        </w:rPr>
        <w:t>information</w:t>
      </w:r>
      <w:r w:rsidRPr="005234E0">
        <w:rPr>
          <w:rFonts w:ascii="Arial" w:hAnsi="Arial" w:cs="Arial"/>
          <w:spacing w:val="-4"/>
          <w:sz w:val="24"/>
          <w:szCs w:val="24"/>
        </w:rPr>
        <w:t xml:space="preserve"> </w:t>
      </w:r>
      <w:r w:rsidRPr="005234E0">
        <w:rPr>
          <w:rFonts w:ascii="Arial" w:hAnsi="Arial" w:cs="Arial"/>
          <w:sz w:val="24"/>
          <w:szCs w:val="24"/>
        </w:rPr>
        <w:t>management</w:t>
      </w:r>
      <w:r w:rsidRPr="005234E0">
        <w:rPr>
          <w:rFonts w:ascii="Arial" w:hAnsi="Arial" w:cs="Arial"/>
          <w:spacing w:val="-4"/>
          <w:sz w:val="24"/>
          <w:szCs w:val="24"/>
        </w:rPr>
        <w:t xml:space="preserve"> </w:t>
      </w:r>
      <w:r w:rsidRPr="005234E0">
        <w:rPr>
          <w:rFonts w:ascii="Arial" w:hAnsi="Arial" w:cs="Arial"/>
          <w:sz w:val="24"/>
          <w:szCs w:val="24"/>
        </w:rPr>
        <w:t>system</w:t>
      </w:r>
      <w:r w:rsidRPr="005234E0">
        <w:rPr>
          <w:rFonts w:ascii="Arial" w:hAnsi="Arial" w:cs="Arial"/>
          <w:spacing w:val="-3"/>
          <w:sz w:val="24"/>
          <w:szCs w:val="24"/>
        </w:rPr>
        <w:t xml:space="preserve"> </w:t>
      </w:r>
      <w:r w:rsidRPr="005234E0">
        <w:rPr>
          <w:rFonts w:ascii="Arial" w:hAnsi="Arial" w:cs="Arial"/>
          <w:sz w:val="24"/>
          <w:szCs w:val="24"/>
        </w:rPr>
        <w:t>including</w:t>
      </w:r>
      <w:r w:rsidRPr="005234E0">
        <w:rPr>
          <w:rFonts w:ascii="Arial" w:hAnsi="Arial" w:cs="Arial"/>
          <w:spacing w:val="-3"/>
          <w:sz w:val="24"/>
          <w:szCs w:val="24"/>
        </w:rPr>
        <w:t xml:space="preserve"> </w:t>
      </w:r>
      <w:r w:rsidRPr="005234E0">
        <w:rPr>
          <w:rFonts w:ascii="Arial" w:hAnsi="Arial" w:cs="Arial"/>
          <w:sz w:val="24"/>
          <w:szCs w:val="24"/>
        </w:rPr>
        <w:t>the</w:t>
      </w:r>
      <w:r w:rsidRPr="005234E0">
        <w:rPr>
          <w:rFonts w:ascii="Arial" w:hAnsi="Arial" w:cs="Arial"/>
          <w:spacing w:val="-4"/>
          <w:sz w:val="24"/>
          <w:szCs w:val="24"/>
        </w:rPr>
        <w:t xml:space="preserve"> </w:t>
      </w:r>
      <w:r w:rsidRPr="005234E0">
        <w:rPr>
          <w:rFonts w:ascii="Arial" w:hAnsi="Arial" w:cs="Arial"/>
          <w:sz w:val="24"/>
          <w:szCs w:val="24"/>
        </w:rPr>
        <w:t>pupil</w:t>
      </w:r>
      <w:r w:rsidRPr="005234E0">
        <w:rPr>
          <w:rFonts w:ascii="Arial" w:hAnsi="Arial" w:cs="Arial"/>
          <w:spacing w:val="-1"/>
          <w:w w:val="99"/>
          <w:sz w:val="24"/>
          <w:szCs w:val="24"/>
        </w:rPr>
        <w:t xml:space="preserve"> </w:t>
      </w:r>
      <w:r w:rsidRPr="005234E0">
        <w:rPr>
          <w:rFonts w:ascii="Arial" w:hAnsi="Arial" w:cs="Arial"/>
          <w:sz w:val="24"/>
          <w:szCs w:val="24"/>
        </w:rPr>
        <w:t>progress tracking</w:t>
      </w:r>
      <w:r w:rsidRPr="005234E0">
        <w:rPr>
          <w:rFonts w:ascii="Arial" w:hAnsi="Arial" w:cs="Arial"/>
          <w:spacing w:val="-4"/>
          <w:sz w:val="24"/>
          <w:szCs w:val="24"/>
        </w:rPr>
        <w:t xml:space="preserve"> </w:t>
      </w:r>
      <w:r w:rsidRPr="005234E0">
        <w:rPr>
          <w:rFonts w:ascii="Arial" w:hAnsi="Arial" w:cs="Arial"/>
          <w:sz w:val="24"/>
          <w:szCs w:val="24"/>
        </w:rPr>
        <w:t>system.</w:t>
      </w:r>
    </w:p>
    <w:p w:rsidR="004E6F6F" w:rsidRPr="005234E0" w:rsidRDefault="004E6F6F" w:rsidP="0044141A">
      <w:pPr>
        <w:rPr>
          <w:rFonts w:ascii="Arial" w:hAnsi="Arial" w:cs="Arial"/>
          <w:sz w:val="24"/>
          <w:szCs w:val="24"/>
        </w:rPr>
      </w:pPr>
    </w:p>
    <w:p w:rsidR="004E6F6F" w:rsidRPr="005234E0" w:rsidRDefault="004E6F6F" w:rsidP="00D500BB">
      <w:pPr>
        <w:pStyle w:val="Heading2"/>
        <w:ind w:right="144"/>
        <w:rPr>
          <w:rFonts w:ascii="Arial" w:hAnsi="Arial" w:cs="Arial"/>
          <w:b w:val="0"/>
          <w:bCs w:val="0"/>
          <w:sz w:val="24"/>
          <w:szCs w:val="24"/>
        </w:rPr>
      </w:pPr>
      <w:r w:rsidRPr="005234E0">
        <w:rPr>
          <w:rFonts w:ascii="Arial" w:hAnsi="Arial" w:cs="Arial"/>
          <w:sz w:val="24"/>
          <w:szCs w:val="24"/>
        </w:rPr>
        <w:t>4.</w:t>
      </w:r>
      <w:r w:rsidRPr="005234E0">
        <w:rPr>
          <w:rFonts w:ascii="Arial" w:hAnsi="Arial" w:cs="Arial"/>
          <w:sz w:val="24"/>
          <w:szCs w:val="24"/>
        </w:rPr>
        <w:tab/>
        <w:t>Personnel</w:t>
      </w:r>
      <w:r w:rsidRPr="005234E0">
        <w:rPr>
          <w:rFonts w:ascii="Arial" w:hAnsi="Arial" w:cs="Arial"/>
          <w:spacing w:val="-14"/>
          <w:sz w:val="24"/>
          <w:szCs w:val="24"/>
        </w:rPr>
        <w:t xml:space="preserve"> </w:t>
      </w:r>
      <w:r w:rsidRPr="005234E0">
        <w:rPr>
          <w:rFonts w:ascii="Arial" w:hAnsi="Arial" w:cs="Arial"/>
          <w:sz w:val="24"/>
          <w:szCs w:val="24"/>
        </w:rPr>
        <w:t>Management</w:t>
      </w:r>
    </w:p>
    <w:p w:rsidR="004E6F6F" w:rsidRPr="005234E0" w:rsidRDefault="004E6F6F" w:rsidP="00D500BB">
      <w:pPr>
        <w:spacing w:before="11"/>
        <w:rPr>
          <w:rFonts w:ascii="Arial" w:hAnsi="Arial" w:cs="Arial"/>
          <w:b/>
          <w:bCs/>
          <w:sz w:val="24"/>
          <w:szCs w:val="24"/>
        </w:rPr>
      </w:pPr>
    </w:p>
    <w:p w:rsidR="004E6F6F" w:rsidRPr="005234E0" w:rsidRDefault="004E6F6F" w:rsidP="00E81F6A">
      <w:pPr>
        <w:pStyle w:val="ListParagraph"/>
        <w:tabs>
          <w:tab w:val="left" w:pos="770"/>
        </w:tabs>
        <w:ind w:left="720" w:right="110" w:hanging="720"/>
        <w:jc w:val="both"/>
        <w:rPr>
          <w:rFonts w:ascii="Arial" w:hAnsi="Arial" w:cs="Arial"/>
          <w:sz w:val="24"/>
          <w:szCs w:val="24"/>
        </w:rPr>
      </w:pPr>
      <w:r w:rsidRPr="005234E0">
        <w:rPr>
          <w:rFonts w:ascii="Arial" w:hAnsi="Arial" w:cs="Arial"/>
          <w:sz w:val="24"/>
          <w:szCs w:val="24"/>
        </w:rPr>
        <w:t>4.1</w:t>
      </w:r>
      <w:r w:rsidRPr="005234E0">
        <w:rPr>
          <w:rFonts w:ascii="Arial" w:hAnsi="Arial" w:cs="Arial"/>
          <w:sz w:val="24"/>
          <w:szCs w:val="24"/>
        </w:rPr>
        <w:tab/>
        <w:t>To be responsible for the administration of personnel matters and for notifying the School’s HR Advisers as appropriate, including</w:t>
      </w:r>
      <w:r w:rsidRPr="005234E0">
        <w:rPr>
          <w:rFonts w:ascii="Arial" w:hAnsi="Arial" w:cs="Arial"/>
          <w:spacing w:val="33"/>
          <w:sz w:val="24"/>
          <w:szCs w:val="24"/>
        </w:rPr>
        <w:t xml:space="preserve"> </w:t>
      </w:r>
      <w:r w:rsidRPr="005234E0">
        <w:rPr>
          <w:rFonts w:ascii="Arial" w:hAnsi="Arial" w:cs="Arial"/>
          <w:sz w:val="24"/>
          <w:szCs w:val="24"/>
        </w:rPr>
        <w:t>appointments,</w:t>
      </w:r>
      <w:r w:rsidRPr="005234E0">
        <w:rPr>
          <w:rFonts w:ascii="Arial" w:hAnsi="Arial" w:cs="Arial"/>
          <w:w w:val="99"/>
          <w:sz w:val="24"/>
          <w:szCs w:val="24"/>
        </w:rPr>
        <w:t xml:space="preserve"> </w:t>
      </w:r>
      <w:r w:rsidRPr="005234E0">
        <w:rPr>
          <w:rFonts w:ascii="Arial" w:hAnsi="Arial" w:cs="Arial"/>
          <w:sz w:val="24"/>
          <w:szCs w:val="24"/>
        </w:rPr>
        <w:t>contracts of employment, DBS and medical checks, conditions of service, and discipline</w:t>
      </w:r>
      <w:r w:rsidRPr="005234E0">
        <w:rPr>
          <w:rFonts w:ascii="Arial" w:hAnsi="Arial" w:cs="Arial"/>
          <w:spacing w:val="26"/>
          <w:sz w:val="24"/>
          <w:szCs w:val="24"/>
        </w:rPr>
        <w:t xml:space="preserve"> </w:t>
      </w:r>
      <w:r w:rsidRPr="005234E0">
        <w:rPr>
          <w:rFonts w:ascii="Arial" w:hAnsi="Arial" w:cs="Arial"/>
          <w:sz w:val="24"/>
          <w:szCs w:val="24"/>
        </w:rPr>
        <w:t>and</w:t>
      </w:r>
      <w:r w:rsidRPr="005234E0">
        <w:rPr>
          <w:rFonts w:ascii="Arial" w:hAnsi="Arial" w:cs="Arial"/>
          <w:w w:val="99"/>
          <w:sz w:val="24"/>
          <w:szCs w:val="24"/>
        </w:rPr>
        <w:t xml:space="preserve"> </w:t>
      </w:r>
      <w:r w:rsidRPr="005234E0">
        <w:rPr>
          <w:rFonts w:ascii="Arial" w:hAnsi="Arial" w:cs="Arial"/>
          <w:sz w:val="24"/>
          <w:szCs w:val="24"/>
        </w:rPr>
        <w:t xml:space="preserve">grievance matters, making recommendations as necessary to the </w:t>
      </w:r>
      <w:r w:rsidR="006054D4">
        <w:rPr>
          <w:rFonts w:ascii="Arial" w:hAnsi="Arial" w:cs="Arial"/>
          <w:sz w:val="24"/>
          <w:szCs w:val="24"/>
        </w:rPr>
        <w:t>Headteacher</w:t>
      </w:r>
      <w:r w:rsidRPr="005234E0">
        <w:rPr>
          <w:rFonts w:ascii="Arial" w:hAnsi="Arial" w:cs="Arial"/>
          <w:spacing w:val="44"/>
          <w:sz w:val="24"/>
          <w:szCs w:val="24"/>
        </w:rPr>
        <w:t xml:space="preserve"> </w:t>
      </w:r>
      <w:r w:rsidRPr="005234E0">
        <w:rPr>
          <w:rFonts w:ascii="Arial" w:hAnsi="Arial" w:cs="Arial"/>
          <w:sz w:val="24"/>
          <w:szCs w:val="24"/>
        </w:rPr>
        <w:t>and</w:t>
      </w:r>
      <w:r w:rsidRPr="005234E0">
        <w:rPr>
          <w:rFonts w:ascii="Arial" w:hAnsi="Arial" w:cs="Arial"/>
          <w:w w:val="99"/>
          <w:sz w:val="24"/>
          <w:szCs w:val="24"/>
        </w:rPr>
        <w:t xml:space="preserve"> </w:t>
      </w:r>
      <w:r w:rsidRPr="005234E0">
        <w:rPr>
          <w:rFonts w:ascii="Arial" w:hAnsi="Arial" w:cs="Arial"/>
          <w:sz w:val="24"/>
          <w:szCs w:val="24"/>
        </w:rPr>
        <w:t>Governing Body, and to participate in the recruitment of staff.</w:t>
      </w:r>
    </w:p>
    <w:p w:rsidR="004E6F6F" w:rsidRPr="005234E0" w:rsidRDefault="004E6F6F" w:rsidP="00E81F6A">
      <w:pPr>
        <w:pStyle w:val="ListParagraph"/>
        <w:tabs>
          <w:tab w:val="left" w:pos="770"/>
        </w:tabs>
        <w:ind w:right="110"/>
        <w:jc w:val="both"/>
        <w:rPr>
          <w:rFonts w:ascii="Arial" w:hAnsi="Arial" w:cs="Arial"/>
          <w:sz w:val="24"/>
          <w:szCs w:val="24"/>
        </w:rPr>
      </w:pPr>
    </w:p>
    <w:p w:rsidR="004E6F6F" w:rsidRPr="005234E0" w:rsidRDefault="004E6F6F" w:rsidP="00E81F6A">
      <w:pPr>
        <w:pStyle w:val="ListParagraph"/>
        <w:numPr>
          <w:ilvl w:val="1"/>
          <w:numId w:val="21"/>
        </w:numPr>
        <w:ind w:right="110"/>
        <w:jc w:val="both"/>
        <w:rPr>
          <w:rFonts w:ascii="Arial" w:hAnsi="Arial" w:cs="Arial"/>
          <w:sz w:val="24"/>
          <w:szCs w:val="24"/>
        </w:rPr>
      </w:pPr>
      <w:r w:rsidRPr="005234E0">
        <w:rPr>
          <w:rFonts w:ascii="Arial" w:hAnsi="Arial" w:cs="Arial"/>
          <w:sz w:val="24"/>
          <w:szCs w:val="24"/>
        </w:rPr>
        <w:t>To maintain and upkeep staff confidential</w:t>
      </w:r>
      <w:r w:rsidRPr="005234E0">
        <w:rPr>
          <w:rFonts w:ascii="Arial" w:hAnsi="Arial" w:cs="Arial"/>
          <w:spacing w:val="-17"/>
          <w:sz w:val="24"/>
          <w:szCs w:val="24"/>
        </w:rPr>
        <w:t xml:space="preserve"> </w:t>
      </w:r>
      <w:r w:rsidRPr="005234E0">
        <w:rPr>
          <w:rFonts w:ascii="Arial" w:hAnsi="Arial" w:cs="Arial"/>
          <w:sz w:val="24"/>
          <w:szCs w:val="24"/>
        </w:rPr>
        <w:t>records.</w:t>
      </w:r>
    </w:p>
    <w:p w:rsidR="004E6F6F" w:rsidRPr="005234E0" w:rsidRDefault="004E6F6F" w:rsidP="00E81F6A">
      <w:pPr>
        <w:pStyle w:val="ListParagraph"/>
        <w:tabs>
          <w:tab w:val="left" w:pos="770"/>
        </w:tabs>
        <w:ind w:right="110"/>
        <w:jc w:val="both"/>
        <w:rPr>
          <w:rFonts w:ascii="Arial" w:hAnsi="Arial" w:cs="Arial"/>
          <w:sz w:val="24"/>
          <w:szCs w:val="24"/>
        </w:rPr>
      </w:pPr>
    </w:p>
    <w:p w:rsidR="004E6F6F" w:rsidRPr="005234E0" w:rsidRDefault="004E6F6F" w:rsidP="00484921">
      <w:pPr>
        <w:pStyle w:val="ListParagraph"/>
        <w:numPr>
          <w:ilvl w:val="1"/>
          <w:numId w:val="21"/>
        </w:numPr>
        <w:ind w:right="110"/>
        <w:jc w:val="both"/>
        <w:rPr>
          <w:rFonts w:ascii="Arial" w:hAnsi="Arial" w:cs="Arial"/>
          <w:sz w:val="24"/>
          <w:szCs w:val="24"/>
        </w:rPr>
      </w:pPr>
      <w:r w:rsidRPr="005234E0">
        <w:rPr>
          <w:rFonts w:ascii="Arial" w:hAnsi="Arial" w:cs="Arial"/>
          <w:sz w:val="24"/>
          <w:szCs w:val="24"/>
        </w:rPr>
        <w:t>To ensure that the DBS central record is kept up to</w:t>
      </w:r>
      <w:r w:rsidRPr="005234E0">
        <w:rPr>
          <w:rFonts w:ascii="Arial" w:hAnsi="Arial" w:cs="Arial"/>
          <w:spacing w:val="-20"/>
          <w:sz w:val="24"/>
          <w:szCs w:val="24"/>
        </w:rPr>
        <w:t xml:space="preserve"> </w:t>
      </w:r>
      <w:r w:rsidRPr="005234E0">
        <w:rPr>
          <w:rFonts w:ascii="Arial" w:hAnsi="Arial" w:cs="Arial"/>
          <w:sz w:val="24"/>
          <w:szCs w:val="24"/>
        </w:rPr>
        <w:t>date.</w:t>
      </w:r>
    </w:p>
    <w:p w:rsidR="004E6F6F" w:rsidRPr="005234E0" w:rsidRDefault="004E6F6F" w:rsidP="00484921">
      <w:pPr>
        <w:pStyle w:val="ListParagraph"/>
        <w:ind w:right="110"/>
        <w:jc w:val="both"/>
        <w:rPr>
          <w:rFonts w:ascii="Arial" w:hAnsi="Arial" w:cs="Arial"/>
          <w:sz w:val="24"/>
          <w:szCs w:val="24"/>
        </w:rPr>
      </w:pPr>
    </w:p>
    <w:p w:rsidR="004E6F6F" w:rsidRPr="005234E0" w:rsidRDefault="004E6F6F" w:rsidP="00484921">
      <w:pPr>
        <w:pStyle w:val="ListParagraph"/>
        <w:numPr>
          <w:ilvl w:val="1"/>
          <w:numId w:val="21"/>
        </w:numPr>
        <w:tabs>
          <w:tab w:val="clear" w:pos="765"/>
          <w:tab w:val="left" w:pos="770"/>
        </w:tabs>
        <w:ind w:right="110"/>
        <w:jc w:val="both"/>
        <w:rPr>
          <w:rFonts w:ascii="Arial" w:hAnsi="Arial" w:cs="Arial"/>
          <w:sz w:val="24"/>
          <w:szCs w:val="24"/>
        </w:rPr>
      </w:pPr>
      <w:r w:rsidRPr="005234E0">
        <w:rPr>
          <w:rFonts w:ascii="Arial" w:hAnsi="Arial" w:cs="Arial"/>
          <w:sz w:val="24"/>
          <w:szCs w:val="24"/>
        </w:rPr>
        <w:lastRenderedPageBreak/>
        <w:t>To be responsible for administrative staff, the Site Manager and cleaning staff.</w:t>
      </w:r>
      <w:r w:rsidRPr="005234E0">
        <w:rPr>
          <w:rFonts w:ascii="Arial" w:hAnsi="Arial" w:cs="Arial"/>
          <w:spacing w:val="14"/>
          <w:sz w:val="24"/>
          <w:szCs w:val="24"/>
        </w:rPr>
        <w:t xml:space="preserve"> </w:t>
      </w:r>
      <w:r w:rsidRPr="005234E0">
        <w:rPr>
          <w:rFonts w:ascii="Arial" w:hAnsi="Arial" w:cs="Arial"/>
          <w:sz w:val="24"/>
          <w:szCs w:val="24"/>
        </w:rPr>
        <w:t>To</w:t>
      </w:r>
      <w:r w:rsidRPr="005234E0">
        <w:rPr>
          <w:rFonts w:ascii="Arial" w:hAnsi="Arial" w:cs="Arial"/>
          <w:spacing w:val="-1"/>
          <w:w w:val="99"/>
          <w:sz w:val="24"/>
          <w:szCs w:val="24"/>
        </w:rPr>
        <w:t xml:space="preserve"> </w:t>
      </w:r>
      <w:r w:rsidRPr="005234E0">
        <w:rPr>
          <w:rFonts w:ascii="Arial" w:hAnsi="Arial" w:cs="Arial"/>
          <w:sz w:val="24"/>
          <w:szCs w:val="24"/>
        </w:rPr>
        <w:t>provide</w:t>
      </w:r>
      <w:r w:rsidRPr="005234E0">
        <w:rPr>
          <w:rFonts w:ascii="Arial" w:hAnsi="Arial" w:cs="Arial"/>
          <w:spacing w:val="19"/>
          <w:sz w:val="24"/>
          <w:szCs w:val="24"/>
        </w:rPr>
        <w:t xml:space="preserve"> </w:t>
      </w:r>
      <w:r w:rsidRPr="005234E0">
        <w:rPr>
          <w:rFonts w:ascii="Arial" w:hAnsi="Arial" w:cs="Arial"/>
          <w:sz w:val="24"/>
          <w:szCs w:val="24"/>
        </w:rPr>
        <w:t>effective</w:t>
      </w:r>
      <w:r w:rsidRPr="005234E0">
        <w:rPr>
          <w:rFonts w:ascii="Arial" w:hAnsi="Arial" w:cs="Arial"/>
          <w:spacing w:val="18"/>
          <w:sz w:val="24"/>
          <w:szCs w:val="24"/>
        </w:rPr>
        <w:t xml:space="preserve"> </w:t>
      </w:r>
      <w:r w:rsidRPr="005234E0">
        <w:rPr>
          <w:rFonts w:ascii="Arial" w:hAnsi="Arial" w:cs="Arial"/>
          <w:sz w:val="24"/>
          <w:szCs w:val="24"/>
        </w:rPr>
        <w:t>means</w:t>
      </w:r>
      <w:r w:rsidRPr="005234E0">
        <w:rPr>
          <w:rFonts w:ascii="Arial" w:hAnsi="Arial" w:cs="Arial"/>
          <w:spacing w:val="17"/>
          <w:sz w:val="24"/>
          <w:szCs w:val="24"/>
        </w:rPr>
        <w:t xml:space="preserve"> </w:t>
      </w:r>
      <w:r w:rsidRPr="005234E0">
        <w:rPr>
          <w:rFonts w:ascii="Arial" w:hAnsi="Arial" w:cs="Arial"/>
          <w:sz w:val="24"/>
          <w:szCs w:val="24"/>
        </w:rPr>
        <w:t>to</w:t>
      </w:r>
      <w:r w:rsidRPr="005234E0">
        <w:rPr>
          <w:rFonts w:ascii="Arial" w:hAnsi="Arial" w:cs="Arial"/>
          <w:spacing w:val="18"/>
          <w:sz w:val="24"/>
          <w:szCs w:val="24"/>
        </w:rPr>
        <w:t xml:space="preserve"> </w:t>
      </w:r>
      <w:r w:rsidRPr="005234E0">
        <w:rPr>
          <w:rFonts w:ascii="Arial" w:hAnsi="Arial" w:cs="Arial"/>
          <w:sz w:val="24"/>
          <w:szCs w:val="24"/>
        </w:rPr>
        <w:t>develop</w:t>
      </w:r>
      <w:r w:rsidRPr="005234E0">
        <w:rPr>
          <w:rFonts w:ascii="Arial" w:hAnsi="Arial" w:cs="Arial"/>
          <w:spacing w:val="19"/>
          <w:sz w:val="24"/>
          <w:szCs w:val="24"/>
        </w:rPr>
        <w:t xml:space="preserve"> </w:t>
      </w:r>
      <w:r w:rsidRPr="005234E0">
        <w:rPr>
          <w:rFonts w:ascii="Arial" w:hAnsi="Arial" w:cs="Arial"/>
          <w:sz w:val="24"/>
          <w:szCs w:val="24"/>
        </w:rPr>
        <w:t>skills,</w:t>
      </w:r>
      <w:r w:rsidRPr="005234E0">
        <w:rPr>
          <w:rFonts w:ascii="Arial" w:hAnsi="Arial" w:cs="Arial"/>
          <w:spacing w:val="18"/>
          <w:sz w:val="24"/>
          <w:szCs w:val="24"/>
        </w:rPr>
        <w:t xml:space="preserve"> </w:t>
      </w:r>
      <w:r w:rsidRPr="005234E0">
        <w:rPr>
          <w:rFonts w:ascii="Arial" w:hAnsi="Arial" w:cs="Arial"/>
          <w:sz w:val="24"/>
          <w:szCs w:val="24"/>
        </w:rPr>
        <w:t>effective</w:t>
      </w:r>
      <w:r w:rsidRPr="005234E0">
        <w:rPr>
          <w:rFonts w:ascii="Arial" w:hAnsi="Arial" w:cs="Arial"/>
          <w:spacing w:val="20"/>
          <w:sz w:val="24"/>
          <w:szCs w:val="24"/>
        </w:rPr>
        <w:t xml:space="preserve"> </w:t>
      </w:r>
      <w:r w:rsidRPr="005234E0">
        <w:rPr>
          <w:rFonts w:ascii="Arial" w:hAnsi="Arial" w:cs="Arial"/>
          <w:sz w:val="24"/>
          <w:szCs w:val="24"/>
        </w:rPr>
        <w:t>systems</w:t>
      </w:r>
      <w:r w:rsidRPr="005234E0">
        <w:rPr>
          <w:rFonts w:ascii="Arial" w:hAnsi="Arial" w:cs="Arial"/>
          <w:spacing w:val="18"/>
          <w:sz w:val="24"/>
          <w:szCs w:val="24"/>
        </w:rPr>
        <w:t xml:space="preserve"> </w:t>
      </w:r>
      <w:r w:rsidRPr="005234E0">
        <w:rPr>
          <w:rFonts w:ascii="Arial" w:hAnsi="Arial" w:cs="Arial"/>
          <w:sz w:val="24"/>
          <w:szCs w:val="24"/>
        </w:rPr>
        <w:t>of</w:t>
      </w:r>
      <w:r w:rsidRPr="005234E0">
        <w:rPr>
          <w:rFonts w:ascii="Arial" w:hAnsi="Arial" w:cs="Arial"/>
          <w:spacing w:val="18"/>
          <w:sz w:val="24"/>
          <w:szCs w:val="24"/>
        </w:rPr>
        <w:t xml:space="preserve"> </w:t>
      </w:r>
      <w:r w:rsidRPr="005234E0">
        <w:rPr>
          <w:rFonts w:ascii="Arial" w:hAnsi="Arial" w:cs="Arial"/>
          <w:sz w:val="24"/>
          <w:szCs w:val="24"/>
        </w:rPr>
        <w:t>appointment,</w:t>
      </w:r>
      <w:r w:rsidRPr="005234E0">
        <w:rPr>
          <w:rFonts w:ascii="Arial" w:hAnsi="Arial" w:cs="Arial"/>
          <w:spacing w:val="20"/>
          <w:sz w:val="24"/>
          <w:szCs w:val="24"/>
        </w:rPr>
        <w:t xml:space="preserve"> </w:t>
      </w:r>
      <w:r w:rsidRPr="005234E0">
        <w:rPr>
          <w:rFonts w:ascii="Arial" w:hAnsi="Arial" w:cs="Arial"/>
          <w:sz w:val="24"/>
          <w:szCs w:val="24"/>
        </w:rPr>
        <w:t>induction</w:t>
      </w:r>
      <w:r w:rsidRPr="005234E0">
        <w:rPr>
          <w:rFonts w:ascii="Arial" w:hAnsi="Arial" w:cs="Arial"/>
          <w:spacing w:val="17"/>
          <w:sz w:val="24"/>
          <w:szCs w:val="24"/>
        </w:rPr>
        <w:t xml:space="preserve"> </w:t>
      </w:r>
      <w:r w:rsidRPr="005234E0">
        <w:rPr>
          <w:rFonts w:ascii="Arial" w:hAnsi="Arial" w:cs="Arial"/>
          <w:sz w:val="24"/>
          <w:szCs w:val="24"/>
        </w:rPr>
        <w:t>and</w:t>
      </w:r>
      <w:r w:rsidRPr="005234E0">
        <w:rPr>
          <w:rFonts w:ascii="Arial" w:hAnsi="Arial" w:cs="Arial"/>
          <w:w w:val="99"/>
          <w:sz w:val="24"/>
          <w:szCs w:val="24"/>
        </w:rPr>
        <w:t xml:space="preserve"> </w:t>
      </w:r>
      <w:r w:rsidRPr="005234E0">
        <w:rPr>
          <w:rFonts w:ascii="Arial" w:hAnsi="Arial" w:cs="Arial"/>
          <w:sz w:val="24"/>
          <w:szCs w:val="24"/>
        </w:rPr>
        <w:t xml:space="preserve">performance review and for making recommendations to the </w:t>
      </w:r>
      <w:r w:rsidR="006054D4">
        <w:rPr>
          <w:rFonts w:ascii="Arial" w:hAnsi="Arial" w:cs="Arial"/>
          <w:sz w:val="24"/>
          <w:szCs w:val="24"/>
        </w:rPr>
        <w:t>Headteacher</w:t>
      </w:r>
      <w:r w:rsidRPr="005234E0">
        <w:rPr>
          <w:rFonts w:ascii="Arial" w:hAnsi="Arial" w:cs="Arial"/>
          <w:sz w:val="24"/>
          <w:szCs w:val="24"/>
        </w:rPr>
        <w:t xml:space="preserve"> on the effective</w:t>
      </w:r>
      <w:r w:rsidRPr="005234E0">
        <w:rPr>
          <w:rFonts w:ascii="Arial" w:hAnsi="Arial" w:cs="Arial"/>
          <w:w w:val="99"/>
          <w:sz w:val="24"/>
          <w:szCs w:val="24"/>
        </w:rPr>
        <w:t xml:space="preserve"> </w:t>
      </w:r>
      <w:r w:rsidRPr="005234E0">
        <w:rPr>
          <w:rFonts w:ascii="Arial" w:hAnsi="Arial" w:cs="Arial"/>
          <w:sz w:val="24"/>
          <w:szCs w:val="24"/>
        </w:rPr>
        <w:t>use of support</w:t>
      </w:r>
      <w:r w:rsidRPr="005234E0">
        <w:rPr>
          <w:rFonts w:ascii="Arial" w:hAnsi="Arial" w:cs="Arial"/>
          <w:spacing w:val="-9"/>
          <w:sz w:val="24"/>
          <w:szCs w:val="24"/>
        </w:rPr>
        <w:t xml:space="preserve"> </w:t>
      </w:r>
      <w:r w:rsidRPr="005234E0">
        <w:rPr>
          <w:rFonts w:ascii="Arial" w:hAnsi="Arial" w:cs="Arial"/>
          <w:sz w:val="24"/>
          <w:szCs w:val="24"/>
        </w:rPr>
        <w:t>resources.</w:t>
      </w:r>
    </w:p>
    <w:p w:rsidR="004E6F6F" w:rsidRPr="005234E0" w:rsidRDefault="004E6F6F" w:rsidP="00A96EA3">
      <w:pPr>
        <w:pStyle w:val="ListParagraph"/>
        <w:ind w:right="110"/>
        <w:jc w:val="both"/>
        <w:rPr>
          <w:rFonts w:ascii="Arial" w:hAnsi="Arial" w:cs="Arial"/>
          <w:sz w:val="24"/>
          <w:szCs w:val="24"/>
        </w:rPr>
      </w:pPr>
    </w:p>
    <w:p w:rsidR="004E6F6F" w:rsidRPr="005234E0" w:rsidRDefault="004E6F6F" w:rsidP="00A96EA3">
      <w:pPr>
        <w:pStyle w:val="ListParagraph"/>
        <w:numPr>
          <w:ilvl w:val="1"/>
          <w:numId w:val="21"/>
        </w:numPr>
        <w:tabs>
          <w:tab w:val="clear" w:pos="765"/>
          <w:tab w:val="left" w:pos="770"/>
        </w:tabs>
        <w:ind w:right="110"/>
        <w:jc w:val="both"/>
        <w:rPr>
          <w:rFonts w:ascii="Arial" w:hAnsi="Arial" w:cs="Arial"/>
          <w:sz w:val="24"/>
          <w:szCs w:val="24"/>
        </w:rPr>
      </w:pPr>
      <w:r w:rsidRPr="005234E0">
        <w:rPr>
          <w:rFonts w:ascii="Arial" w:hAnsi="Arial" w:cs="Arial"/>
          <w:sz w:val="24"/>
          <w:szCs w:val="24"/>
        </w:rPr>
        <w:t>To manage</w:t>
      </w:r>
      <w:r w:rsidRPr="005234E0">
        <w:rPr>
          <w:rFonts w:ascii="Arial" w:hAnsi="Arial" w:cs="Arial"/>
          <w:spacing w:val="-4"/>
          <w:sz w:val="24"/>
          <w:szCs w:val="24"/>
        </w:rPr>
        <w:t xml:space="preserve"> </w:t>
      </w:r>
      <w:r w:rsidRPr="005234E0">
        <w:rPr>
          <w:rFonts w:ascii="Arial" w:hAnsi="Arial" w:cs="Arial"/>
          <w:sz w:val="24"/>
          <w:szCs w:val="24"/>
        </w:rPr>
        <w:t>Staff</w:t>
      </w:r>
      <w:r w:rsidRPr="005234E0">
        <w:rPr>
          <w:rFonts w:ascii="Arial" w:hAnsi="Arial" w:cs="Arial"/>
          <w:spacing w:val="-4"/>
          <w:sz w:val="24"/>
          <w:szCs w:val="24"/>
        </w:rPr>
        <w:t xml:space="preserve"> </w:t>
      </w:r>
      <w:r w:rsidRPr="005234E0">
        <w:rPr>
          <w:rFonts w:ascii="Arial" w:hAnsi="Arial" w:cs="Arial"/>
          <w:sz w:val="24"/>
          <w:szCs w:val="24"/>
        </w:rPr>
        <w:t>Attendance</w:t>
      </w:r>
      <w:r w:rsidRPr="005234E0">
        <w:rPr>
          <w:rFonts w:ascii="Arial" w:hAnsi="Arial" w:cs="Arial"/>
          <w:spacing w:val="-5"/>
          <w:sz w:val="24"/>
          <w:szCs w:val="24"/>
        </w:rPr>
        <w:t xml:space="preserve"> </w:t>
      </w:r>
      <w:r w:rsidRPr="005234E0">
        <w:rPr>
          <w:rFonts w:ascii="Arial" w:hAnsi="Arial" w:cs="Arial"/>
          <w:sz w:val="24"/>
          <w:szCs w:val="24"/>
        </w:rPr>
        <w:t>and</w:t>
      </w:r>
      <w:r w:rsidRPr="005234E0">
        <w:rPr>
          <w:rFonts w:ascii="Arial" w:hAnsi="Arial" w:cs="Arial"/>
          <w:spacing w:val="-4"/>
          <w:sz w:val="24"/>
          <w:szCs w:val="24"/>
        </w:rPr>
        <w:t xml:space="preserve"> </w:t>
      </w:r>
      <w:r w:rsidRPr="005234E0">
        <w:rPr>
          <w:rFonts w:ascii="Arial" w:hAnsi="Arial" w:cs="Arial"/>
          <w:sz w:val="24"/>
          <w:szCs w:val="24"/>
        </w:rPr>
        <w:t>Leave</w:t>
      </w:r>
      <w:r w:rsidRPr="005234E0">
        <w:rPr>
          <w:rFonts w:ascii="Arial" w:hAnsi="Arial" w:cs="Arial"/>
          <w:spacing w:val="-3"/>
          <w:sz w:val="24"/>
          <w:szCs w:val="24"/>
        </w:rPr>
        <w:t xml:space="preserve"> </w:t>
      </w:r>
      <w:r w:rsidRPr="005234E0">
        <w:rPr>
          <w:rFonts w:ascii="Arial" w:hAnsi="Arial" w:cs="Arial"/>
          <w:sz w:val="24"/>
          <w:szCs w:val="24"/>
        </w:rPr>
        <w:t>to</w:t>
      </w:r>
      <w:r w:rsidRPr="005234E0">
        <w:rPr>
          <w:rFonts w:ascii="Arial" w:hAnsi="Arial" w:cs="Arial"/>
          <w:spacing w:val="-5"/>
          <w:sz w:val="24"/>
          <w:szCs w:val="24"/>
        </w:rPr>
        <w:t xml:space="preserve"> </w:t>
      </w:r>
      <w:r w:rsidRPr="005234E0">
        <w:rPr>
          <w:rFonts w:ascii="Arial" w:hAnsi="Arial" w:cs="Arial"/>
          <w:sz w:val="24"/>
          <w:szCs w:val="24"/>
        </w:rPr>
        <w:t>ensure</w:t>
      </w:r>
      <w:r w:rsidRPr="005234E0">
        <w:rPr>
          <w:rFonts w:ascii="Arial" w:hAnsi="Arial" w:cs="Arial"/>
          <w:spacing w:val="-5"/>
          <w:sz w:val="24"/>
          <w:szCs w:val="24"/>
        </w:rPr>
        <w:t xml:space="preserve"> </w:t>
      </w:r>
      <w:r w:rsidRPr="005234E0">
        <w:rPr>
          <w:rFonts w:ascii="Arial" w:hAnsi="Arial" w:cs="Arial"/>
          <w:sz w:val="24"/>
          <w:szCs w:val="24"/>
        </w:rPr>
        <w:t>a</w:t>
      </w:r>
      <w:r w:rsidRPr="005234E0">
        <w:rPr>
          <w:rFonts w:ascii="Arial" w:hAnsi="Arial" w:cs="Arial"/>
          <w:spacing w:val="-3"/>
          <w:sz w:val="24"/>
          <w:szCs w:val="24"/>
        </w:rPr>
        <w:t xml:space="preserve"> </w:t>
      </w:r>
      <w:r w:rsidRPr="005234E0">
        <w:rPr>
          <w:rFonts w:ascii="Arial" w:hAnsi="Arial" w:cs="Arial"/>
          <w:sz w:val="24"/>
          <w:szCs w:val="24"/>
        </w:rPr>
        <w:t>continuous</w:t>
      </w:r>
      <w:r w:rsidRPr="005234E0">
        <w:rPr>
          <w:rFonts w:ascii="Arial" w:hAnsi="Arial" w:cs="Arial"/>
          <w:spacing w:val="-3"/>
          <w:sz w:val="24"/>
          <w:szCs w:val="24"/>
        </w:rPr>
        <w:t xml:space="preserve"> </w:t>
      </w:r>
      <w:r w:rsidRPr="005234E0">
        <w:rPr>
          <w:rFonts w:ascii="Arial" w:hAnsi="Arial" w:cs="Arial"/>
          <w:sz w:val="24"/>
          <w:szCs w:val="24"/>
        </w:rPr>
        <w:t>service</w:t>
      </w:r>
      <w:r w:rsidRPr="005234E0">
        <w:rPr>
          <w:rFonts w:ascii="Arial" w:hAnsi="Arial" w:cs="Arial"/>
          <w:spacing w:val="-3"/>
          <w:sz w:val="24"/>
          <w:szCs w:val="24"/>
        </w:rPr>
        <w:t xml:space="preserve"> </w:t>
      </w:r>
      <w:r w:rsidRPr="005234E0">
        <w:rPr>
          <w:rFonts w:ascii="Arial" w:hAnsi="Arial" w:cs="Arial"/>
          <w:sz w:val="24"/>
          <w:szCs w:val="24"/>
        </w:rPr>
        <w:t>throughout</w:t>
      </w:r>
      <w:r w:rsidRPr="005234E0">
        <w:rPr>
          <w:rFonts w:ascii="Arial" w:hAnsi="Arial" w:cs="Arial"/>
          <w:spacing w:val="-4"/>
          <w:sz w:val="24"/>
          <w:szCs w:val="24"/>
        </w:rPr>
        <w:t xml:space="preserve"> </w:t>
      </w:r>
      <w:r w:rsidRPr="005234E0">
        <w:rPr>
          <w:rFonts w:ascii="Arial" w:hAnsi="Arial" w:cs="Arial"/>
          <w:sz w:val="24"/>
          <w:szCs w:val="24"/>
        </w:rPr>
        <w:t>the</w:t>
      </w:r>
      <w:r w:rsidRPr="005234E0">
        <w:rPr>
          <w:rFonts w:ascii="Arial" w:hAnsi="Arial" w:cs="Arial"/>
          <w:spacing w:val="-4"/>
          <w:sz w:val="24"/>
          <w:szCs w:val="24"/>
        </w:rPr>
        <w:t xml:space="preserve"> </w:t>
      </w:r>
      <w:r w:rsidRPr="005234E0">
        <w:rPr>
          <w:rFonts w:ascii="Arial" w:hAnsi="Arial" w:cs="Arial"/>
          <w:sz w:val="24"/>
          <w:szCs w:val="24"/>
        </w:rPr>
        <w:t>year.</w:t>
      </w:r>
      <w:r w:rsidR="006054D4">
        <w:rPr>
          <w:rFonts w:ascii="Arial" w:hAnsi="Arial" w:cs="Arial"/>
          <w:sz w:val="24"/>
          <w:szCs w:val="24"/>
        </w:rPr>
        <w:t xml:space="preserve"> To review attendance, lead on staff attendance meetings and produce relevant reports for Headteacher and Governing Body</w:t>
      </w:r>
    </w:p>
    <w:p w:rsidR="004E6F6F" w:rsidRPr="005234E0" w:rsidRDefault="004E6F6F" w:rsidP="00A356AF">
      <w:pPr>
        <w:pStyle w:val="ListParagraph"/>
        <w:ind w:right="110"/>
        <w:jc w:val="both"/>
        <w:rPr>
          <w:rFonts w:ascii="Arial" w:hAnsi="Arial" w:cs="Arial"/>
          <w:sz w:val="24"/>
          <w:szCs w:val="24"/>
        </w:rPr>
      </w:pPr>
    </w:p>
    <w:p w:rsidR="004E6F6F" w:rsidRPr="005234E0" w:rsidRDefault="004E6F6F" w:rsidP="00A356AF">
      <w:pPr>
        <w:pStyle w:val="ListParagraph"/>
        <w:ind w:left="720" w:right="110" w:hanging="720"/>
        <w:jc w:val="both"/>
        <w:rPr>
          <w:rFonts w:ascii="Arial" w:hAnsi="Arial" w:cs="Arial"/>
          <w:sz w:val="24"/>
          <w:szCs w:val="24"/>
        </w:rPr>
      </w:pPr>
      <w:r w:rsidRPr="005234E0">
        <w:rPr>
          <w:rFonts w:ascii="Arial" w:hAnsi="Arial" w:cs="Arial"/>
          <w:sz w:val="24"/>
          <w:szCs w:val="24"/>
        </w:rPr>
        <w:t>4.6</w:t>
      </w:r>
      <w:r w:rsidRPr="005234E0">
        <w:rPr>
          <w:rFonts w:ascii="Arial" w:hAnsi="Arial" w:cs="Arial"/>
          <w:sz w:val="24"/>
          <w:szCs w:val="24"/>
        </w:rPr>
        <w:tab/>
        <w:t>To ensure all relevant personnel policies, legal and regulatory procedures are in place</w:t>
      </w:r>
      <w:r w:rsidRPr="005234E0">
        <w:rPr>
          <w:rFonts w:ascii="Arial" w:hAnsi="Arial" w:cs="Arial"/>
          <w:spacing w:val="-34"/>
          <w:sz w:val="24"/>
          <w:szCs w:val="24"/>
        </w:rPr>
        <w:t xml:space="preserve"> </w:t>
      </w:r>
      <w:r w:rsidRPr="005234E0">
        <w:rPr>
          <w:rFonts w:ascii="Arial" w:hAnsi="Arial" w:cs="Arial"/>
          <w:sz w:val="24"/>
          <w:szCs w:val="24"/>
        </w:rPr>
        <w:t>and</w:t>
      </w:r>
      <w:r w:rsidRPr="005234E0">
        <w:rPr>
          <w:rFonts w:ascii="Arial" w:hAnsi="Arial" w:cs="Arial"/>
          <w:w w:val="99"/>
          <w:sz w:val="24"/>
          <w:szCs w:val="24"/>
        </w:rPr>
        <w:t xml:space="preserve"> </w:t>
      </w:r>
      <w:r w:rsidRPr="005234E0">
        <w:rPr>
          <w:rFonts w:ascii="Arial" w:hAnsi="Arial" w:cs="Arial"/>
          <w:sz w:val="24"/>
          <w:szCs w:val="24"/>
        </w:rPr>
        <w:t>adhered</w:t>
      </w:r>
      <w:r w:rsidRPr="005234E0">
        <w:rPr>
          <w:rFonts w:ascii="Arial" w:hAnsi="Arial" w:cs="Arial"/>
          <w:spacing w:val="-2"/>
          <w:sz w:val="24"/>
          <w:szCs w:val="24"/>
        </w:rPr>
        <w:t xml:space="preserve"> </w:t>
      </w:r>
      <w:r w:rsidRPr="005234E0">
        <w:rPr>
          <w:rFonts w:ascii="Arial" w:hAnsi="Arial" w:cs="Arial"/>
          <w:sz w:val="24"/>
          <w:szCs w:val="24"/>
        </w:rPr>
        <w:t>to.</w:t>
      </w:r>
    </w:p>
    <w:p w:rsidR="004E6F6F" w:rsidRPr="005234E0" w:rsidRDefault="004E6F6F" w:rsidP="00D500BB">
      <w:pPr>
        <w:rPr>
          <w:rFonts w:ascii="Arial" w:hAnsi="Arial" w:cs="Arial"/>
          <w:sz w:val="24"/>
          <w:szCs w:val="24"/>
        </w:rPr>
      </w:pPr>
    </w:p>
    <w:p w:rsidR="004E6F6F" w:rsidRPr="005234E0" w:rsidRDefault="004E6F6F" w:rsidP="00F42A71">
      <w:pPr>
        <w:pStyle w:val="Heading2"/>
        <w:numPr>
          <w:ilvl w:val="0"/>
          <w:numId w:val="22"/>
        </w:numPr>
        <w:ind w:right="144"/>
        <w:rPr>
          <w:rFonts w:ascii="Arial" w:hAnsi="Arial" w:cs="Arial"/>
          <w:sz w:val="24"/>
          <w:szCs w:val="24"/>
        </w:rPr>
      </w:pPr>
      <w:r w:rsidRPr="005234E0">
        <w:rPr>
          <w:rFonts w:ascii="Arial" w:hAnsi="Arial" w:cs="Arial"/>
          <w:sz w:val="24"/>
          <w:szCs w:val="24"/>
        </w:rPr>
        <w:t>Site</w:t>
      </w:r>
      <w:r w:rsidRPr="005234E0">
        <w:rPr>
          <w:rFonts w:ascii="Arial" w:hAnsi="Arial" w:cs="Arial"/>
          <w:spacing w:val="-5"/>
          <w:sz w:val="24"/>
          <w:szCs w:val="24"/>
        </w:rPr>
        <w:t xml:space="preserve"> </w:t>
      </w:r>
      <w:r w:rsidRPr="005234E0">
        <w:rPr>
          <w:rFonts w:ascii="Arial" w:hAnsi="Arial" w:cs="Arial"/>
          <w:sz w:val="24"/>
          <w:szCs w:val="24"/>
        </w:rPr>
        <w:t>Management</w:t>
      </w:r>
    </w:p>
    <w:p w:rsidR="004E6F6F" w:rsidRPr="005234E0" w:rsidRDefault="004E6F6F" w:rsidP="00F42A71">
      <w:pPr>
        <w:pStyle w:val="Heading2"/>
        <w:ind w:right="144"/>
        <w:rPr>
          <w:rFonts w:ascii="Arial" w:hAnsi="Arial" w:cs="Arial"/>
          <w:sz w:val="24"/>
          <w:szCs w:val="24"/>
        </w:rPr>
      </w:pPr>
    </w:p>
    <w:p w:rsidR="004E6F6F" w:rsidRPr="005234E0" w:rsidRDefault="004E6F6F" w:rsidP="00F42A71">
      <w:pPr>
        <w:pStyle w:val="Heading2"/>
        <w:numPr>
          <w:ilvl w:val="1"/>
          <w:numId w:val="22"/>
        </w:numPr>
        <w:ind w:right="144"/>
        <w:rPr>
          <w:rFonts w:ascii="Arial" w:hAnsi="Arial" w:cs="Arial"/>
          <w:b w:val="0"/>
          <w:sz w:val="24"/>
          <w:szCs w:val="24"/>
        </w:rPr>
      </w:pPr>
      <w:r w:rsidRPr="005234E0">
        <w:rPr>
          <w:rFonts w:ascii="Arial" w:hAnsi="Arial" w:cs="Arial"/>
          <w:b w:val="0"/>
          <w:sz w:val="24"/>
          <w:szCs w:val="24"/>
        </w:rPr>
        <w:t>To be responsible for all aspects of licensing, premises, project and Asset</w:t>
      </w:r>
      <w:r w:rsidRPr="005234E0">
        <w:rPr>
          <w:rFonts w:ascii="Arial" w:hAnsi="Arial" w:cs="Arial"/>
          <w:b w:val="0"/>
          <w:spacing w:val="-32"/>
          <w:sz w:val="24"/>
          <w:szCs w:val="24"/>
        </w:rPr>
        <w:t xml:space="preserve"> </w:t>
      </w:r>
      <w:r w:rsidRPr="005234E0">
        <w:rPr>
          <w:rFonts w:ascii="Arial" w:hAnsi="Arial" w:cs="Arial"/>
          <w:b w:val="0"/>
          <w:sz w:val="24"/>
          <w:szCs w:val="24"/>
        </w:rPr>
        <w:t>Management.</w:t>
      </w:r>
    </w:p>
    <w:p w:rsidR="004E6F6F" w:rsidRPr="005234E0" w:rsidRDefault="004E6F6F" w:rsidP="00F42A71">
      <w:pPr>
        <w:pStyle w:val="Heading2"/>
        <w:ind w:right="144"/>
        <w:rPr>
          <w:rFonts w:ascii="Arial" w:hAnsi="Arial" w:cs="Arial"/>
          <w:b w:val="0"/>
          <w:sz w:val="24"/>
          <w:szCs w:val="24"/>
        </w:rPr>
      </w:pPr>
    </w:p>
    <w:p w:rsidR="004E6F6F" w:rsidRDefault="004E6F6F" w:rsidP="00F42A71">
      <w:pPr>
        <w:pStyle w:val="Heading2"/>
        <w:numPr>
          <w:ilvl w:val="1"/>
          <w:numId w:val="22"/>
        </w:numPr>
        <w:ind w:right="144"/>
        <w:jc w:val="both"/>
        <w:rPr>
          <w:rFonts w:ascii="Arial" w:hAnsi="Arial" w:cs="Arial"/>
          <w:b w:val="0"/>
          <w:sz w:val="24"/>
          <w:szCs w:val="24"/>
        </w:rPr>
      </w:pPr>
      <w:r w:rsidRPr="005234E0">
        <w:rPr>
          <w:rFonts w:ascii="Arial" w:hAnsi="Arial" w:cs="Arial"/>
          <w:b w:val="0"/>
          <w:sz w:val="24"/>
          <w:szCs w:val="24"/>
        </w:rPr>
        <w:t xml:space="preserve">To consult with the </w:t>
      </w:r>
      <w:r w:rsidR="000D79D5">
        <w:rPr>
          <w:rFonts w:ascii="Arial" w:hAnsi="Arial" w:cs="Arial"/>
          <w:b w:val="0"/>
          <w:sz w:val="24"/>
          <w:szCs w:val="24"/>
        </w:rPr>
        <w:t>Headteacher</w:t>
      </w:r>
      <w:r w:rsidRPr="005234E0">
        <w:rPr>
          <w:rFonts w:ascii="Arial" w:hAnsi="Arial" w:cs="Arial"/>
          <w:b w:val="0"/>
          <w:sz w:val="24"/>
          <w:szCs w:val="24"/>
        </w:rPr>
        <w:t xml:space="preserve"> and the Site Manager, ensuring that an appropriate</w:t>
      </w:r>
      <w:r w:rsidRPr="005234E0">
        <w:rPr>
          <w:rFonts w:ascii="Arial" w:hAnsi="Arial" w:cs="Arial"/>
          <w:b w:val="0"/>
          <w:w w:val="99"/>
          <w:sz w:val="24"/>
          <w:szCs w:val="24"/>
        </w:rPr>
        <w:t xml:space="preserve"> </w:t>
      </w:r>
      <w:proofErr w:type="spellStart"/>
      <w:r w:rsidRPr="005234E0">
        <w:rPr>
          <w:rFonts w:ascii="Arial" w:hAnsi="Arial" w:cs="Arial"/>
          <w:b w:val="0"/>
          <w:sz w:val="24"/>
          <w:szCs w:val="24"/>
        </w:rPr>
        <w:t>programme</w:t>
      </w:r>
      <w:proofErr w:type="spellEnd"/>
      <w:r w:rsidRPr="005234E0">
        <w:rPr>
          <w:rFonts w:ascii="Arial" w:hAnsi="Arial" w:cs="Arial"/>
          <w:b w:val="0"/>
          <w:sz w:val="24"/>
          <w:szCs w:val="24"/>
        </w:rPr>
        <w:t xml:space="preserve"> of capital improvements, of planned maintenance and decoration, and</w:t>
      </w:r>
      <w:r w:rsidRPr="005234E0">
        <w:rPr>
          <w:rFonts w:ascii="Arial" w:hAnsi="Arial" w:cs="Arial"/>
          <w:b w:val="0"/>
          <w:spacing w:val="24"/>
          <w:sz w:val="24"/>
          <w:szCs w:val="24"/>
        </w:rPr>
        <w:t xml:space="preserve"> </w:t>
      </w:r>
      <w:r w:rsidRPr="005234E0">
        <w:rPr>
          <w:rFonts w:ascii="Arial" w:hAnsi="Arial" w:cs="Arial"/>
          <w:b w:val="0"/>
          <w:sz w:val="24"/>
          <w:szCs w:val="24"/>
        </w:rPr>
        <w:t>of</w:t>
      </w:r>
      <w:r w:rsidRPr="005234E0">
        <w:rPr>
          <w:rFonts w:ascii="Arial" w:hAnsi="Arial" w:cs="Arial"/>
          <w:b w:val="0"/>
          <w:spacing w:val="-1"/>
          <w:w w:val="99"/>
          <w:sz w:val="24"/>
          <w:szCs w:val="24"/>
        </w:rPr>
        <w:t xml:space="preserve"> </w:t>
      </w:r>
      <w:r w:rsidRPr="005234E0">
        <w:rPr>
          <w:rFonts w:ascii="Arial" w:hAnsi="Arial" w:cs="Arial"/>
          <w:b w:val="0"/>
          <w:sz w:val="24"/>
          <w:szCs w:val="24"/>
        </w:rPr>
        <w:t>security and cleaning is in place and is being carried</w:t>
      </w:r>
      <w:r w:rsidRPr="005234E0">
        <w:rPr>
          <w:rFonts w:ascii="Arial" w:hAnsi="Arial" w:cs="Arial"/>
          <w:b w:val="0"/>
          <w:spacing w:val="-31"/>
          <w:sz w:val="24"/>
          <w:szCs w:val="24"/>
        </w:rPr>
        <w:t xml:space="preserve">  </w:t>
      </w:r>
      <w:r w:rsidRPr="005234E0">
        <w:rPr>
          <w:rFonts w:ascii="Arial" w:hAnsi="Arial" w:cs="Arial"/>
          <w:b w:val="0"/>
          <w:sz w:val="24"/>
          <w:szCs w:val="24"/>
        </w:rPr>
        <w:t>out.</w:t>
      </w:r>
    </w:p>
    <w:p w:rsidR="000D79D5" w:rsidRDefault="000D79D5" w:rsidP="000D79D5">
      <w:pPr>
        <w:pStyle w:val="ListParagraph"/>
        <w:rPr>
          <w:rFonts w:ascii="Arial" w:hAnsi="Arial" w:cs="Arial"/>
          <w:b/>
          <w:sz w:val="24"/>
          <w:szCs w:val="24"/>
        </w:rPr>
      </w:pPr>
    </w:p>
    <w:p w:rsidR="000D79D5" w:rsidRPr="005234E0" w:rsidRDefault="000D79D5" w:rsidP="00F42A71">
      <w:pPr>
        <w:pStyle w:val="Heading2"/>
        <w:numPr>
          <w:ilvl w:val="1"/>
          <w:numId w:val="22"/>
        </w:numPr>
        <w:ind w:right="144"/>
        <w:jc w:val="both"/>
        <w:rPr>
          <w:rFonts w:ascii="Arial" w:hAnsi="Arial" w:cs="Arial"/>
          <w:b w:val="0"/>
          <w:sz w:val="24"/>
          <w:szCs w:val="24"/>
        </w:rPr>
      </w:pPr>
      <w:r>
        <w:rPr>
          <w:rFonts w:ascii="Arial" w:hAnsi="Arial" w:cs="Arial"/>
          <w:b w:val="0"/>
          <w:sz w:val="24"/>
          <w:szCs w:val="24"/>
        </w:rPr>
        <w:t>To work with the Headteacher and building consultants to provide relevant information to secure CIF bids to continuously improve the school environment, buildings and grounds</w:t>
      </w:r>
    </w:p>
    <w:p w:rsidR="004E6F6F" w:rsidRPr="005234E0" w:rsidRDefault="004E6F6F" w:rsidP="00F42A71">
      <w:pPr>
        <w:pStyle w:val="Heading2"/>
        <w:ind w:left="0" w:right="144"/>
        <w:jc w:val="both"/>
        <w:rPr>
          <w:rFonts w:ascii="Arial" w:hAnsi="Arial" w:cs="Arial"/>
          <w:b w:val="0"/>
          <w:sz w:val="24"/>
          <w:szCs w:val="24"/>
        </w:rPr>
      </w:pPr>
    </w:p>
    <w:p w:rsidR="004E6F6F" w:rsidRPr="005234E0" w:rsidRDefault="004E6F6F" w:rsidP="00F42A71">
      <w:pPr>
        <w:pStyle w:val="Heading2"/>
        <w:numPr>
          <w:ilvl w:val="1"/>
          <w:numId w:val="22"/>
        </w:numPr>
        <w:ind w:right="144"/>
        <w:jc w:val="both"/>
        <w:rPr>
          <w:rFonts w:ascii="Arial" w:hAnsi="Arial" w:cs="Arial"/>
          <w:b w:val="0"/>
          <w:sz w:val="24"/>
          <w:szCs w:val="24"/>
        </w:rPr>
      </w:pPr>
      <w:r w:rsidRPr="005234E0">
        <w:rPr>
          <w:rFonts w:ascii="Arial" w:hAnsi="Arial" w:cs="Arial"/>
          <w:b w:val="0"/>
          <w:sz w:val="24"/>
          <w:szCs w:val="24"/>
        </w:rPr>
        <w:t>To oversee premises related projects, ensuring that all necessary paperwork is</w:t>
      </w:r>
      <w:r w:rsidRPr="005234E0">
        <w:rPr>
          <w:rFonts w:ascii="Arial" w:hAnsi="Arial" w:cs="Arial"/>
          <w:b w:val="0"/>
          <w:spacing w:val="32"/>
          <w:sz w:val="24"/>
          <w:szCs w:val="24"/>
        </w:rPr>
        <w:t xml:space="preserve"> </w:t>
      </w:r>
      <w:r w:rsidRPr="005234E0">
        <w:rPr>
          <w:rFonts w:ascii="Arial" w:hAnsi="Arial" w:cs="Arial"/>
          <w:b w:val="0"/>
          <w:sz w:val="24"/>
          <w:szCs w:val="24"/>
        </w:rPr>
        <w:t>completed</w:t>
      </w:r>
      <w:r w:rsidRPr="005234E0">
        <w:rPr>
          <w:rFonts w:ascii="Arial" w:hAnsi="Arial" w:cs="Arial"/>
          <w:b w:val="0"/>
          <w:w w:val="99"/>
          <w:sz w:val="24"/>
          <w:szCs w:val="24"/>
        </w:rPr>
        <w:t xml:space="preserve"> </w:t>
      </w:r>
      <w:r w:rsidRPr="005234E0">
        <w:rPr>
          <w:rFonts w:ascii="Arial" w:hAnsi="Arial" w:cs="Arial"/>
          <w:b w:val="0"/>
          <w:sz w:val="24"/>
          <w:szCs w:val="24"/>
        </w:rPr>
        <w:t>and permissions</w:t>
      </w:r>
      <w:r w:rsidRPr="005234E0">
        <w:rPr>
          <w:rFonts w:ascii="Arial" w:hAnsi="Arial" w:cs="Arial"/>
          <w:b w:val="0"/>
          <w:spacing w:val="-11"/>
          <w:sz w:val="24"/>
          <w:szCs w:val="24"/>
        </w:rPr>
        <w:t xml:space="preserve"> </w:t>
      </w:r>
      <w:r w:rsidRPr="005234E0">
        <w:rPr>
          <w:rFonts w:ascii="Arial" w:hAnsi="Arial" w:cs="Arial"/>
          <w:b w:val="0"/>
          <w:sz w:val="24"/>
          <w:szCs w:val="24"/>
        </w:rPr>
        <w:t>granted.</w:t>
      </w:r>
    </w:p>
    <w:p w:rsidR="004E6F6F" w:rsidRPr="005234E0" w:rsidRDefault="004E6F6F" w:rsidP="00CC1120">
      <w:pPr>
        <w:pStyle w:val="Heading2"/>
        <w:ind w:left="0" w:right="144"/>
        <w:jc w:val="both"/>
        <w:rPr>
          <w:rFonts w:ascii="Arial" w:hAnsi="Arial" w:cs="Arial"/>
          <w:b w:val="0"/>
          <w:sz w:val="24"/>
          <w:szCs w:val="24"/>
        </w:rPr>
      </w:pPr>
    </w:p>
    <w:p w:rsidR="004E6F6F" w:rsidRPr="005234E0" w:rsidRDefault="004E6F6F" w:rsidP="00CC1120">
      <w:pPr>
        <w:pStyle w:val="Heading2"/>
        <w:numPr>
          <w:ilvl w:val="1"/>
          <w:numId w:val="22"/>
        </w:numPr>
        <w:ind w:right="144"/>
        <w:jc w:val="both"/>
        <w:rPr>
          <w:rFonts w:ascii="Arial" w:hAnsi="Arial" w:cs="Arial"/>
          <w:b w:val="0"/>
          <w:sz w:val="24"/>
          <w:szCs w:val="24"/>
        </w:rPr>
      </w:pPr>
      <w:r w:rsidRPr="005234E0">
        <w:rPr>
          <w:rFonts w:ascii="Arial" w:hAnsi="Arial" w:cs="Arial"/>
          <w:b w:val="0"/>
          <w:sz w:val="24"/>
          <w:szCs w:val="24"/>
        </w:rPr>
        <w:t>To liaise with the contracted buildings management organization and outside contractors as necessary</w:t>
      </w:r>
    </w:p>
    <w:p w:rsidR="004E6F6F" w:rsidRPr="005234E0" w:rsidRDefault="004E6F6F" w:rsidP="00CC1120">
      <w:pPr>
        <w:pStyle w:val="Heading2"/>
        <w:ind w:left="0" w:right="144"/>
        <w:jc w:val="both"/>
        <w:rPr>
          <w:rFonts w:ascii="Arial" w:hAnsi="Arial" w:cs="Arial"/>
          <w:b w:val="0"/>
          <w:sz w:val="24"/>
          <w:szCs w:val="24"/>
        </w:rPr>
      </w:pPr>
    </w:p>
    <w:p w:rsidR="004E6F6F" w:rsidRPr="005234E0" w:rsidRDefault="004E6F6F" w:rsidP="00CC1120">
      <w:pPr>
        <w:pStyle w:val="Heading2"/>
        <w:numPr>
          <w:ilvl w:val="1"/>
          <w:numId w:val="22"/>
        </w:numPr>
        <w:ind w:right="144"/>
        <w:jc w:val="both"/>
        <w:rPr>
          <w:rFonts w:ascii="Arial" w:hAnsi="Arial" w:cs="Arial"/>
          <w:b w:val="0"/>
          <w:sz w:val="24"/>
          <w:szCs w:val="24"/>
        </w:rPr>
      </w:pPr>
      <w:r w:rsidRPr="005234E0">
        <w:rPr>
          <w:rFonts w:ascii="Arial" w:hAnsi="Arial" w:cs="Arial"/>
          <w:b w:val="0"/>
          <w:sz w:val="24"/>
          <w:szCs w:val="24"/>
        </w:rPr>
        <w:t>To ensure that arrangements are in place for high quality/value for money grounds maintenance service</w:t>
      </w:r>
    </w:p>
    <w:p w:rsidR="004E6F6F" w:rsidRPr="005234E0" w:rsidRDefault="004E6F6F" w:rsidP="00CC1120">
      <w:pPr>
        <w:pStyle w:val="Heading2"/>
        <w:ind w:left="0" w:right="144"/>
        <w:jc w:val="both"/>
        <w:rPr>
          <w:rFonts w:ascii="Arial" w:hAnsi="Arial" w:cs="Arial"/>
          <w:b w:val="0"/>
          <w:sz w:val="24"/>
          <w:szCs w:val="24"/>
        </w:rPr>
      </w:pPr>
    </w:p>
    <w:p w:rsidR="004E6F6F" w:rsidRPr="005234E0" w:rsidRDefault="004E6F6F" w:rsidP="00CC1120">
      <w:pPr>
        <w:pStyle w:val="Heading2"/>
        <w:numPr>
          <w:ilvl w:val="1"/>
          <w:numId w:val="22"/>
        </w:numPr>
        <w:ind w:right="144"/>
        <w:jc w:val="both"/>
        <w:rPr>
          <w:rFonts w:ascii="Arial" w:hAnsi="Arial" w:cs="Arial"/>
          <w:b w:val="0"/>
          <w:sz w:val="24"/>
          <w:szCs w:val="24"/>
        </w:rPr>
      </w:pPr>
      <w:r w:rsidRPr="005234E0">
        <w:rPr>
          <w:rFonts w:ascii="Arial" w:hAnsi="Arial" w:cs="Arial"/>
          <w:b w:val="0"/>
          <w:sz w:val="24"/>
          <w:szCs w:val="24"/>
        </w:rPr>
        <w:t xml:space="preserve">In liaison with the Site Manager, ensure that the arrangements are in place in respect of the security of the building and out of </w:t>
      </w:r>
      <w:r w:rsidR="005234E0" w:rsidRPr="005234E0">
        <w:rPr>
          <w:rFonts w:ascii="Arial" w:hAnsi="Arial" w:cs="Arial"/>
          <w:b w:val="0"/>
          <w:sz w:val="24"/>
          <w:szCs w:val="24"/>
        </w:rPr>
        <w:t>hours’</w:t>
      </w:r>
      <w:r w:rsidRPr="005234E0">
        <w:rPr>
          <w:rFonts w:ascii="Arial" w:hAnsi="Arial" w:cs="Arial"/>
          <w:b w:val="0"/>
          <w:sz w:val="24"/>
          <w:szCs w:val="24"/>
        </w:rPr>
        <w:t xml:space="preserve">/holiday </w:t>
      </w:r>
      <w:r w:rsidR="005234E0" w:rsidRPr="005234E0">
        <w:rPr>
          <w:rFonts w:ascii="Arial" w:hAnsi="Arial" w:cs="Arial"/>
          <w:b w:val="0"/>
          <w:sz w:val="24"/>
          <w:szCs w:val="24"/>
        </w:rPr>
        <w:t>key holding</w:t>
      </w:r>
      <w:r w:rsidRPr="005234E0">
        <w:rPr>
          <w:rFonts w:ascii="Arial" w:hAnsi="Arial" w:cs="Arial"/>
          <w:b w:val="0"/>
          <w:sz w:val="24"/>
          <w:szCs w:val="24"/>
        </w:rPr>
        <w:t>.</w:t>
      </w:r>
    </w:p>
    <w:p w:rsidR="004E6F6F" w:rsidRPr="005234E0" w:rsidRDefault="004E6F6F" w:rsidP="00CC1120">
      <w:pPr>
        <w:pStyle w:val="Heading2"/>
        <w:ind w:left="0" w:right="144"/>
        <w:jc w:val="both"/>
        <w:rPr>
          <w:rFonts w:ascii="Arial" w:hAnsi="Arial" w:cs="Arial"/>
          <w:b w:val="0"/>
          <w:sz w:val="24"/>
          <w:szCs w:val="24"/>
        </w:rPr>
      </w:pPr>
    </w:p>
    <w:p w:rsidR="004E6F6F" w:rsidRPr="005234E0" w:rsidRDefault="004E6F6F" w:rsidP="00CC1120">
      <w:pPr>
        <w:pStyle w:val="Heading2"/>
        <w:numPr>
          <w:ilvl w:val="1"/>
          <w:numId w:val="22"/>
        </w:numPr>
        <w:ind w:right="144"/>
        <w:jc w:val="both"/>
        <w:rPr>
          <w:rFonts w:ascii="Arial" w:hAnsi="Arial" w:cs="Arial"/>
          <w:b w:val="0"/>
          <w:sz w:val="24"/>
          <w:szCs w:val="24"/>
        </w:rPr>
      </w:pPr>
      <w:r w:rsidRPr="005234E0">
        <w:rPr>
          <w:rFonts w:ascii="Arial" w:hAnsi="Arial" w:cs="Arial"/>
          <w:b w:val="0"/>
          <w:sz w:val="24"/>
          <w:szCs w:val="24"/>
        </w:rPr>
        <w:t xml:space="preserve">In association with the </w:t>
      </w:r>
      <w:r w:rsidR="000D79D5">
        <w:rPr>
          <w:rFonts w:ascii="Arial" w:hAnsi="Arial" w:cs="Arial"/>
          <w:b w:val="0"/>
          <w:sz w:val="24"/>
          <w:szCs w:val="24"/>
        </w:rPr>
        <w:t>Headteacher</w:t>
      </w:r>
      <w:r w:rsidRPr="005234E0">
        <w:rPr>
          <w:rFonts w:ascii="Arial" w:hAnsi="Arial" w:cs="Arial"/>
          <w:b w:val="0"/>
          <w:sz w:val="24"/>
          <w:szCs w:val="24"/>
        </w:rPr>
        <w:t>, to be responsible for the emergency closure policy and the evacuation plan.</w:t>
      </w:r>
    </w:p>
    <w:p w:rsidR="004E6F6F" w:rsidRPr="005234E0" w:rsidRDefault="004E6F6F" w:rsidP="00D500BB">
      <w:pPr>
        <w:pStyle w:val="ListParagraph"/>
        <w:tabs>
          <w:tab w:val="left" w:pos="821"/>
        </w:tabs>
        <w:ind w:right="144"/>
        <w:jc w:val="both"/>
        <w:rPr>
          <w:rFonts w:ascii="Arial" w:hAnsi="Arial" w:cs="Arial"/>
          <w:sz w:val="24"/>
          <w:szCs w:val="24"/>
        </w:rPr>
      </w:pPr>
    </w:p>
    <w:p w:rsidR="004E6F6F" w:rsidRPr="005234E0" w:rsidRDefault="004E6F6F" w:rsidP="00D500BB">
      <w:pPr>
        <w:pStyle w:val="Heading2"/>
        <w:ind w:right="144"/>
        <w:rPr>
          <w:rFonts w:ascii="Arial" w:hAnsi="Arial" w:cs="Arial"/>
          <w:spacing w:val="-5"/>
          <w:sz w:val="24"/>
          <w:szCs w:val="24"/>
        </w:rPr>
      </w:pPr>
      <w:r w:rsidRPr="005234E0">
        <w:rPr>
          <w:rFonts w:ascii="Arial" w:hAnsi="Arial" w:cs="Arial"/>
          <w:spacing w:val="-5"/>
          <w:sz w:val="24"/>
          <w:szCs w:val="24"/>
        </w:rPr>
        <w:t>6.</w:t>
      </w:r>
      <w:r w:rsidRPr="005234E0">
        <w:rPr>
          <w:rFonts w:ascii="Arial" w:hAnsi="Arial" w:cs="Arial"/>
          <w:spacing w:val="-5"/>
          <w:sz w:val="24"/>
          <w:szCs w:val="24"/>
        </w:rPr>
        <w:tab/>
        <w:t>Health &amp; Safety</w:t>
      </w:r>
    </w:p>
    <w:p w:rsidR="004E6F6F" w:rsidRPr="005234E0" w:rsidRDefault="004E6F6F" w:rsidP="00D500BB">
      <w:pPr>
        <w:pStyle w:val="Heading2"/>
        <w:ind w:right="144"/>
        <w:rPr>
          <w:rFonts w:ascii="Arial" w:hAnsi="Arial" w:cs="Arial"/>
          <w:spacing w:val="-5"/>
          <w:sz w:val="24"/>
          <w:szCs w:val="24"/>
        </w:rPr>
      </w:pPr>
    </w:p>
    <w:p w:rsidR="004E6F6F" w:rsidRPr="005234E0" w:rsidRDefault="004E6F6F" w:rsidP="00DB7BD3">
      <w:pPr>
        <w:pStyle w:val="Heading2"/>
        <w:ind w:left="720" w:right="144" w:hanging="610"/>
        <w:jc w:val="both"/>
        <w:rPr>
          <w:rFonts w:ascii="Arial" w:hAnsi="Arial" w:cs="Arial"/>
          <w:b w:val="0"/>
          <w:sz w:val="24"/>
          <w:szCs w:val="24"/>
        </w:rPr>
      </w:pPr>
      <w:r w:rsidRPr="005234E0">
        <w:rPr>
          <w:rFonts w:ascii="Arial" w:hAnsi="Arial" w:cs="Arial"/>
          <w:b w:val="0"/>
          <w:bCs w:val="0"/>
          <w:spacing w:val="-5"/>
          <w:sz w:val="24"/>
          <w:szCs w:val="24"/>
        </w:rPr>
        <w:t>6.</w:t>
      </w:r>
      <w:r w:rsidRPr="005234E0">
        <w:rPr>
          <w:rFonts w:ascii="Arial" w:hAnsi="Arial" w:cs="Arial"/>
          <w:b w:val="0"/>
          <w:spacing w:val="-5"/>
          <w:sz w:val="24"/>
          <w:szCs w:val="24"/>
        </w:rPr>
        <w:t>1</w:t>
      </w:r>
      <w:r w:rsidRPr="005234E0">
        <w:rPr>
          <w:rFonts w:ascii="Arial" w:hAnsi="Arial" w:cs="Arial"/>
          <w:b w:val="0"/>
          <w:spacing w:val="-5"/>
          <w:sz w:val="24"/>
          <w:szCs w:val="24"/>
        </w:rPr>
        <w:tab/>
        <w:t xml:space="preserve">Together with the </w:t>
      </w:r>
      <w:r w:rsidR="000D79D5">
        <w:rPr>
          <w:rFonts w:ascii="Arial" w:hAnsi="Arial" w:cs="Arial"/>
          <w:b w:val="0"/>
          <w:spacing w:val="-5"/>
          <w:sz w:val="24"/>
          <w:szCs w:val="24"/>
        </w:rPr>
        <w:t>Headteacher</w:t>
      </w:r>
      <w:r w:rsidRPr="005234E0">
        <w:rPr>
          <w:rFonts w:ascii="Arial" w:hAnsi="Arial" w:cs="Arial"/>
          <w:b w:val="0"/>
          <w:spacing w:val="-5"/>
          <w:sz w:val="24"/>
          <w:szCs w:val="24"/>
        </w:rPr>
        <w:t xml:space="preserve">, to ensure that </w:t>
      </w:r>
      <w:r w:rsidRPr="005234E0">
        <w:rPr>
          <w:rFonts w:ascii="Arial" w:hAnsi="Arial" w:cs="Arial"/>
          <w:b w:val="0"/>
          <w:sz w:val="24"/>
          <w:szCs w:val="24"/>
        </w:rPr>
        <w:t>Health and Safety policies are kept under review and to ensure (in liaison with the Site Manager and contractor) that all required procedures are in place and observed, including risk assessments and training records.</w:t>
      </w:r>
    </w:p>
    <w:p w:rsidR="004E6F6F" w:rsidRPr="005234E0" w:rsidRDefault="004E6F6F" w:rsidP="00C9529B">
      <w:pPr>
        <w:pStyle w:val="Heading2"/>
        <w:ind w:left="0" w:right="144"/>
        <w:rPr>
          <w:rFonts w:ascii="Arial" w:hAnsi="Arial" w:cs="Arial"/>
          <w:b w:val="0"/>
          <w:sz w:val="24"/>
          <w:szCs w:val="24"/>
        </w:rPr>
      </w:pPr>
    </w:p>
    <w:p w:rsidR="004E6F6F" w:rsidRPr="005234E0" w:rsidRDefault="004E6F6F" w:rsidP="00A90DB9">
      <w:pPr>
        <w:pStyle w:val="Heading2"/>
        <w:numPr>
          <w:ilvl w:val="1"/>
          <w:numId w:val="24"/>
        </w:numPr>
        <w:ind w:right="144" w:hanging="610"/>
        <w:rPr>
          <w:rFonts w:ascii="Arial" w:hAnsi="Arial" w:cs="Arial"/>
          <w:b w:val="0"/>
          <w:sz w:val="24"/>
          <w:szCs w:val="24"/>
        </w:rPr>
      </w:pPr>
      <w:r w:rsidRPr="005234E0">
        <w:rPr>
          <w:rFonts w:ascii="Arial" w:hAnsi="Arial" w:cs="Arial"/>
          <w:b w:val="0"/>
          <w:spacing w:val="-5"/>
          <w:sz w:val="24"/>
          <w:szCs w:val="24"/>
        </w:rPr>
        <w:t>T</w:t>
      </w:r>
      <w:r w:rsidRPr="005234E0">
        <w:rPr>
          <w:rFonts w:ascii="Arial" w:hAnsi="Arial" w:cs="Arial"/>
          <w:b w:val="0"/>
          <w:sz w:val="24"/>
          <w:szCs w:val="24"/>
        </w:rPr>
        <w:t>o imple</w:t>
      </w:r>
      <w:r w:rsidR="000D79D5">
        <w:rPr>
          <w:rFonts w:ascii="Arial" w:hAnsi="Arial" w:cs="Arial"/>
          <w:b w:val="0"/>
          <w:sz w:val="24"/>
          <w:szCs w:val="24"/>
        </w:rPr>
        <w:t xml:space="preserve">ment any recommendations made following </w:t>
      </w:r>
      <w:r w:rsidRPr="005234E0">
        <w:rPr>
          <w:rFonts w:ascii="Arial" w:hAnsi="Arial" w:cs="Arial"/>
          <w:b w:val="0"/>
          <w:sz w:val="24"/>
          <w:szCs w:val="24"/>
        </w:rPr>
        <w:t xml:space="preserve"> the</w:t>
      </w:r>
      <w:r w:rsidR="000D79D5">
        <w:rPr>
          <w:rFonts w:ascii="Arial" w:hAnsi="Arial" w:cs="Arial"/>
          <w:b w:val="0"/>
          <w:sz w:val="24"/>
          <w:szCs w:val="24"/>
        </w:rPr>
        <w:t xml:space="preserve"> annual governor Health &amp; Safety audit</w:t>
      </w:r>
      <w:r w:rsidRPr="005234E0">
        <w:rPr>
          <w:rFonts w:ascii="Arial" w:hAnsi="Arial" w:cs="Arial"/>
          <w:b w:val="0"/>
          <w:sz w:val="24"/>
          <w:szCs w:val="24"/>
        </w:rPr>
        <w:t>.</w:t>
      </w:r>
    </w:p>
    <w:p w:rsidR="004E6F6F" w:rsidRPr="005234E0" w:rsidRDefault="004E6F6F" w:rsidP="00C9529B">
      <w:pPr>
        <w:pStyle w:val="Heading2"/>
        <w:ind w:right="144"/>
        <w:rPr>
          <w:rFonts w:ascii="Arial" w:hAnsi="Arial" w:cs="Arial"/>
          <w:b w:val="0"/>
          <w:sz w:val="24"/>
          <w:szCs w:val="24"/>
        </w:rPr>
      </w:pPr>
    </w:p>
    <w:p w:rsidR="004E6F6F" w:rsidRPr="005234E0" w:rsidRDefault="004E6F6F" w:rsidP="00A90DB9">
      <w:pPr>
        <w:pStyle w:val="Heading2"/>
        <w:numPr>
          <w:ilvl w:val="1"/>
          <w:numId w:val="24"/>
        </w:numPr>
        <w:ind w:right="144" w:hanging="610"/>
        <w:rPr>
          <w:rFonts w:ascii="Arial" w:hAnsi="Arial" w:cs="Arial"/>
          <w:b w:val="0"/>
          <w:sz w:val="24"/>
          <w:szCs w:val="24"/>
        </w:rPr>
      </w:pPr>
      <w:r w:rsidRPr="005234E0">
        <w:rPr>
          <w:rFonts w:ascii="Arial" w:hAnsi="Arial" w:cs="Arial"/>
          <w:b w:val="0"/>
          <w:sz w:val="24"/>
          <w:szCs w:val="24"/>
        </w:rPr>
        <w:t>To ensure that school medical policies are in place and that the necessary procedures are observed.</w:t>
      </w:r>
    </w:p>
    <w:p w:rsidR="006B3AB7" w:rsidRPr="005234E0" w:rsidRDefault="006B3AB7" w:rsidP="006B3AB7">
      <w:pPr>
        <w:pStyle w:val="Heading2"/>
        <w:ind w:left="720" w:right="144"/>
        <w:rPr>
          <w:rFonts w:ascii="Arial" w:hAnsi="Arial" w:cs="Arial"/>
          <w:b w:val="0"/>
          <w:sz w:val="24"/>
          <w:szCs w:val="24"/>
        </w:rPr>
      </w:pPr>
    </w:p>
    <w:p w:rsidR="004E6F6F" w:rsidRPr="005234E0" w:rsidRDefault="004E6F6F" w:rsidP="00A90DB9">
      <w:pPr>
        <w:pStyle w:val="Heading2"/>
        <w:numPr>
          <w:ilvl w:val="1"/>
          <w:numId w:val="24"/>
        </w:numPr>
        <w:ind w:right="144" w:hanging="610"/>
        <w:rPr>
          <w:rFonts w:ascii="Arial" w:hAnsi="Arial" w:cs="Arial"/>
          <w:b w:val="0"/>
          <w:spacing w:val="-5"/>
          <w:sz w:val="24"/>
          <w:szCs w:val="24"/>
        </w:rPr>
      </w:pPr>
      <w:r w:rsidRPr="005234E0">
        <w:rPr>
          <w:rFonts w:ascii="Arial" w:hAnsi="Arial" w:cs="Arial"/>
          <w:b w:val="0"/>
          <w:sz w:val="24"/>
          <w:szCs w:val="24"/>
        </w:rPr>
        <w:t xml:space="preserve">To monitor the Catering Contract and to ensure that catering arrangements </w:t>
      </w:r>
      <w:r w:rsidR="006B3AB7" w:rsidRPr="005234E0">
        <w:rPr>
          <w:rFonts w:ascii="Arial" w:hAnsi="Arial" w:cs="Arial"/>
          <w:b w:val="0"/>
          <w:sz w:val="24"/>
          <w:szCs w:val="24"/>
        </w:rPr>
        <w:t xml:space="preserve">are of an acceptable standard and </w:t>
      </w:r>
      <w:r w:rsidRPr="005234E0">
        <w:rPr>
          <w:rFonts w:ascii="Arial" w:hAnsi="Arial" w:cs="Arial"/>
          <w:b w:val="0"/>
          <w:sz w:val="24"/>
          <w:szCs w:val="24"/>
        </w:rPr>
        <w:t>meet food related health &amp; safety requirements.</w:t>
      </w:r>
    </w:p>
    <w:p w:rsidR="004E6F6F" w:rsidRPr="005234E0" w:rsidRDefault="004E6F6F" w:rsidP="00A90DB9">
      <w:pPr>
        <w:pStyle w:val="Heading2"/>
        <w:ind w:left="0" w:right="144"/>
        <w:rPr>
          <w:rFonts w:ascii="Arial" w:hAnsi="Arial" w:cs="Arial"/>
          <w:b w:val="0"/>
          <w:spacing w:val="-5"/>
          <w:sz w:val="24"/>
          <w:szCs w:val="24"/>
        </w:rPr>
      </w:pPr>
    </w:p>
    <w:p w:rsidR="004E6F6F" w:rsidRPr="005234E0" w:rsidRDefault="004E6F6F" w:rsidP="00A90DB9">
      <w:pPr>
        <w:pStyle w:val="Heading2"/>
        <w:numPr>
          <w:ilvl w:val="1"/>
          <w:numId w:val="24"/>
        </w:numPr>
        <w:ind w:right="144" w:hanging="610"/>
        <w:rPr>
          <w:rFonts w:ascii="Arial" w:hAnsi="Arial" w:cs="Arial"/>
          <w:b w:val="0"/>
          <w:spacing w:val="-5"/>
          <w:sz w:val="24"/>
          <w:szCs w:val="24"/>
        </w:rPr>
      </w:pPr>
      <w:r w:rsidRPr="005234E0">
        <w:rPr>
          <w:rFonts w:ascii="Arial" w:hAnsi="Arial" w:cs="Arial"/>
          <w:b w:val="0"/>
          <w:sz w:val="24"/>
          <w:szCs w:val="24"/>
        </w:rPr>
        <w:t xml:space="preserve">In liaison with the Site Manager and other staff as necessary, ensure that all required </w:t>
      </w:r>
      <w:r w:rsidRPr="005234E0">
        <w:rPr>
          <w:rFonts w:ascii="Arial" w:hAnsi="Arial" w:cs="Arial"/>
          <w:b w:val="0"/>
          <w:sz w:val="24"/>
          <w:szCs w:val="24"/>
        </w:rPr>
        <w:lastRenderedPageBreak/>
        <w:t>maintenance checks are carried out at the required intervals.</w:t>
      </w:r>
    </w:p>
    <w:p w:rsidR="004E6F6F" w:rsidRPr="005234E0" w:rsidRDefault="004E6F6F" w:rsidP="00A90DB9">
      <w:pPr>
        <w:pStyle w:val="Heading2"/>
        <w:ind w:left="0" w:right="144"/>
        <w:rPr>
          <w:rFonts w:ascii="Arial" w:hAnsi="Arial" w:cs="Arial"/>
          <w:b w:val="0"/>
          <w:spacing w:val="-5"/>
          <w:sz w:val="24"/>
          <w:szCs w:val="24"/>
        </w:rPr>
      </w:pPr>
    </w:p>
    <w:p w:rsidR="004E6F6F" w:rsidRPr="005234E0" w:rsidRDefault="004E6F6F" w:rsidP="00A90DB9">
      <w:pPr>
        <w:pStyle w:val="Heading2"/>
        <w:numPr>
          <w:ilvl w:val="1"/>
          <w:numId w:val="24"/>
        </w:numPr>
        <w:ind w:right="144" w:hanging="610"/>
        <w:rPr>
          <w:rFonts w:ascii="Arial" w:hAnsi="Arial" w:cs="Arial"/>
          <w:b w:val="0"/>
          <w:spacing w:val="-5"/>
          <w:sz w:val="24"/>
          <w:szCs w:val="24"/>
        </w:rPr>
      </w:pPr>
      <w:r w:rsidRPr="005234E0">
        <w:rPr>
          <w:rFonts w:ascii="Arial" w:hAnsi="Arial" w:cs="Arial"/>
          <w:b w:val="0"/>
          <w:sz w:val="24"/>
          <w:szCs w:val="24"/>
        </w:rPr>
        <w:t xml:space="preserve">In liaison with the </w:t>
      </w:r>
      <w:r w:rsidR="000D79D5">
        <w:rPr>
          <w:rFonts w:ascii="Arial" w:hAnsi="Arial" w:cs="Arial"/>
          <w:b w:val="0"/>
          <w:sz w:val="24"/>
          <w:szCs w:val="24"/>
        </w:rPr>
        <w:t>Headteacher</w:t>
      </w:r>
      <w:r w:rsidRPr="005234E0">
        <w:rPr>
          <w:rFonts w:ascii="Arial" w:hAnsi="Arial" w:cs="Arial"/>
          <w:b w:val="0"/>
          <w:sz w:val="24"/>
          <w:szCs w:val="24"/>
        </w:rPr>
        <w:t xml:space="preserve"> and Site Manager, to plan, instigate and maintain records of fire practices and alarm tests</w:t>
      </w:r>
    </w:p>
    <w:p w:rsidR="004E6F6F" w:rsidRPr="005234E0" w:rsidRDefault="004E6F6F" w:rsidP="00D500BB">
      <w:pPr>
        <w:spacing w:before="65"/>
        <w:ind w:right="94"/>
        <w:rPr>
          <w:rFonts w:ascii="Arial" w:hAnsi="Arial" w:cs="Arial"/>
          <w:bCs/>
          <w:sz w:val="24"/>
          <w:szCs w:val="24"/>
        </w:rPr>
      </w:pPr>
    </w:p>
    <w:p w:rsidR="004E6F6F" w:rsidRPr="005234E0" w:rsidRDefault="004E6F6F" w:rsidP="00D500BB">
      <w:pPr>
        <w:spacing w:before="65"/>
        <w:ind w:right="94"/>
        <w:rPr>
          <w:rFonts w:ascii="Arial" w:hAnsi="Arial" w:cs="Arial"/>
          <w:b/>
          <w:bCs/>
          <w:sz w:val="24"/>
          <w:szCs w:val="24"/>
        </w:rPr>
      </w:pPr>
      <w:r w:rsidRPr="005234E0">
        <w:rPr>
          <w:rFonts w:ascii="Arial" w:hAnsi="Arial" w:cs="Arial"/>
          <w:b/>
          <w:bCs/>
          <w:sz w:val="24"/>
          <w:szCs w:val="24"/>
        </w:rPr>
        <w:t>7.</w:t>
      </w:r>
      <w:r w:rsidRPr="005234E0">
        <w:rPr>
          <w:rFonts w:ascii="Arial" w:hAnsi="Arial" w:cs="Arial"/>
          <w:b/>
          <w:bCs/>
          <w:sz w:val="24"/>
          <w:szCs w:val="24"/>
        </w:rPr>
        <w:tab/>
        <w:t>Professional Development</w:t>
      </w:r>
    </w:p>
    <w:p w:rsidR="004E6F6F" w:rsidRPr="005234E0" w:rsidRDefault="004E6F6F" w:rsidP="00D500BB">
      <w:pPr>
        <w:spacing w:before="65"/>
        <w:ind w:left="405" w:right="94"/>
        <w:rPr>
          <w:rFonts w:ascii="Arial" w:hAnsi="Arial" w:cs="Arial"/>
          <w:sz w:val="24"/>
          <w:szCs w:val="24"/>
        </w:rPr>
      </w:pPr>
    </w:p>
    <w:p w:rsidR="004E6F6F" w:rsidRPr="005234E0" w:rsidRDefault="004E6F6F" w:rsidP="00A90DB9">
      <w:pPr>
        <w:spacing w:before="65"/>
        <w:ind w:left="720" w:right="94" w:hanging="720"/>
        <w:rPr>
          <w:rFonts w:ascii="Arial" w:hAnsi="Arial" w:cs="Arial"/>
          <w:sz w:val="24"/>
          <w:szCs w:val="24"/>
        </w:rPr>
      </w:pPr>
      <w:r w:rsidRPr="005234E0">
        <w:rPr>
          <w:rFonts w:ascii="Arial" w:hAnsi="Arial" w:cs="Arial"/>
          <w:sz w:val="24"/>
          <w:szCs w:val="24"/>
        </w:rPr>
        <w:t>7.1</w:t>
      </w:r>
      <w:r w:rsidRPr="005234E0">
        <w:rPr>
          <w:rFonts w:ascii="Arial" w:hAnsi="Arial" w:cs="Arial"/>
          <w:sz w:val="24"/>
          <w:szCs w:val="24"/>
        </w:rPr>
        <w:tab/>
        <w:t>To take responsibility for one’s own professional development in order to ensure continuous effectiveness in the role.</w:t>
      </w:r>
    </w:p>
    <w:p w:rsidR="004E6F6F" w:rsidRPr="005234E0" w:rsidRDefault="004E6F6F" w:rsidP="00A90DB9">
      <w:pPr>
        <w:spacing w:before="65"/>
        <w:ind w:right="94"/>
        <w:rPr>
          <w:rFonts w:ascii="Arial" w:hAnsi="Arial" w:cs="Arial"/>
          <w:sz w:val="24"/>
          <w:szCs w:val="24"/>
        </w:rPr>
      </w:pPr>
      <w:r w:rsidRPr="005234E0">
        <w:rPr>
          <w:rFonts w:ascii="Arial" w:hAnsi="Arial" w:cs="Arial"/>
          <w:sz w:val="24"/>
          <w:szCs w:val="24"/>
        </w:rPr>
        <w:t>7.2</w:t>
      </w:r>
      <w:r w:rsidRPr="005234E0">
        <w:rPr>
          <w:rFonts w:ascii="Arial" w:hAnsi="Arial" w:cs="Arial"/>
          <w:sz w:val="24"/>
          <w:szCs w:val="24"/>
        </w:rPr>
        <w:tab/>
        <w:t>To participate in the performance management arrangements in the school</w:t>
      </w:r>
    </w:p>
    <w:p w:rsidR="004E6F6F" w:rsidRPr="005234E0" w:rsidRDefault="004E6F6F" w:rsidP="00D500BB">
      <w:pPr>
        <w:spacing w:before="65"/>
        <w:ind w:right="94"/>
        <w:rPr>
          <w:rFonts w:ascii="Arial" w:hAnsi="Arial" w:cs="Arial"/>
          <w:sz w:val="24"/>
          <w:szCs w:val="24"/>
        </w:rPr>
      </w:pPr>
    </w:p>
    <w:p w:rsidR="004E6F6F" w:rsidRPr="005234E0" w:rsidRDefault="004E6F6F" w:rsidP="00D500BB">
      <w:pPr>
        <w:spacing w:before="65"/>
        <w:ind w:right="94"/>
        <w:rPr>
          <w:rFonts w:ascii="Arial" w:hAnsi="Arial" w:cs="Arial"/>
          <w:b/>
          <w:sz w:val="24"/>
          <w:szCs w:val="24"/>
        </w:rPr>
      </w:pPr>
      <w:r w:rsidRPr="005234E0">
        <w:rPr>
          <w:rFonts w:ascii="Arial" w:hAnsi="Arial" w:cs="Arial"/>
          <w:b/>
          <w:sz w:val="24"/>
          <w:szCs w:val="24"/>
        </w:rPr>
        <w:t>8.</w:t>
      </w:r>
      <w:r w:rsidRPr="005234E0">
        <w:rPr>
          <w:rFonts w:ascii="Arial" w:hAnsi="Arial" w:cs="Arial"/>
          <w:b/>
          <w:sz w:val="24"/>
          <w:szCs w:val="24"/>
        </w:rPr>
        <w:tab/>
        <w:t>General Responsibilities</w:t>
      </w:r>
    </w:p>
    <w:p w:rsidR="004E6F6F" w:rsidRPr="005234E0" w:rsidRDefault="004E6F6F" w:rsidP="00D500BB">
      <w:pPr>
        <w:spacing w:before="65"/>
        <w:ind w:left="360" w:right="94"/>
        <w:rPr>
          <w:rFonts w:ascii="Arial" w:hAnsi="Arial" w:cs="Arial"/>
          <w:sz w:val="24"/>
          <w:szCs w:val="24"/>
        </w:rPr>
      </w:pPr>
    </w:p>
    <w:p w:rsidR="004E6F6F" w:rsidRPr="005234E0" w:rsidRDefault="004E6F6F" w:rsidP="00731EA4">
      <w:pPr>
        <w:numPr>
          <w:ilvl w:val="1"/>
          <w:numId w:val="26"/>
        </w:numPr>
        <w:spacing w:before="65"/>
        <w:ind w:right="94"/>
        <w:rPr>
          <w:rFonts w:ascii="Arial" w:hAnsi="Arial" w:cs="Arial"/>
          <w:sz w:val="24"/>
          <w:szCs w:val="24"/>
        </w:rPr>
      </w:pPr>
      <w:r w:rsidRPr="005234E0">
        <w:rPr>
          <w:rFonts w:ascii="Arial" w:hAnsi="Arial" w:cs="Arial"/>
          <w:sz w:val="24"/>
          <w:szCs w:val="24"/>
        </w:rPr>
        <w:t>To participate in staff training days and other training opportunities as required.</w:t>
      </w:r>
    </w:p>
    <w:p w:rsidR="004E6F6F" w:rsidRPr="005234E0" w:rsidRDefault="004E6F6F" w:rsidP="00D500BB">
      <w:pPr>
        <w:numPr>
          <w:ilvl w:val="1"/>
          <w:numId w:val="26"/>
        </w:numPr>
        <w:spacing w:before="65"/>
        <w:ind w:right="94"/>
        <w:rPr>
          <w:rFonts w:ascii="Arial" w:hAnsi="Arial" w:cs="Arial"/>
          <w:sz w:val="24"/>
          <w:szCs w:val="24"/>
        </w:rPr>
      </w:pPr>
      <w:r w:rsidRPr="005234E0">
        <w:rPr>
          <w:rFonts w:ascii="Arial" w:hAnsi="Arial" w:cs="Arial"/>
          <w:sz w:val="24"/>
          <w:szCs w:val="24"/>
        </w:rPr>
        <w:t>To comply with all financial, safety, data protection, IT software licensing, child protection and equal opportunities requirements and any other relevant guidelines</w:t>
      </w:r>
    </w:p>
    <w:p w:rsidR="004E6F6F" w:rsidRPr="005234E0" w:rsidRDefault="004E6F6F" w:rsidP="00D500BB">
      <w:pPr>
        <w:numPr>
          <w:ilvl w:val="1"/>
          <w:numId w:val="26"/>
        </w:numPr>
        <w:spacing w:before="65"/>
        <w:ind w:right="94"/>
        <w:rPr>
          <w:rFonts w:ascii="Arial" w:hAnsi="Arial" w:cs="Arial"/>
          <w:sz w:val="24"/>
          <w:szCs w:val="24"/>
        </w:rPr>
      </w:pPr>
      <w:r w:rsidRPr="005234E0">
        <w:rPr>
          <w:rFonts w:ascii="Arial" w:hAnsi="Arial" w:cs="Arial"/>
          <w:sz w:val="24"/>
          <w:szCs w:val="24"/>
        </w:rPr>
        <w:t>To contribute to the Development Plan as necessary</w:t>
      </w:r>
    </w:p>
    <w:p w:rsidR="004E6F6F" w:rsidRPr="005234E0" w:rsidRDefault="004E6F6F" w:rsidP="00D500BB">
      <w:pPr>
        <w:numPr>
          <w:ilvl w:val="1"/>
          <w:numId w:val="26"/>
        </w:numPr>
        <w:spacing w:before="65"/>
        <w:ind w:right="94"/>
        <w:rPr>
          <w:rFonts w:ascii="Arial" w:hAnsi="Arial" w:cs="Arial"/>
          <w:sz w:val="24"/>
          <w:szCs w:val="24"/>
        </w:rPr>
      </w:pPr>
      <w:r w:rsidRPr="005234E0">
        <w:rPr>
          <w:rFonts w:ascii="Arial" w:hAnsi="Arial" w:cs="Arial"/>
          <w:sz w:val="24"/>
          <w:szCs w:val="24"/>
        </w:rPr>
        <w:t xml:space="preserve">To provide support as necessary to the </w:t>
      </w:r>
      <w:r w:rsidR="000D79D5">
        <w:rPr>
          <w:rFonts w:ascii="Arial" w:hAnsi="Arial" w:cs="Arial"/>
          <w:sz w:val="24"/>
          <w:szCs w:val="24"/>
        </w:rPr>
        <w:t>Headteacher</w:t>
      </w:r>
    </w:p>
    <w:p w:rsidR="004E6F6F" w:rsidRDefault="004E6F6F" w:rsidP="00D500BB">
      <w:pPr>
        <w:numPr>
          <w:ilvl w:val="1"/>
          <w:numId w:val="26"/>
        </w:numPr>
        <w:spacing w:before="65"/>
        <w:ind w:right="94"/>
        <w:rPr>
          <w:rFonts w:ascii="Arial" w:hAnsi="Arial" w:cs="Arial"/>
          <w:sz w:val="24"/>
          <w:szCs w:val="24"/>
        </w:rPr>
      </w:pPr>
      <w:r w:rsidRPr="005234E0">
        <w:rPr>
          <w:rFonts w:ascii="Arial" w:hAnsi="Arial" w:cs="Arial"/>
          <w:sz w:val="24"/>
          <w:szCs w:val="24"/>
        </w:rPr>
        <w:t>To undertake any other duties as agreed from time to time, which are commensurate with the pay scale and conditions of service associated with the post</w:t>
      </w:r>
    </w:p>
    <w:p w:rsidR="000D79D5" w:rsidRPr="005234E0" w:rsidRDefault="000D79D5" w:rsidP="00D500BB">
      <w:pPr>
        <w:numPr>
          <w:ilvl w:val="1"/>
          <w:numId w:val="26"/>
        </w:numPr>
        <w:spacing w:before="65"/>
        <w:ind w:right="94"/>
        <w:rPr>
          <w:rFonts w:ascii="Arial" w:hAnsi="Arial" w:cs="Arial"/>
          <w:sz w:val="24"/>
          <w:szCs w:val="24"/>
        </w:rPr>
      </w:pPr>
      <w:r>
        <w:rPr>
          <w:rFonts w:ascii="Arial" w:hAnsi="Arial" w:cs="Arial"/>
          <w:sz w:val="24"/>
          <w:szCs w:val="24"/>
        </w:rPr>
        <w:t>To support the Christian ethos of the school, demonstrating a commitment to our Christian values when working with children, staff, families, governors, CDAT and all outside agencies.</w:t>
      </w:r>
    </w:p>
    <w:p w:rsidR="004E6F6F" w:rsidRPr="005234E0" w:rsidRDefault="004E6F6F" w:rsidP="00D500BB">
      <w:pPr>
        <w:pStyle w:val="ListParagraph"/>
        <w:tabs>
          <w:tab w:val="left" w:pos="0"/>
        </w:tabs>
        <w:ind w:right="850"/>
        <w:jc w:val="both"/>
        <w:rPr>
          <w:rFonts w:ascii="Arial" w:hAnsi="Arial" w:cs="Arial"/>
          <w:sz w:val="24"/>
          <w:szCs w:val="24"/>
        </w:rPr>
      </w:pPr>
    </w:p>
    <w:p w:rsidR="004E6F6F" w:rsidRPr="005234E0" w:rsidRDefault="004E6F6F" w:rsidP="00D500BB">
      <w:pPr>
        <w:rPr>
          <w:rFonts w:ascii="Arial" w:hAnsi="Arial" w:cs="Arial"/>
          <w:sz w:val="24"/>
          <w:szCs w:val="24"/>
        </w:rPr>
      </w:pPr>
    </w:p>
    <w:sectPr w:rsidR="004E6F6F" w:rsidRPr="005234E0" w:rsidSect="000D79D5">
      <w:footerReference w:type="default" r:id="rId10"/>
      <w:type w:val="continuous"/>
      <w:pgSz w:w="1190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B80" w:rsidRDefault="00A14B80">
      <w:r>
        <w:separator/>
      </w:r>
    </w:p>
  </w:endnote>
  <w:endnote w:type="continuationSeparator" w:id="0">
    <w:p w:rsidR="00A14B80" w:rsidRDefault="00A14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F6F" w:rsidRDefault="004E6F6F" w:rsidP="00E9348E">
    <w:pPr>
      <w:pStyle w:val="Footer"/>
      <w:jc w:val="center"/>
    </w:pPr>
    <w:r>
      <w:t xml:space="preserve">Page </w:t>
    </w:r>
    <w:r w:rsidR="00B619E7">
      <w:fldChar w:fldCharType="begin"/>
    </w:r>
    <w:r w:rsidR="00B619E7">
      <w:instrText xml:space="preserve"> PAGE </w:instrText>
    </w:r>
    <w:r w:rsidR="00B619E7">
      <w:fldChar w:fldCharType="separate"/>
    </w:r>
    <w:r w:rsidR="000D79D5">
      <w:rPr>
        <w:noProof/>
      </w:rPr>
      <w:t>1</w:t>
    </w:r>
    <w:r w:rsidR="00B619E7">
      <w:rPr>
        <w:noProof/>
      </w:rPr>
      <w:fldChar w:fldCharType="end"/>
    </w:r>
    <w:r>
      <w:t xml:space="preserve"> of </w:t>
    </w:r>
    <w:r w:rsidR="00B619E7">
      <w:fldChar w:fldCharType="begin"/>
    </w:r>
    <w:r w:rsidR="00B619E7">
      <w:instrText xml:space="preserve"> NUMPAGES </w:instrText>
    </w:r>
    <w:r w:rsidR="00B619E7">
      <w:fldChar w:fldCharType="separate"/>
    </w:r>
    <w:r w:rsidR="000D79D5">
      <w:rPr>
        <w:noProof/>
      </w:rPr>
      <w:t>4</w:t>
    </w:r>
    <w:r w:rsidR="00B619E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B80" w:rsidRDefault="00A14B80">
      <w:r>
        <w:separator/>
      </w:r>
    </w:p>
  </w:footnote>
  <w:footnote w:type="continuationSeparator" w:id="0">
    <w:p w:rsidR="00A14B80" w:rsidRDefault="00A14B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A248A"/>
    <w:multiLevelType w:val="hybridMultilevel"/>
    <w:tmpl w:val="FFFFFFFF"/>
    <w:lvl w:ilvl="0" w:tplc="FD9CDBC8">
      <w:start w:val="1"/>
      <w:numFmt w:val="decimal"/>
      <w:lvlText w:val="%1."/>
      <w:lvlJc w:val="left"/>
      <w:pPr>
        <w:ind w:left="820" w:hanging="360"/>
      </w:pPr>
      <w:rPr>
        <w:rFonts w:ascii="Calibri" w:eastAsia="Times New Roman" w:hAnsi="Calibri" w:cs="Times New Roman" w:hint="default"/>
        <w:w w:val="99"/>
        <w:sz w:val="22"/>
        <w:szCs w:val="22"/>
      </w:rPr>
    </w:lvl>
    <w:lvl w:ilvl="1" w:tplc="1616A2EC">
      <w:start w:val="1"/>
      <w:numFmt w:val="bullet"/>
      <w:lvlText w:val="•"/>
      <w:lvlJc w:val="left"/>
      <w:pPr>
        <w:ind w:left="1662" w:hanging="360"/>
      </w:pPr>
      <w:rPr>
        <w:rFonts w:hint="default"/>
      </w:rPr>
    </w:lvl>
    <w:lvl w:ilvl="2" w:tplc="A5927162">
      <w:start w:val="1"/>
      <w:numFmt w:val="bullet"/>
      <w:lvlText w:val="•"/>
      <w:lvlJc w:val="left"/>
      <w:pPr>
        <w:ind w:left="2504" w:hanging="360"/>
      </w:pPr>
      <w:rPr>
        <w:rFonts w:hint="default"/>
      </w:rPr>
    </w:lvl>
    <w:lvl w:ilvl="3" w:tplc="489AC268">
      <w:start w:val="1"/>
      <w:numFmt w:val="bullet"/>
      <w:lvlText w:val="•"/>
      <w:lvlJc w:val="left"/>
      <w:pPr>
        <w:ind w:left="3346" w:hanging="360"/>
      </w:pPr>
      <w:rPr>
        <w:rFonts w:hint="default"/>
      </w:rPr>
    </w:lvl>
    <w:lvl w:ilvl="4" w:tplc="AE548326">
      <w:start w:val="1"/>
      <w:numFmt w:val="bullet"/>
      <w:lvlText w:val="•"/>
      <w:lvlJc w:val="left"/>
      <w:pPr>
        <w:ind w:left="4188" w:hanging="360"/>
      </w:pPr>
      <w:rPr>
        <w:rFonts w:hint="default"/>
      </w:rPr>
    </w:lvl>
    <w:lvl w:ilvl="5" w:tplc="A66AD1F0">
      <w:start w:val="1"/>
      <w:numFmt w:val="bullet"/>
      <w:lvlText w:val="•"/>
      <w:lvlJc w:val="left"/>
      <w:pPr>
        <w:ind w:left="5030" w:hanging="360"/>
      </w:pPr>
      <w:rPr>
        <w:rFonts w:hint="default"/>
      </w:rPr>
    </w:lvl>
    <w:lvl w:ilvl="6" w:tplc="778002BE">
      <w:start w:val="1"/>
      <w:numFmt w:val="bullet"/>
      <w:lvlText w:val="•"/>
      <w:lvlJc w:val="left"/>
      <w:pPr>
        <w:ind w:left="5872" w:hanging="360"/>
      </w:pPr>
      <w:rPr>
        <w:rFonts w:hint="default"/>
      </w:rPr>
    </w:lvl>
    <w:lvl w:ilvl="7" w:tplc="9B905A70">
      <w:start w:val="1"/>
      <w:numFmt w:val="bullet"/>
      <w:lvlText w:val="•"/>
      <w:lvlJc w:val="left"/>
      <w:pPr>
        <w:ind w:left="6714" w:hanging="360"/>
      </w:pPr>
      <w:rPr>
        <w:rFonts w:hint="default"/>
      </w:rPr>
    </w:lvl>
    <w:lvl w:ilvl="8" w:tplc="FD72A59A">
      <w:start w:val="1"/>
      <w:numFmt w:val="bullet"/>
      <w:lvlText w:val="•"/>
      <w:lvlJc w:val="left"/>
      <w:pPr>
        <w:ind w:left="7556" w:hanging="360"/>
      </w:pPr>
      <w:rPr>
        <w:rFonts w:hint="default"/>
      </w:rPr>
    </w:lvl>
  </w:abstractNum>
  <w:abstractNum w:abstractNumId="1">
    <w:nsid w:val="0F4D3F87"/>
    <w:multiLevelType w:val="hybridMultilevel"/>
    <w:tmpl w:val="11B23422"/>
    <w:lvl w:ilvl="0" w:tplc="0809000F">
      <w:start w:val="1"/>
      <w:numFmt w:val="decimal"/>
      <w:lvlText w:val="%1."/>
      <w:lvlJc w:val="left"/>
      <w:pPr>
        <w:tabs>
          <w:tab w:val="num" w:pos="820"/>
        </w:tabs>
        <w:ind w:left="820" w:hanging="360"/>
      </w:pPr>
      <w:rPr>
        <w:rFonts w:cs="Times New Roman"/>
      </w:rPr>
    </w:lvl>
    <w:lvl w:ilvl="1" w:tplc="08090019" w:tentative="1">
      <w:start w:val="1"/>
      <w:numFmt w:val="lowerLetter"/>
      <w:lvlText w:val="%2."/>
      <w:lvlJc w:val="left"/>
      <w:pPr>
        <w:tabs>
          <w:tab w:val="num" w:pos="1540"/>
        </w:tabs>
        <w:ind w:left="1540" w:hanging="360"/>
      </w:pPr>
      <w:rPr>
        <w:rFonts w:cs="Times New Roman"/>
      </w:rPr>
    </w:lvl>
    <w:lvl w:ilvl="2" w:tplc="0809001B" w:tentative="1">
      <w:start w:val="1"/>
      <w:numFmt w:val="lowerRoman"/>
      <w:lvlText w:val="%3."/>
      <w:lvlJc w:val="right"/>
      <w:pPr>
        <w:tabs>
          <w:tab w:val="num" w:pos="2260"/>
        </w:tabs>
        <w:ind w:left="2260" w:hanging="180"/>
      </w:pPr>
      <w:rPr>
        <w:rFonts w:cs="Times New Roman"/>
      </w:rPr>
    </w:lvl>
    <w:lvl w:ilvl="3" w:tplc="0809000F" w:tentative="1">
      <w:start w:val="1"/>
      <w:numFmt w:val="decimal"/>
      <w:lvlText w:val="%4."/>
      <w:lvlJc w:val="left"/>
      <w:pPr>
        <w:tabs>
          <w:tab w:val="num" w:pos="2980"/>
        </w:tabs>
        <w:ind w:left="2980" w:hanging="360"/>
      </w:pPr>
      <w:rPr>
        <w:rFonts w:cs="Times New Roman"/>
      </w:rPr>
    </w:lvl>
    <w:lvl w:ilvl="4" w:tplc="08090019" w:tentative="1">
      <w:start w:val="1"/>
      <w:numFmt w:val="lowerLetter"/>
      <w:lvlText w:val="%5."/>
      <w:lvlJc w:val="left"/>
      <w:pPr>
        <w:tabs>
          <w:tab w:val="num" w:pos="3700"/>
        </w:tabs>
        <w:ind w:left="3700" w:hanging="360"/>
      </w:pPr>
      <w:rPr>
        <w:rFonts w:cs="Times New Roman"/>
      </w:rPr>
    </w:lvl>
    <w:lvl w:ilvl="5" w:tplc="0809001B" w:tentative="1">
      <w:start w:val="1"/>
      <w:numFmt w:val="lowerRoman"/>
      <w:lvlText w:val="%6."/>
      <w:lvlJc w:val="right"/>
      <w:pPr>
        <w:tabs>
          <w:tab w:val="num" w:pos="4420"/>
        </w:tabs>
        <w:ind w:left="4420" w:hanging="180"/>
      </w:pPr>
      <w:rPr>
        <w:rFonts w:cs="Times New Roman"/>
      </w:rPr>
    </w:lvl>
    <w:lvl w:ilvl="6" w:tplc="0809000F" w:tentative="1">
      <w:start w:val="1"/>
      <w:numFmt w:val="decimal"/>
      <w:lvlText w:val="%7."/>
      <w:lvlJc w:val="left"/>
      <w:pPr>
        <w:tabs>
          <w:tab w:val="num" w:pos="5140"/>
        </w:tabs>
        <w:ind w:left="5140" w:hanging="360"/>
      </w:pPr>
      <w:rPr>
        <w:rFonts w:cs="Times New Roman"/>
      </w:rPr>
    </w:lvl>
    <w:lvl w:ilvl="7" w:tplc="08090019" w:tentative="1">
      <w:start w:val="1"/>
      <w:numFmt w:val="lowerLetter"/>
      <w:lvlText w:val="%8."/>
      <w:lvlJc w:val="left"/>
      <w:pPr>
        <w:tabs>
          <w:tab w:val="num" w:pos="5860"/>
        </w:tabs>
        <w:ind w:left="5860" w:hanging="360"/>
      </w:pPr>
      <w:rPr>
        <w:rFonts w:cs="Times New Roman"/>
      </w:rPr>
    </w:lvl>
    <w:lvl w:ilvl="8" w:tplc="0809001B" w:tentative="1">
      <w:start w:val="1"/>
      <w:numFmt w:val="lowerRoman"/>
      <w:lvlText w:val="%9."/>
      <w:lvlJc w:val="right"/>
      <w:pPr>
        <w:tabs>
          <w:tab w:val="num" w:pos="6580"/>
        </w:tabs>
        <w:ind w:left="6580" w:hanging="180"/>
      </w:pPr>
      <w:rPr>
        <w:rFonts w:cs="Times New Roman"/>
      </w:rPr>
    </w:lvl>
  </w:abstractNum>
  <w:abstractNum w:abstractNumId="2">
    <w:nsid w:val="11FD5B4E"/>
    <w:multiLevelType w:val="multilevel"/>
    <w:tmpl w:val="FFFFFFFF"/>
    <w:lvl w:ilvl="0">
      <w:start w:val="1"/>
      <w:numFmt w:val="decimal"/>
      <w:lvlText w:val="%1."/>
      <w:lvlJc w:val="left"/>
      <w:pPr>
        <w:ind w:left="940" w:hanging="360"/>
      </w:pPr>
      <w:rPr>
        <w:rFonts w:ascii="Calibri" w:eastAsia="Times New Roman" w:hAnsi="Calibri" w:cs="Times New Roman" w:hint="default"/>
        <w:w w:val="99"/>
        <w:sz w:val="22"/>
        <w:szCs w:val="22"/>
      </w:rPr>
    </w:lvl>
    <w:lvl w:ilvl="1">
      <w:start w:val="1"/>
      <w:numFmt w:val="bullet"/>
      <w:lvlText w:val="•"/>
      <w:lvlJc w:val="left"/>
      <w:pPr>
        <w:ind w:left="1794" w:hanging="360"/>
      </w:pPr>
      <w:rPr>
        <w:rFonts w:hint="default"/>
      </w:rPr>
    </w:lvl>
    <w:lvl w:ilvl="2">
      <w:start w:val="1"/>
      <w:numFmt w:val="bullet"/>
      <w:lvlText w:val="•"/>
      <w:lvlJc w:val="left"/>
      <w:pPr>
        <w:ind w:left="2648" w:hanging="360"/>
      </w:pPr>
      <w:rPr>
        <w:rFonts w:hint="default"/>
      </w:rPr>
    </w:lvl>
    <w:lvl w:ilvl="3">
      <w:start w:val="1"/>
      <w:numFmt w:val="bullet"/>
      <w:lvlText w:val="•"/>
      <w:lvlJc w:val="left"/>
      <w:pPr>
        <w:ind w:left="3502" w:hanging="360"/>
      </w:pPr>
      <w:rPr>
        <w:rFonts w:hint="default"/>
      </w:rPr>
    </w:lvl>
    <w:lvl w:ilvl="4">
      <w:start w:val="1"/>
      <w:numFmt w:val="bullet"/>
      <w:lvlText w:val="•"/>
      <w:lvlJc w:val="left"/>
      <w:pPr>
        <w:ind w:left="4356" w:hanging="360"/>
      </w:pPr>
      <w:rPr>
        <w:rFonts w:hint="default"/>
      </w:rPr>
    </w:lvl>
    <w:lvl w:ilvl="5">
      <w:start w:val="1"/>
      <w:numFmt w:val="bullet"/>
      <w:lvlText w:val="•"/>
      <w:lvlJc w:val="left"/>
      <w:pPr>
        <w:ind w:left="5210" w:hanging="360"/>
      </w:pPr>
      <w:rPr>
        <w:rFonts w:hint="default"/>
      </w:rPr>
    </w:lvl>
    <w:lvl w:ilvl="6">
      <w:start w:val="1"/>
      <w:numFmt w:val="bullet"/>
      <w:lvlText w:val="•"/>
      <w:lvlJc w:val="left"/>
      <w:pPr>
        <w:ind w:left="6064" w:hanging="360"/>
      </w:pPr>
      <w:rPr>
        <w:rFonts w:hint="default"/>
      </w:rPr>
    </w:lvl>
    <w:lvl w:ilvl="7">
      <w:start w:val="1"/>
      <w:numFmt w:val="bullet"/>
      <w:lvlText w:val="•"/>
      <w:lvlJc w:val="left"/>
      <w:pPr>
        <w:ind w:left="6918" w:hanging="360"/>
      </w:pPr>
      <w:rPr>
        <w:rFonts w:hint="default"/>
      </w:rPr>
    </w:lvl>
    <w:lvl w:ilvl="8">
      <w:start w:val="1"/>
      <w:numFmt w:val="bullet"/>
      <w:lvlText w:val="•"/>
      <w:lvlJc w:val="left"/>
      <w:pPr>
        <w:ind w:left="7772" w:hanging="360"/>
      </w:pPr>
      <w:rPr>
        <w:rFonts w:hint="default"/>
      </w:rPr>
    </w:lvl>
  </w:abstractNum>
  <w:abstractNum w:abstractNumId="3">
    <w:nsid w:val="14D57375"/>
    <w:multiLevelType w:val="hybridMultilevel"/>
    <w:tmpl w:val="FFFFFFFF"/>
    <w:lvl w:ilvl="0" w:tplc="60007E66">
      <w:start w:val="1"/>
      <w:numFmt w:val="decimal"/>
      <w:lvlText w:val="%1."/>
      <w:lvlJc w:val="left"/>
      <w:pPr>
        <w:ind w:left="940" w:hanging="360"/>
      </w:pPr>
      <w:rPr>
        <w:rFonts w:ascii="Calibri" w:eastAsia="Times New Roman" w:hAnsi="Calibri" w:cs="Times New Roman" w:hint="default"/>
        <w:w w:val="99"/>
        <w:sz w:val="22"/>
        <w:szCs w:val="22"/>
      </w:rPr>
    </w:lvl>
    <w:lvl w:ilvl="1" w:tplc="9D2E77D4">
      <w:start w:val="1"/>
      <w:numFmt w:val="bullet"/>
      <w:lvlText w:val="•"/>
      <w:lvlJc w:val="left"/>
      <w:pPr>
        <w:ind w:left="1794" w:hanging="360"/>
      </w:pPr>
      <w:rPr>
        <w:rFonts w:hint="default"/>
      </w:rPr>
    </w:lvl>
    <w:lvl w:ilvl="2" w:tplc="87540BF6">
      <w:start w:val="1"/>
      <w:numFmt w:val="bullet"/>
      <w:lvlText w:val="•"/>
      <w:lvlJc w:val="left"/>
      <w:pPr>
        <w:ind w:left="2648" w:hanging="360"/>
      </w:pPr>
      <w:rPr>
        <w:rFonts w:hint="default"/>
      </w:rPr>
    </w:lvl>
    <w:lvl w:ilvl="3" w:tplc="3FA866F0">
      <w:start w:val="1"/>
      <w:numFmt w:val="bullet"/>
      <w:lvlText w:val="•"/>
      <w:lvlJc w:val="left"/>
      <w:pPr>
        <w:ind w:left="3502" w:hanging="360"/>
      </w:pPr>
      <w:rPr>
        <w:rFonts w:hint="default"/>
      </w:rPr>
    </w:lvl>
    <w:lvl w:ilvl="4" w:tplc="A24E3A80">
      <w:start w:val="1"/>
      <w:numFmt w:val="bullet"/>
      <w:lvlText w:val="•"/>
      <w:lvlJc w:val="left"/>
      <w:pPr>
        <w:ind w:left="4356" w:hanging="360"/>
      </w:pPr>
      <w:rPr>
        <w:rFonts w:hint="default"/>
      </w:rPr>
    </w:lvl>
    <w:lvl w:ilvl="5" w:tplc="8B244FE0">
      <w:start w:val="1"/>
      <w:numFmt w:val="bullet"/>
      <w:lvlText w:val="•"/>
      <w:lvlJc w:val="left"/>
      <w:pPr>
        <w:ind w:left="5210" w:hanging="360"/>
      </w:pPr>
      <w:rPr>
        <w:rFonts w:hint="default"/>
      </w:rPr>
    </w:lvl>
    <w:lvl w:ilvl="6" w:tplc="BE9C14C8">
      <w:start w:val="1"/>
      <w:numFmt w:val="bullet"/>
      <w:lvlText w:val="•"/>
      <w:lvlJc w:val="left"/>
      <w:pPr>
        <w:ind w:left="6064" w:hanging="360"/>
      </w:pPr>
      <w:rPr>
        <w:rFonts w:hint="default"/>
      </w:rPr>
    </w:lvl>
    <w:lvl w:ilvl="7" w:tplc="9024331E">
      <w:start w:val="1"/>
      <w:numFmt w:val="bullet"/>
      <w:lvlText w:val="•"/>
      <w:lvlJc w:val="left"/>
      <w:pPr>
        <w:ind w:left="6918" w:hanging="360"/>
      </w:pPr>
      <w:rPr>
        <w:rFonts w:hint="default"/>
      </w:rPr>
    </w:lvl>
    <w:lvl w:ilvl="8" w:tplc="944E16B8">
      <w:start w:val="1"/>
      <w:numFmt w:val="bullet"/>
      <w:lvlText w:val="•"/>
      <w:lvlJc w:val="left"/>
      <w:pPr>
        <w:ind w:left="7772" w:hanging="360"/>
      </w:pPr>
      <w:rPr>
        <w:rFonts w:hint="default"/>
      </w:rPr>
    </w:lvl>
  </w:abstractNum>
  <w:abstractNum w:abstractNumId="4">
    <w:nsid w:val="1DBE3E53"/>
    <w:multiLevelType w:val="multilevel"/>
    <w:tmpl w:val="FFFFFFFF"/>
    <w:lvl w:ilvl="0">
      <w:start w:val="1"/>
      <w:numFmt w:val="decimal"/>
      <w:lvlText w:val="%1."/>
      <w:lvlJc w:val="left"/>
      <w:pPr>
        <w:ind w:left="940" w:hanging="360"/>
      </w:pPr>
      <w:rPr>
        <w:rFonts w:ascii="Calibri" w:eastAsia="Times New Roman" w:hAnsi="Calibri" w:cs="Times New Roman" w:hint="default"/>
        <w:w w:val="99"/>
        <w:sz w:val="22"/>
        <w:szCs w:val="22"/>
      </w:rPr>
    </w:lvl>
    <w:lvl w:ilvl="1">
      <w:start w:val="1"/>
      <w:numFmt w:val="bullet"/>
      <w:lvlText w:val="•"/>
      <w:lvlJc w:val="left"/>
      <w:pPr>
        <w:ind w:left="1794" w:hanging="360"/>
      </w:pPr>
      <w:rPr>
        <w:rFonts w:hint="default"/>
      </w:rPr>
    </w:lvl>
    <w:lvl w:ilvl="2">
      <w:start w:val="1"/>
      <w:numFmt w:val="bullet"/>
      <w:lvlText w:val="•"/>
      <w:lvlJc w:val="left"/>
      <w:pPr>
        <w:ind w:left="2648" w:hanging="360"/>
      </w:pPr>
      <w:rPr>
        <w:rFonts w:hint="default"/>
      </w:rPr>
    </w:lvl>
    <w:lvl w:ilvl="3">
      <w:start w:val="1"/>
      <w:numFmt w:val="bullet"/>
      <w:lvlText w:val="•"/>
      <w:lvlJc w:val="left"/>
      <w:pPr>
        <w:ind w:left="3502" w:hanging="360"/>
      </w:pPr>
      <w:rPr>
        <w:rFonts w:hint="default"/>
      </w:rPr>
    </w:lvl>
    <w:lvl w:ilvl="4">
      <w:start w:val="1"/>
      <w:numFmt w:val="bullet"/>
      <w:lvlText w:val="•"/>
      <w:lvlJc w:val="left"/>
      <w:pPr>
        <w:ind w:left="4356" w:hanging="360"/>
      </w:pPr>
      <w:rPr>
        <w:rFonts w:hint="default"/>
      </w:rPr>
    </w:lvl>
    <w:lvl w:ilvl="5">
      <w:start w:val="1"/>
      <w:numFmt w:val="bullet"/>
      <w:lvlText w:val="•"/>
      <w:lvlJc w:val="left"/>
      <w:pPr>
        <w:ind w:left="5210" w:hanging="360"/>
      </w:pPr>
      <w:rPr>
        <w:rFonts w:hint="default"/>
      </w:rPr>
    </w:lvl>
    <w:lvl w:ilvl="6">
      <w:start w:val="1"/>
      <w:numFmt w:val="bullet"/>
      <w:lvlText w:val="•"/>
      <w:lvlJc w:val="left"/>
      <w:pPr>
        <w:ind w:left="6064" w:hanging="360"/>
      </w:pPr>
      <w:rPr>
        <w:rFonts w:hint="default"/>
      </w:rPr>
    </w:lvl>
    <w:lvl w:ilvl="7">
      <w:start w:val="1"/>
      <w:numFmt w:val="bullet"/>
      <w:lvlText w:val="•"/>
      <w:lvlJc w:val="left"/>
      <w:pPr>
        <w:ind w:left="6918" w:hanging="360"/>
      </w:pPr>
      <w:rPr>
        <w:rFonts w:hint="default"/>
      </w:rPr>
    </w:lvl>
    <w:lvl w:ilvl="8">
      <w:start w:val="1"/>
      <w:numFmt w:val="bullet"/>
      <w:lvlText w:val="•"/>
      <w:lvlJc w:val="left"/>
      <w:pPr>
        <w:ind w:left="7772" w:hanging="360"/>
      </w:pPr>
      <w:rPr>
        <w:rFonts w:hint="default"/>
      </w:rPr>
    </w:lvl>
  </w:abstractNum>
  <w:abstractNum w:abstractNumId="5">
    <w:nsid w:val="214F7F57"/>
    <w:multiLevelType w:val="multilevel"/>
    <w:tmpl w:val="124C660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2391BC4"/>
    <w:multiLevelType w:val="multilevel"/>
    <w:tmpl w:val="A6C2F810"/>
    <w:lvl w:ilvl="0">
      <w:start w:val="8"/>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6913E8C"/>
    <w:multiLevelType w:val="multilevel"/>
    <w:tmpl w:val="80C4781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331A29D9"/>
    <w:multiLevelType w:val="multilevel"/>
    <w:tmpl w:val="FFFFFFFF"/>
    <w:lvl w:ilvl="0">
      <w:start w:val="1"/>
      <w:numFmt w:val="decimal"/>
      <w:lvlText w:val="%1."/>
      <w:lvlJc w:val="left"/>
      <w:pPr>
        <w:ind w:left="820" w:hanging="360"/>
      </w:pPr>
      <w:rPr>
        <w:rFonts w:ascii="Calibri" w:eastAsia="Times New Roman" w:hAnsi="Calibri" w:cs="Times New Roman" w:hint="default"/>
        <w:w w:val="99"/>
        <w:sz w:val="22"/>
        <w:szCs w:val="22"/>
      </w:rPr>
    </w:lvl>
    <w:lvl w:ilvl="1">
      <w:start w:val="1"/>
      <w:numFmt w:val="bullet"/>
      <w:lvlText w:val="•"/>
      <w:lvlJc w:val="left"/>
      <w:pPr>
        <w:ind w:left="1662" w:hanging="360"/>
      </w:pPr>
      <w:rPr>
        <w:rFonts w:hint="default"/>
      </w:rPr>
    </w:lvl>
    <w:lvl w:ilvl="2">
      <w:start w:val="1"/>
      <w:numFmt w:val="bullet"/>
      <w:lvlText w:val="•"/>
      <w:lvlJc w:val="left"/>
      <w:pPr>
        <w:ind w:left="2504" w:hanging="360"/>
      </w:pPr>
      <w:rPr>
        <w:rFonts w:hint="default"/>
      </w:rPr>
    </w:lvl>
    <w:lvl w:ilvl="3">
      <w:start w:val="1"/>
      <w:numFmt w:val="bullet"/>
      <w:lvlText w:val="•"/>
      <w:lvlJc w:val="left"/>
      <w:pPr>
        <w:ind w:left="3346" w:hanging="360"/>
      </w:pPr>
      <w:rPr>
        <w:rFonts w:hint="default"/>
      </w:rPr>
    </w:lvl>
    <w:lvl w:ilvl="4">
      <w:start w:val="1"/>
      <w:numFmt w:val="bullet"/>
      <w:lvlText w:val="•"/>
      <w:lvlJc w:val="left"/>
      <w:pPr>
        <w:ind w:left="4188" w:hanging="360"/>
      </w:pPr>
      <w:rPr>
        <w:rFonts w:hint="default"/>
      </w:rPr>
    </w:lvl>
    <w:lvl w:ilvl="5">
      <w:start w:val="1"/>
      <w:numFmt w:val="bullet"/>
      <w:lvlText w:val="•"/>
      <w:lvlJc w:val="left"/>
      <w:pPr>
        <w:ind w:left="5030" w:hanging="360"/>
      </w:pPr>
      <w:rPr>
        <w:rFonts w:hint="default"/>
      </w:rPr>
    </w:lvl>
    <w:lvl w:ilvl="6">
      <w:start w:val="1"/>
      <w:numFmt w:val="bullet"/>
      <w:lvlText w:val="•"/>
      <w:lvlJc w:val="left"/>
      <w:pPr>
        <w:ind w:left="5872" w:hanging="360"/>
      </w:pPr>
      <w:rPr>
        <w:rFonts w:hint="default"/>
      </w:rPr>
    </w:lvl>
    <w:lvl w:ilvl="7">
      <w:start w:val="1"/>
      <w:numFmt w:val="bullet"/>
      <w:lvlText w:val="•"/>
      <w:lvlJc w:val="left"/>
      <w:pPr>
        <w:ind w:left="6714" w:hanging="360"/>
      </w:pPr>
      <w:rPr>
        <w:rFonts w:hint="default"/>
      </w:rPr>
    </w:lvl>
    <w:lvl w:ilvl="8">
      <w:start w:val="1"/>
      <w:numFmt w:val="bullet"/>
      <w:lvlText w:val="•"/>
      <w:lvlJc w:val="left"/>
      <w:pPr>
        <w:ind w:left="7556" w:hanging="360"/>
      </w:pPr>
      <w:rPr>
        <w:rFonts w:hint="default"/>
      </w:rPr>
    </w:lvl>
  </w:abstractNum>
  <w:abstractNum w:abstractNumId="9">
    <w:nsid w:val="37A317ED"/>
    <w:multiLevelType w:val="multilevel"/>
    <w:tmpl w:val="355C6F50"/>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A272DC3"/>
    <w:multiLevelType w:val="multilevel"/>
    <w:tmpl w:val="7B4C78E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60"/>
        </w:tabs>
        <w:ind w:left="460" w:hanging="360"/>
      </w:pPr>
      <w:rPr>
        <w:rFonts w:cs="Times New Roman" w:hint="default"/>
      </w:rPr>
    </w:lvl>
    <w:lvl w:ilvl="2">
      <w:start w:val="1"/>
      <w:numFmt w:val="decimal"/>
      <w:lvlText w:val="%1.%2.%3"/>
      <w:lvlJc w:val="left"/>
      <w:pPr>
        <w:tabs>
          <w:tab w:val="num" w:pos="920"/>
        </w:tabs>
        <w:ind w:left="920" w:hanging="720"/>
      </w:pPr>
      <w:rPr>
        <w:rFonts w:cs="Times New Roman" w:hint="default"/>
      </w:rPr>
    </w:lvl>
    <w:lvl w:ilvl="3">
      <w:start w:val="1"/>
      <w:numFmt w:val="decimal"/>
      <w:lvlText w:val="%1.%2.%3.%4"/>
      <w:lvlJc w:val="left"/>
      <w:pPr>
        <w:tabs>
          <w:tab w:val="num" w:pos="1020"/>
        </w:tabs>
        <w:ind w:left="1020" w:hanging="720"/>
      </w:pPr>
      <w:rPr>
        <w:rFonts w:cs="Times New Roman" w:hint="default"/>
      </w:rPr>
    </w:lvl>
    <w:lvl w:ilvl="4">
      <w:start w:val="1"/>
      <w:numFmt w:val="decimal"/>
      <w:lvlText w:val="%1.%2.%3.%4.%5"/>
      <w:lvlJc w:val="left"/>
      <w:pPr>
        <w:tabs>
          <w:tab w:val="num" w:pos="1480"/>
        </w:tabs>
        <w:ind w:left="1480" w:hanging="1080"/>
      </w:pPr>
      <w:rPr>
        <w:rFonts w:cs="Times New Roman" w:hint="default"/>
      </w:rPr>
    </w:lvl>
    <w:lvl w:ilvl="5">
      <w:start w:val="1"/>
      <w:numFmt w:val="decimal"/>
      <w:lvlText w:val="%1.%2.%3.%4.%5.%6"/>
      <w:lvlJc w:val="left"/>
      <w:pPr>
        <w:tabs>
          <w:tab w:val="num" w:pos="1580"/>
        </w:tabs>
        <w:ind w:left="1580" w:hanging="1080"/>
      </w:pPr>
      <w:rPr>
        <w:rFonts w:cs="Times New Roman" w:hint="default"/>
      </w:rPr>
    </w:lvl>
    <w:lvl w:ilvl="6">
      <w:start w:val="1"/>
      <w:numFmt w:val="decimal"/>
      <w:lvlText w:val="%1.%2.%3.%4.%5.%6.%7"/>
      <w:lvlJc w:val="left"/>
      <w:pPr>
        <w:tabs>
          <w:tab w:val="num" w:pos="1680"/>
        </w:tabs>
        <w:ind w:left="1680" w:hanging="1080"/>
      </w:pPr>
      <w:rPr>
        <w:rFonts w:cs="Times New Roman" w:hint="default"/>
      </w:rPr>
    </w:lvl>
    <w:lvl w:ilvl="7">
      <w:start w:val="1"/>
      <w:numFmt w:val="decimal"/>
      <w:lvlText w:val="%1.%2.%3.%4.%5.%6.%7.%8"/>
      <w:lvlJc w:val="left"/>
      <w:pPr>
        <w:tabs>
          <w:tab w:val="num" w:pos="2140"/>
        </w:tabs>
        <w:ind w:left="2140" w:hanging="1440"/>
      </w:pPr>
      <w:rPr>
        <w:rFonts w:cs="Times New Roman" w:hint="default"/>
      </w:rPr>
    </w:lvl>
    <w:lvl w:ilvl="8">
      <w:start w:val="1"/>
      <w:numFmt w:val="decimal"/>
      <w:lvlText w:val="%1.%2.%3.%4.%5.%6.%7.%8.%9"/>
      <w:lvlJc w:val="left"/>
      <w:pPr>
        <w:tabs>
          <w:tab w:val="num" w:pos="2240"/>
        </w:tabs>
        <w:ind w:left="2240" w:hanging="1440"/>
      </w:pPr>
      <w:rPr>
        <w:rFonts w:cs="Times New Roman" w:hint="default"/>
      </w:rPr>
    </w:lvl>
  </w:abstractNum>
  <w:abstractNum w:abstractNumId="11">
    <w:nsid w:val="3C98633A"/>
    <w:multiLevelType w:val="multilevel"/>
    <w:tmpl w:val="CB54E12A"/>
    <w:lvl w:ilvl="0">
      <w:start w:val="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nsid w:val="3CFA70E7"/>
    <w:multiLevelType w:val="hybridMultilevel"/>
    <w:tmpl w:val="2436853A"/>
    <w:lvl w:ilvl="0" w:tplc="0809000F">
      <w:start w:val="1"/>
      <w:numFmt w:val="decimal"/>
      <w:lvlText w:val="%1."/>
      <w:lvlJc w:val="left"/>
      <w:pPr>
        <w:tabs>
          <w:tab w:val="num" w:pos="765"/>
        </w:tabs>
        <w:ind w:left="765" w:hanging="360"/>
      </w:pPr>
      <w:rPr>
        <w:rFonts w:cs="Times New Roman"/>
      </w:rPr>
    </w:lvl>
    <w:lvl w:ilvl="1" w:tplc="08090019" w:tentative="1">
      <w:start w:val="1"/>
      <w:numFmt w:val="lowerLetter"/>
      <w:lvlText w:val="%2."/>
      <w:lvlJc w:val="left"/>
      <w:pPr>
        <w:tabs>
          <w:tab w:val="num" w:pos="1485"/>
        </w:tabs>
        <w:ind w:left="1485" w:hanging="360"/>
      </w:pPr>
      <w:rPr>
        <w:rFonts w:cs="Times New Roman"/>
      </w:rPr>
    </w:lvl>
    <w:lvl w:ilvl="2" w:tplc="0809001B" w:tentative="1">
      <w:start w:val="1"/>
      <w:numFmt w:val="lowerRoman"/>
      <w:lvlText w:val="%3."/>
      <w:lvlJc w:val="right"/>
      <w:pPr>
        <w:tabs>
          <w:tab w:val="num" w:pos="2205"/>
        </w:tabs>
        <w:ind w:left="2205" w:hanging="180"/>
      </w:pPr>
      <w:rPr>
        <w:rFonts w:cs="Times New Roman"/>
      </w:rPr>
    </w:lvl>
    <w:lvl w:ilvl="3" w:tplc="0809000F" w:tentative="1">
      <w:start w:val="1"/>
      <w:numFmt w:val="decimal"/>
      <w:lvlText w:val="%4."/>
      <w:lvlJc w:val="left"/>
      <w:pPr>
        <w:tabs>
          <w:tab w:val="num" w:pos="2925"/>
        </w:tabs>
        <w:ind w:left="2925" w:hanging="360"/>
      </w:pPr>
      <w:rPr>
        <w:rFonts w:cs="Times New Roman"/>
      </w:rPr>
    </w:lvl>
    <w:lvl w:ilvl="4" w:tplc="08090019" w:tentative="1">
      <w:start w:val="1"/>
      <w:numFmt w:val="lowerLetter"/>
      <w:lvlText w:val="%5."/>
      <w:lvlJc w:val="left"/>
      <w:pPr>
        <w:tabs>
          <w:tab w:val="num" w:pos="3645"/>
        </w:tabs>
        <w:ind w:left="3645" w:hanging="360"/>
      </w:pPr>
      <w:rPr>
        <w:rFonts w:cs="Times New Roman"/>
      </w:rPr>
    </w:lvl>
    <w:lvl w:ilvl="5" w:tplc="0809001B" w:tentative="1">
      <w:start w:val="1"/>
      <w:numFmt w:val="lowerRoman"/>
      <w:lvlText w:val="%6."/>
      <w:lvlJc w:val="right"/>
      <w:pPr>
        <w:tabs>
          <w:tab w:val="num" w:pos="4365"/>
        </w:tabs>
        <w:ind w:left="4365" w:hanging="180"/>
      </w:pPr>
      <w:rPr>
        <w:rFonts w:cs="Times New Roman"/>
      </w:rPr>
    </w:lvl>
    <w:lvl w:ilvl="6" w:tplc="0809000F" w:tentative="1">
      <w:start w:val="1"/>
      <w:numFmt w:val="decimal"/>
      <w:lvlText w:val="%7."/>
      <w:lvlJc w:val="left"/>
      <w:pPr>
        <w:tabs>
          <w:tab w:val="num" w:pos="5085"/>
        </w:tabs>
        <w:ind w:left="5085" w:hanging="360"/>
      </w:pPr>
      <w:rPr>
        <w:rFonts w:cs="Times New Roman"/>
      </w:rPr>
    </w:lvl>
    <w:lvl w:ilvl="7" w:tplc="08090019" w:tentative="1">
      <w:start w:val="1"/>
      <w:numFmt w:val="lowerLetter"/>
      <w:lvlText w:val="%8."/>
      <w:lvlJc w:val="left"/>
      <w:pPr>
        <w:tabs>
          <w:tab w:val="num" w:pos="5805"/>
        </w:tabs>
        <w:ind w:left="5805" w:hanging="360"/>
      </w:pPr>
      <w:rPr>
        <w:rFonts w:cs="Times New Roman"/>
      </w:rPr>
    </w:lvl>
    <w:lvl w:ilvl="8" w:tplc="0809001B" w:tentative="1">
      <w:start w:val="1"/>
      <w:numFmt w:val="lowerRoman"/>
      <w:lvlText w:val="%9."/>
      <w:lvlJc w:val="right"/>
      <w:pPr>
        <w:tabs>
          <w:tab w:val="num" w:pos="6525"/>
        </w:tabs>
        <w:ind w:left="6525" w:hanging="180"/>
      </w:pPr>
      <w:rPr>
        <w:rFonts w:cs="Times New Roman"/>
      </w:rPr>
    </w:lvl>
  </w:abstractNum>
  <w:abstractNum w:abstractNumId="13">
    <w:nsid w:val="3F100C3F"/>
    <w:multiLevelType w:val="multilevel"/>
    <w:tmpl w:val="D81C63A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45C2646E"/>
    <w:multiLevelType w:val="hybridMultilevel"/>
    <w:tmpl w:val="FFFFFFFF"/>
    <w:lvl w:ilvl="0" w:tplc="29087746">
      <w:start w:val="1"/>
      <w:numFmt w:val="decimal"/>
      <w:lvlText w:val="%1."/>
      <w:lvlJc w:val="left"/>
      <w:pPr>
        <w:ind w:left="820" w:hanging="360"/>
      </w:pPr>
      <w:rPr>
        <w:rFonts w:ascii="Calibri" w:eastAsia="Times New Roman" w:hAnsi="Calibri" w:cs="Times New Roman" w:hint="default"/>
        <w:w w:val="99"/>
        <w:sz w:val="22"/>
        <w:szCs w:val="22"/>
      </w:rPr>
    </w:lvl>
    <w:lvl w:ilvl="1" w:tplc="4D38C558">
      <w:start w:val="1"/>
      <w:numFmt w:val="bullet"/>
      <w:lvlText w:val="•"/>
      <w:lvlJc w:val="left"/>
      <w:pPr>
        <w:ind w:left="1662" w:hanging="360"/>
      </w:pPr>
      <w:rPr>
        <w:rFonts w:hint="default"/>
      </w:rPr>
    </w:lvl>
    <w:lvl w:ilvl="2" w:tplc="648CC5A0">
      <w:start w:val="1"/>
      <w:numFmt w:val="bullet"/>
      <w:lvlText w:val="•"/>
      <w:lvlJc w:val="left"/>
      <w:pPr>
        <w:ind w:left="2504" w:hanging="360"/>
      </w:pPr>
      <w:rPr>
        <w:rFonts w:hint="default"/>
      </w:rPr>
    </w:lvl>
    <w:lvl w:ilvl="3" w:tplc="370C127E">
      <w:start w:val="1"/>
      <w:numFmt w:val="bullet"/>
      <w:lvlText w:val="•"/>
      <w:lvlJc w:val="left"/>
      <w:pPr>
        <w:ind w:left="3346" w:hanging="360"/>
      </w:pPr>
      <w:rPr>
        <w:rFonts w:hint="default"/>
      </w:rPr>
    </w:lvl>
    <w:lvl w:ilvl="4" w:tplc="E73EF58C">
      <w:start w:val="1"/>
      <w:numFmt w:val="bullet"/>
      <w:lvlText w:val="•"/>
      <w:lvlJc w:val="left"/>
      <w:pPr>
        <w:ind w:left="4188" w:hanging="360"/>
      </w:pPr>
      <w:rPr>
        <w:rFonts w:hint="default"/>
      </w:rPr>
    </w:lvl>
    <w:lvl w:ilvl="5" w:tplc="B05E830C">
      <w:start w:val="1"/>
      <w:numFmt w:val="bullet"/>
      <w:lvlText w:val="•"/>
      <w:lvlJc w:val="left"/>
      <w:pPr>
        <w:ind w:left="5030" w:hanging="360"/>
      </w:pPr>
      <w:rPr>
        <w:rFonts w:hint="default"/>
      </w:rPr>
    </w:lvl>
    <w:lvl w:ilvl="6" w:tplc="061CCBE8">
      <w:start w:val="1"/>
      <w:numFmt w:val="bullet"/>
      <w:lvlText w:val="•"/>
      <w:lvlJc w:val="left"/>
      <w:pPr>
        <w:ind w:left="5872" w:hanging="360"/>
      </w:pPr>
      <w:rPr>
        <w:rFonts w:hint="default"/>
      </w:rPr>
    </w:lvl>
    <w:lvl w:ilvl="7" w:tplc="0EE028CC">
      <w:start w:val="1"/>
      <w:numFmt w:val="bullet"/>
      <w:lvlText w:val="•"/>
      <w:lvlJc w:val="left"/>
      <w:pPr>
        <w:ind w:left="6714" w:hanging="360"/>
      </w:pPr>
      <w:rPr>
        <w:rFonts w:hint="default"/>
      </w:rPr>
    </w:lvl>
    <w:lvl w:ilvl="8" w:tplc="687E4908">
      <w:start w:val="1"/>
      <w:numFmt w:val="bullet"/>
      <w:lvlText w:val="•"/>
      <w:lvlJc w:val="left"/>
      <w:pPr>
        <w:ind w:left="7556" w:hanging="360"/>
      </w:pPr>
      <w:rPr>
        <w:rFonts w:hint="default"/>
      </w:rPr>
    </w:lvl>
  </w:abstractNum>
  <w:abstractNum w:abstractNumId="15">
    <w:nsid w:val="47181E10"/>
    <w:multiLevelType w:val="hybridMultilevel"/>
    <w:tmpl w:val="6ED0AF26"/>
    <w:lvl w:ilvl="0" w:tplc="96D4EAFC">
      <w:start w:val="2"/>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47D32D18"/>
    <w:multiLevelType w:val="hybridMultilevel"/>
    <w:tmpl w:val="FFFFFFFF"/>
    <w:lvl w:ilvl="0" w:tplc="65AA9926">
      <w:start w:val="1"/>
      <w:numFmt w:val="decimal"/>
      <w:lvlText w:val="%1."/>
      <w:lvlJc w:val="left"/>
      <w:pPr>
        <w:ind w:left="820" w:hanging="360"/>
      </w:pPr>
      <w:rPr>
        <w:rFonts w:ascii="Calibri" w:eastAsia="Times New Roman" w:hAnsi="Calibri" w:cs="Times New Roman" w:hint="default"/>
        <w:w w:val="99"/>
        <w:sz w:val="22"/>
        <w:szCs w:val="22"/>
      </w:rPr>
    </w:lvl>
    <w:lvl w:ilvl="1" w:tplc="C97AF41E">
      <w:start w:val="1"/>
      <w:numFmt w:val="bullet"/>
      <w:lvlText w:val="•"/>
      <w:lvlJc w:val="left"/>
      <w:pPr>
        <w:ind w:left="1662" w:hanging="360"/>
      </w:pPr>
      <w:rPr>
        <w:rFonts w:hint="default"/>
      </w:rPr>
    </w:lvl>
    <w:lvl w:ilvl="2" w:tplc="AD32F5B2">
      <w:start w:val="1"/>
      <w:numFmt w:val="bullet"/>
      <w:lvlText w:val="•"/>
      <w:lvlJc w:val="left"/>
      <w:pPr>
        <w:ind w:left="2504" w:hanging="360"/>
      </w:pPr>
      <w:rPr>
        <w:rFonts w:hint="default"/>
      </w:rPr>
    </w:lvl>
    <w:lvl w:ilvl="3" w:tplc="53F41102">
      <w:start w:val="1"/>
      <w:numFmt w:val="bullet"/>
      <w:lvlText w:val="•"/>
      <w:lvlJc w:val="left"/>
      <w:pPr>
        <w:ind w:left="3346" w:hanging="360"/>
      </w:pPr>
      <w:rPr>
        <w:rFonts w:hint="default"/>
      </w:rPr>
    </w:lvl>
    <w:lvl w:ilvl="4" w:tplc="F500A390">
      <w:start w:val="1"/>
      <w:numFmt w:val="bullet"/>
      <w:lvlText w:val="•"/>
      <w:lvlJc w:val="left"/>
      <w:pPr>
        <w:ind w:left="4188" w:hanging="360"/>
      </w:pPr>
      <w:rPr>
        <w:rFonts w:hint="default"/>
      </w:rPr>
    </w:lvl>
    <w:lvl w:ilvl="5" w:tplc="67DCC468">
      <w:start w:val="1"/>
      <w:numFmt w:val="bullet"/>
      <w:lvlText w:val="•"/>
      <w:lvlJc w:val="left"/>
      <w:pPr>
        <w:ind w:left="5030" w:hanging="360"/>
      </w:pPr>
      <w:rPr>
        <w:rFonts w:hint="default"/>
      </w:rPr>
    </w:lvl>
    <w:lvl w:ilvl="6" w:tplc="6C127930">
      <w:start w:val="1"/>
      <w:numFmt w:val="bullet"/>
      <w:lvlText w:val="•"/>
      <w:lvlJc w:val="left"/>
      <w:pPr>
        <w:ind w:left="5872" w:hanging="360"/>
      </w:pPr>
      <w:rPr>
        <w:rFonts w:hint="default"/>
      </w:rPr>
    </w:lvl>
    <w:lvl w:ilvl="7" w:tplc="8CB2065C">
      <w:start w:val="1"/>
      <w:numFmt w:val="bullet"/>
      <w:lvlText w:val="•"/>
      <w:lvlJc w:val="left"/>
      <w:pPr>
        <w:ind w:left="6714" w:hanging="360"/>
      </w:pPr>
      <w:rPr>
        <w:rFonts w:hint="default"/>
      </w:rPr>
    </w:lvl>
    <w:lvl w:ilvl="8" w:tplc="3E2EF494">
      <w:start w:val="1"/>
      <w:numFmt w:val="bullet"/>
      <w:lvlText w:val="•"/>
      <w:lvlJc w:val="left"/>
      <w:pPr>
        <w:ind w:left="7556" w:hanging="360"/>
      </w:pPr>
      <w:rPr>
        <w:rFonts w:hint="default"/>
      </w:rPr>
    </w:lvl>
  </w:abstractNum>
  <w:abstractNum w:abstractNumId="17">
    <w:nsid w:val="4D0F76A1"/>
    <w:multiLevelType w:val="hybridMultilevel"/>
    <w:tmpl w:val="FFFFFFFF"/>
    <w:lvl w:ilvl="0" w:tplc="BB3EC9AC">
      <w:start w:val="1"/>
      <w:numFmt w:val="decimal"/>
      <w:lvlText w:val="%1."/>
      <w:lvlJc w:val="left"/>
      <w:pPr>
        <w:ind w:left="940" w:hanging="360"/>
      </w:pPr>
      <w:rPr>
        <w:rFonts w:ascii="Calibri" w:eastAsia="Times New Roman" w:hAnsi="Calibri" w:cs="Times New Roman" w:hint="default"/>
        <w:w w:val="99"/>
        <w:sz w:val="22"/>
        <w:szCs w:val="22"/>
      </w:rPr>
    </w:lvl>
    <w:lvl w:ilvl="1" w:tplc="686A0540">
      <w:start w:val="1"/>
      <w:numFmt w:val="bullet"/>
      <w:lvlText w:val="•"/>
      <w:lvlJc w:val="left"/>
      <w:pPr>
        <w:ind w:left="1794" w:hanging="360"/>
      </w:pPr>
      <w:rPr>
        <w:rFonts w:hint="default"/>
      </w:rPr>
    </w:lvl>
    <w:lvl w:ilvl="2" w:tplc="E092C06A">
      <w:start w:val="1"/>
      <w:numFmt w:val="bullet"/>
      <w:lvlText w:val="•"/>
      <w:lvlJc w:val="left"/>
      <w:pPr>
        <w:ind w:left="2648" w:hanging="360"/>
      </w:pPr>
      <w:rPr>
        <w:rFonts w:hint="default"/>
      </w:rPr>
    </w:lvl>
    <w:lvl w:ilvl="3" w:tplc="163A1B60">
      <w:start w:val="1"/>
      <w:numFmt w:val="bullet"/>
      <w:lvlText w:val="•"/>
      <w:lvlJc w:val="left"/>
      <w:pPr>
        <w:ind w:left="3502" w:hanging="360"/>
      </w:pPr>
      <w:rPr>
        <w:rFonts w:hint="default"/>
      </w:rPr>
    </w:lvl>
    <w:lvl w:ilvl="4" w:tplc="78BC2CAC">
      <w:start w:val="1"/>
      <w:numFmt w:val="bullet"/>
      <w:lvlText w:val="•"/>
      <w:lvlJc w:val="left"/>
      <w:pPr>
        <w:ind w:left="4356" w:hanging="360"/>
      </w:pPr>
      <w:rPr>
        <w:rFonts w:hint="default"/>
      </w:rPr>
    </w:lvl>
    <w:lvl w:ilvl="5" w:tplc="2FF8A9D2">
      <w:start w:val="1"/>
      <w:numFmt w:val="bullet"/>
      <w:lvlText w:val="•"/>
      <w:lvlJc w:val="left"/>
      <w:pPr>
        <w:ind w:left="5210" w:hanging="360"/>
      </w:pPr>
      <w:rPr>
        <w:rFonts w:hint="default"/>
      </w:rPr>
    </w:lvl>
    <w:lvl w:ilvl="6" w:tplc="6430E2BC">
      <w:start w:val="1"/>
      <w:numFmt w:val="bullet"/>
      <w:lvlText w:val="•"/>
      <w:lvlJc w:val="left"/>
      <w:pPr>
        <w:ind w:left="6064" w:hanging="360"/>
      </w:pPr>
      <w:rPr>
        <w:rFonts w:hint="default"/>
      </w:rPr>
    </w:lvl>
    <w:lvl w:ilvl="7" w:tplc="EE828F12">
      <w:start w:val="1"/>
      <w:numFmt w:val="bullet"/>
      <w:lvlText w:val="•"/>
      <w:lvlJc w:val="left"/>
      <w:pPr>
        <w:ind w:left="6918" w:hanging="360"/>
      </w:pPr>
      <w:rPr>
        <w:rFonts w:hint="default"/>
      </w:rPr>
    </w:lvl>
    <w:lvl w:ilvl="8" w:tplc="333CD9A4">
      <w:start w:val="1"/>
      <w:numFmt w:val="bullet"/>
      <w:lvlText w:val="•"/>
      <w:lvlJc w:val="left"/>
      <w:pPr>
        <w:ind w:left="7772" w:hanging="360"/>
      </w:pPr>
      <w:rPr>
        <w:rFonts w:hint="default"/>
      </w:rPr>
    </w:lvl>
  </w:abstractNum>
  <w:abstractNum w:abstractNumId="18">
    <w:nsid w:val="4E7B7924"/>
    <w:multiLevelType w:val="multilevel"/>
    <w:tmpl w:val="54FEEDE8"/>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52804307"/>
    <w:multiLevelType w:val="multilevel"/>
    <w:tmpl w:val="2620E84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54202778"/>
    <w:multiLevelType w:val="multilevel"/>
    <w:tmpl w:val="CF66FDC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70"/>
        </w:tabs>
        <w:ind w:left="470" w:hanging="360"/>
      </w:pPr>
      <w:rPr>
        <w:rFonts w:cs="Times New Roman" w:hint="default"/>
      </w:rPr>
    </w:lvl>
    <w:lvl w:ilvl="2">
      <w:start w:val="1"/>
      <w:numFmt w:val="decimal"/>
      <w:lvlText w:val="%1.%2.%3"/>
      <w:lvlJc w:val="left"/>
      <w:pPr>
        <w:tabs>
          <w:tab w:val="num" w:pos="940"/>
        </w:tabs>
        <w:ind w:left="940" w:hanging="720"/>
      </w:pPr>
      <w:rPr>
        <w:rFonts w:cs="Times New Roman" w:hint="default"/>
      </w:rPr>
    </w:lvl>
    <w:lvl w:ilvl="3">
      <w:start w:val="1"/>
      <w:numFmt w:val="decimal"/>
      <w:lvlText w:val="%1.%2.%3.%4"/>
      <w:lvlJc w:val="left"/>
      <w:pPr>
        <w:tabs>
          <w:tab w:val="num" w:pos="1050"/>
        </w:tabs>
        <w:ind w:left="1050" w:hanging="720"/>
      </w:pPr>
      <w:rPr>
        <w:rFonts w:cs="Times New Roman" w:hint="default"/>
      </w:rPr>
    </w:lvl>
    <w:lvl w:ilvl="4">
      <w:start w:val="1"/>
      <w:numFmt w:val="decimal"/>
      <w:lvlText w:val="%1.%2.%3.%4.%5"/>
      <w:lvlJc w:val="left"/>
      <w:pPr>
        <w:tabs>
          <w:tab w:val="num" w:pos="1520"/>
        </w:tabs>
        <w:ind w:left="1520" w:hanging="1080"/>
      </w:pPr>
      <w:rPr>
        <w:rFonts w:cs="Times New Roman" w:hint="default"/>
      </w:rPr>
    </w:lvl>
    <w:lvl w:ilvl="5">
      <w:start w:val="1"/>
      <w:numFmt w:val="decimal"/>
      <w:lvlText w:val="%1.%2.%3.%4.%5.%6"/>
      <w:lvlJc w:val="left"/>
      <w:pPr>
        <w:tabs>
          <w:tab w:val="num" w:pos="1630"/>
        </w:tabs>
        <w:ind w:left="1630" w:hanging="1080"/>
      </w:pPr>
      <w:rPr>
        <w:rFonts w:cs="Times New Roman" w:hint="default"/>
      </w:rPr>
    </w:lvl>
    <w:lvl w:ilvl="6">
      <w:start w:val="1"/>
      <w:numFmt w:val="decimal"/>
      <w:lvlText w:val="%1.%2.%3.%4.%5.%6.%7"/>
      <w:lvlJc w:val="left"/>
      <w:pPr>
        <w:tabs>
          <w:tab w:val="num" w:pos="2100"/>
        </w:tabs>
        <w:ind w:left="2100" w:hanging="1440"/>
      </w:pPr>
      <w:rPr>
        <w:rFonts w:cs="Times New Roman" w:hint="default"/>
      </w:rPr>
    </w:lvl>
    <w:lvl w:ilvl="7">
      <w:start w:val="1"/>
      <w:numFmt w:val="decimal"/>
      <w:lvlText w:val="%1.%2.%3.%4.%5.%6.%7.%8"/>
      <w:lvlJc w:val="left"/>
      <w:pPr>
        <w:tabs>
          <w:tab w:val="num" w:pos="2210"/>
        </w:tabs>
        <w:ind w:left="2210" w:hanging="1440"/>
      </w:pPr>
      <w:rPr>
        <w:rFonts w:cs="Times New Roman" w:hint="default"/>
      </w:rPr>
    </w:lvl>
    <w:lvl w:ilvl="8">
      <w:start w:val="1"/>
      <w:numFmt w:val="decimal"/>
      <w:lvlText w:val="%1.%2.%3.%4.%5.%6.%7.%8.%9"/>
      <w:lvlJc w:val="left"/>
      <w:pPr>
        <w:tabs>
          <w:tab w:val="num" w:pos="2320"/>
        </w:tabs>
        <w:ind w:left="2320" w:hanging="1440"/>
      </w:pPr>
      <w:rPr>
        <w:rFonts w:cs="Times New Roman" w:hint="default"/>
      </w:rPr>
    </w:lvl>
  </w:abstractNum>
  <w:abstractNum w:abstractNumId="21">
    <w:nsid w:val="57B90EE4"/>
    <w:multiLevelType w:val="multilevel"/>
    <w:tmpl w:val="F57C21A0"/>
    <w:lvl w:ilvl="0">
      <w:start w:val="4"/>
      <w:numFmt w:val="decimal"/>
      <w:lvlText w:val="%1"/>
      <w:lvlJc w:val="left"/>
      <w:pPr>
        <w:tabs>
          <w:tab w:val="num" w:pos="765"/>
        </w:tabs>
        <w:ind w:left="765" w:hanging="765"/>
      </w:pPr>
      <w:rPr>
        <w:rFonts w:cs="Calibri" w:hint="default"/>
      </w:rPr>
    </w:lvl>
    <w:lvl w:ilvl="1">
      <w:start w:val="2"/>
      <w:numFmt w:val="decimal"/>
      <w:lvlText w:val="%1.%2"/>
      <w:lvlJc w:val="left"/>
      <w:pPr>
        <w:tabs>
          <w:tab w:val="num" w:pos="765"/>
        </w:tabs>
        <w:ind w:left="765" w:hanging="765"/>
      </w:pPr>
      <w:rPr>
        <w:rFonts w:cs="Calibri" w:hint="default"/>
      </w:rPr>
    </w:lvl>
    <w:lvl w:ilvl="2">
      <w:start w:val="1"/>
      <w:numFmt w:val="decimal"/>
      <w:lvlText w:val="%1.%2.%3"/>
      <w:lvlJc w:val="left"/>
      <w:pPr>
        <w:tabs>
          <w:tab w:val="num" w:pos="765"/>
        </w:tabs>
        <w:ind w:left="765" w:hanging="765"/>
      </w:pPr>
      <w:rPr>
        <w:rFonts w:cs="Calibri" w:hint="default"/>
      </w:rPr>
    </w:lvl>
    <w:lvl w:ilvl="3">
      <w:start w:val="1"/>
      <w:numFmt w:val="decimal"/>
      <w:lvlText w:val="%1.%2.%3.%4"/>
      <w:lvlJc w:val="left"/>
      <w:pPr>
        <w:tabs>
          <w:tab w:val="num" w:pos="765"/>
        </w:tabs>
        <w:ind w:left="765" w:hanging="765"/>
      </w:pPr>
      <w:rPr>
        <w:rFonts w:cs="Calibri" w:hint="default"/>
      </w:rPr>
    </w:lvl>
    <w:lvl w:ilvl="4">
      <w:start w:val="1"/>
      <w:numFmt w:val="decimal"/>
      <w:lvlText w:val="%1.%2.%3.%4.%5"/>
      <w:lvlJc w:val="left"/>
      <w:pPr>
        <w:tabs>
          <w:tab w:val="num" w:pos="1080"/>
        </w:tabs>
        <w:ind w:left="1080" w:hanging="1080"/>
      </w:pPr>
      <w:rPr>
        <w:rFonts w:cs="Calibri" w:hint="default"/>
      </w:rPr>
    </w:lvl>
    <w:lvl w:ilvl="5">
      <w:start w:val="1"/>
      <w:numFmt w:val="decimal"/>
      <w:lvlText w:val="%1.%2.%3.%4.%5.%6"/>
      <w:lvlJc w:val="left"/>
      <w:pPr>
        <w:tabs>
          <w:tab w:val="num" w:pos="1080"/>
        </w:tabs>
        <w:ind w:left="1080" w:hanging="1080"/>
      </w:pPr>
      <w:rPr>
        <w:rFonts w:cs="Calibri" w:hint="default"/>
      </w:rPr>
    </w:lvl>
    <w:lvl w:ilvl="6">
      <w:start w:val="1"/>
      <w:numFmt w:val="decimal"/>
      <w:lvlText w:val="%1.%2.%3.%4.%5.%6.%7"/>
      <w:lvlJc w:val="left"/>
      <w:pPr>
        <w:tabs>
          <w:tab w:val="num" w:pos="1440"/>
        </w:tabs>
        <w:ind w:left="1440" w:hanging="1440"/>
      </w:pPr>
      <w:rPr>
        <w:rFonts w:cs="Calibri" w:hint="default"/>
      </w:rPr>
    </w:lvl>
    <w:lvl w:ilvl="7">
      <w:start w:val="1"/>
      <w:numFmt w:val="decimal"/>
      <w:lvlText w:val="%1.%2.%3.%4.%5.%6.%7.%8"/>
      <w:lvlJc w:val="left"/>
      <w:pPr>
        <w:tabs>
          <w:tab w:val="num" w:pos="1440"/>
        </w:tabs>
        <w:ind w:left="1440" w:hanging="1440"/>
      </w:pPr>
      <w:rPr>
        <w:rFonts w:cs="Calibri" w:hint="default"/>
      </w:rPr>
    </w:lvl>
    <w:lvl w:ilvl="8">
      <w:start w:val="1"/>
      <w:numFmt w:val="decimal"/>
      <w:lvlText w:val="%1.%2.%3.%4.%5.%6.%7.%8.%9"/>
      <w:lvlJc w:val="left"/>
      <w:pPr>
        <w:tabs>
          <w:tab w:val="num" w:pos="1440"/>
        </w:tabs>
        <w:ind w:left="1440" w:hanging="1440"/>
      </w:pPr>
      <w:rPr>
        <w:rFonts w:cs="Calibri" w:hint="default"/>
      </w:rPr>
    </w:lvl>
  </w:abstractNum>
  <w:abstractNum w:abstractNumId="22">
    <w:nsid w:val="5FEF1CAE"/>
    <w:multiLevelType w:val="multilevel"/>
    <w:tmpl w:val="354E7B40"/>
    <w:lvl w:ilvl="0">
      <w:start w:val="5"/>
      <w:numFmt w:val="decimal"/>
      <w:lvlText w:val="%1."/>
      <w:lvlJc w:val="left"/>
      <w:pPr>
        <w:tabs>
          <w:tab w:val="num" w:pos="715"/>
        </w:tabs>
        <w:ind w:left="715" w:hanging="615"/>
      </w:pPr>
      <w:rPr>
        <w:rFonts w:cs="Times New Roman" w:hint="default"/>
      </w:rPr>
    </w:lvl>
    <w:lvl w:ilvl="1">
      <w:start w:val="1"/>
      <w:numFmt w:val="decimal"/>
      <w:isLgl/>
      <w:lvlText w:val="%1.%2"/>
      <w:lvlJc w:val="left"/>
      <w:pPr>
        <w:tabs>
          <w:tab w:val="num" w:pos="715"/>
        </w:tabs>
        <w:ind w:left="715" w:hanging="615"/>
      </w:pPr>
      <w:rPr>
        <w:rFonts w:cs="Times New Roman" w:hint="default"/>
      </w:rPr>
    </w:lvl>
    <w:lvl w:ilvl="2">
      <w:start w:val="1"/>
      <w:numFmt w:val="decimal"/>
      <w:isLgl/>
      <w:lvlText w:val="%1.%2.%3"/>
      <w:lvlJc w:val="left"/>
      <w:pPr>
        <w:tabs>
          <w:tab w:val="num" w:pos="820"/>
        </w:tabs>
        <w:ind w:left="820" w:hanging="720"/>
      </w:pPr>
      <w:rPr>
        <w:rFonts w:cs="Times New Roman" w:hint="default"/>
      </w:rPr>
    </w:lvl>
    <w:lvl w:ilvl="3">
      <w:start w:val="1"/>
      <w:numFmt w:val="decimal"/>
      <w:isLgl/>
      <w:lvlText w:val="%1.%2.%3.%4"/>
      <w:lvlJc w:val="left"/>
      <w:pPr>
        <w:tabs>
          <w:tab w:val="num" w:pos="820"/>
        </w:tabs>
        <w:ind w:left="820" w:hanging="720"/>
      </w:pPr>
      <w:rPr>
        <w:rFonts w:cs="Times New Roman" w:hint="default"/>
      </w:rPr>
    </w:lvl>
    <w:lvl w:ilvl="4">
      <w:start w:val="1"/>
      <w:numFmt w:val="decimal"/>
      <w:isLgl/>
      <w:lvlText w:val="%1.%2.%3.%4.%5"/>
      <w:lvlJc w:val="left"/>
      <w:pPr>
        <w:tabs>
          <w:tab w:val="num" w:pos="1180"/>
        </w:tabs>
        <w:ind w:left="1180" w:hanging="1080"/>
      </w:pPr>
      <w:rPr>
        <w:rFonts w:cs="Times New Roman" w:hint="default"/>
      </w:rPr>
    </w:lvl>
    <w:lvl w:ilvl="5">
      <w:start w:val="1"/>
      <w:numFmt w:val="decimal"/>
      <w:isLgl/>
      <w:lvlText w:val="%1.%2.%3.%4.%5.%6"/>
      <w:lvlJc w:val="left"/>
      <w:pPr>
        <w:tabs>
          <w:tab w:val="num" w:pos="1180"/>
        </w:tabs>
        <w:ind w:left="1180" w:hanging="1080"/>
      </w:pPr>
      <w:rPr>
        <w:rFonts w:cs="Times New Roman" w:hint="default"/>
      </w:rPr>
    </w:lvl>
    <w:lvl w:ilvl="6">
      <w:start w:val="1"/>
      <w:numFmt w:val="decimal"/>
      <w:isLgl/>
      <w:lvlText w:val="%1.%2.%3.%4.%5.%6.%7"/>
      <w:lvlJc w:val="left"/>
      <w:pPr>
        <w:tabs>
          <w:tab w:val="num" w:pos="1540"/>
        </w:tabs>
        <w:ind w:left="1540" w:hanging="1440"/>
      </w:pPr>
      <w:rPr>
        <w:rFonts w:cs="Times New Roman" w:hint="default"/>
      </w:rPr>
    </w:lvl>
    <w:lvl w:ilvl="7">
      <w:start w:val="1"/>
      <w:numFmt w:val="decimal"/>
      <w:isLgl/>
      <w:lvlText w:val="%1.%2.%3.%4.%5.%6.%7.%8"/>
      <w:lvlJc w:val="left"/>
      <w:pPr>
        <w:tabs>
          <w:tab w:val="num" w:pos="1540"/>
        </w:tabs>
        <w:ind w:left="1540" w:hanging="1440"/>
      </w:pPr>
      <w:rPr>
        <w:rFonts w:cs="Times New Roman" w:hint="default"/>
      </w:rPr>
    </w:lvl>
    <w:lvl w:ilvl="8">
      <w:start w:val="1"/>
      <w:numFmt w:val="decimal"/>
      <w:isLgl/>
      <w:lvlText w:val="%1.%2.%3.%4.%5.%6.%7.%8.%9"/>
      <w:lvlJc w:val="left"/>
      <w:pPr>
        <w:tabs>
          <w:tab w:val="num" w:pos="1540"/>
        </w:tabs>
        <w:ind w:left="1540" w:hanging="1440"/>
      </w:pPr>
      <w:rPr>
        <w:rFonts w:cs="Times New Roman" w:hint="default"/>
      </w:rPr>
    </w:lvl>
  </w:abstractNum>
  <w:abstractNum w:abstractNumId="23">
    <w:nsid w:val="5FF208EA"/>
    <w:multiLevelType w:val="multilevel"/>
    <w:tmpl w:val="3640A676"/>
    <w:lvl w:ilvl="0">
      <w:start w:val="2"/>
      <w:numFmt w:val="decimal"/>
      <w:lvlText w:val="%1"/>
      <w:lvlJc w:val="left"/>
      <w:pPr>
        <w:tabs>
          <w:tab w:val="num" w:pos="720"/>
        </w:tabs>
        <w:ind w:left="720" w:hanging="720"/>
      </w:pPr>
      <w:rPr>
        <w:rFonts w:cs="Calibri" w:hint="default"/>
        <w:sz w:val="24"/>
      </w:rPr>
    </w:lvl>
    <w:lvl w:ilvl="1">
      <w:start w:val="1"/>
      <w:numFmt w:val="decimal"/>
      <w:lvlText w:val="%1.%2"/>
      <w:lvlJc w:val="left"/>
      <w:pPr>
        <w:tabs>
          <w:tab w:val="num" w:pos="720"/>
        </w:tabs>
        <w:ind w:left="720" w:hanging="720"/>
      </w:pPr>
      <w:rPr>
        <w:rFonts w:cs="Calibri" w:hint="default"/>
        <w:sz w:val="24"/>
      </w:rPr>
    </w:lvl>
    <w:lvl w:ilvl="2">
      <w:start w:val="1"/>
      <w:numFmt w:val="decimal"/>
      <w:lvlText w:val="%1.%2.%3"/>
      <w:lvlJc w:val="left"/>
      <w:pPr>
        <w:tabs>
          <w:tab w:val="num" w:pos="720"/>
        </w:tabs>
        <w:ind w:left="720" w:hanging="720"/>
      </w:pPr>
      <w:rPr>
        <w:rFonts w:cs="Calibri" w:hint="default"/>
        <w:sz w:val="24"/>
      </w:rPr>
    </w:lvl>
    <w:lvl w:ilvl="3">
      <w:start w:val="1"/>
      <w:numFmt w:val="decimal"/>
      <w:lvlText w:val="%1.%2.%3.%4"/>
      <w:lvlJc w:val="left"/>
      <w:pPr>
        <w:tabs>
          <w:tab w:val="num" w:pos="720"/>
        </w:tabs>
        <w:ind w:left="720" w:hanging="720"/>
      </w:pPr>
      <w:rPr>
        <w:rFonts w:cs="Calibri" w:hint="default"/>
        <w:sz w:val="24"/>
      </w:rPr>
    </w:lvl>
    <w:lvl w:ilvl="4">
      <w:start w:val="1"/>
      <w:numFmt w:val="decimal"/>
      <w:lvlText w:val="%1.%2.%3.%4.%5"/>
      <w:lvlJc w:val="left"/>
      <w:pPr>
        <w:tabs>
          <w:tab w:val="num" w:pos="1080"/>
        </w:tabs>
        <w:ind w:left="1080" w:hanging="1080"/>
      </w:pPr>
      <w:rPr>
        <w:rFonts w:cs="Calibri" w:hint="default"/>
        <w:sz w:val="24"/>
      </w:rPr>
    </w:lvl>
    <w:lvl w:ilvl="5">
      <w:start w:val="1"/>
      <w:numFmt w:val="decimal"/>
      <w:lvlText w:val="%1.%2.%3.%4.%5.%6"/>
      <w:lvlJc w:val="left"/>
      <w:pPr>
        <w:tabs>
          <w:tab w:val="num" w:pos="1080"/>
        </w:tabs>
        <w:ind w:left="1080" w:hanging="1080"/>
      </w:pPr>
      <w:rPr>
        <w:rFonts w:cs="Calibri" w:hint="default"/>
        <w:sz w:val="24"/>
      </w:rPr>
    </w:lvl>
    <w:lvl w:ilvl="6">
      <w:start w:val="1"/>
      <w:numFmt w:val="decimal"/>
      <w:lvlText w:val="%1.%2.%3.%4.%5.%6.%7"/>
      <w:lvlJc w:val="left"/>
      <w:pPr>
        <w:tabs>
          <w:tab w:val="num" w:pos="1440"/>
        </w:tabs>
        <w:ind w:left="1440" w:hanging="1440"/>
      </w:pPr>
      <w:rPr>
        <w:rFonts w:cs="Calibri" w:hint="default"/>
        <w:sz w:val="24"/>
      </w:rPr>
    </w:lvl>
    <w:lvl w:ilvl="7">
      <w:start w:val="1"/>
      <w:numFmt w:val="decimal"/>
      <w:lvlText w:val="%1.%2.%3.%4.%5.%6.%7.%8"/>
      <w:lvlJc w:val="left"/>
      <w:pPr>
        <w:tabs>
          <w:tab w:val="num" w:pos="1440"/>
        </w:tabs>
        <w:ind w:left="1440" w:hanging="1440"/>
      </w:pPr>
      <w:rPr>
        <w:rFonts w:cs="Calibri" w:hint="default"/>
        <w:sz w:val="24"/>
      </w:rPr>
    </w:lvl>
    <w:lvl w:ilvl="8">
      <w:start w:val="1"/>
      <w:numFmt w:val="decimal"/>
      <w:lvlText w:val="%1.%2.%3.%4.%5.%6.%7.%8.%9"/>
      <w:lvlJc w:val="left"/>
      <w:pPr>
        <w:tabs>
          <w:tab w:val="num" w:pos="1440"/>
        </w:tabs>
        <w:ind w:left="1440" w:hanging="1440"/>
      </w:pPr>
      <w:rPr>
        <w:rFonts w:cs="Calibri" w:hint="default"/>
        <w:sz w:val="24"/>
      </w:rPr>
    </w:lvl>
  </w:abstractNum>
  <w:abstractNum w:abstractNumId="24">
    <w:nsid w:val="60557539"/>
    <w:multiLevelType w:val="hybridMultilevel"/>
    <w:tmpl w:val="DCE276B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76B83DE6"/>
    <w:multiLevelType w:val="multilevel"/>
    <w:tmpl w:val="C83894E4"/>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4"/>
  </w:num>
  <w:num w:numId="2">
    <w:abstractNumId w:val="0"/>
  </w:num>
  <w:num w:numId="3">
    <w:abstractNumId w:val="16"/>
  </w:num>
  <w:num w:numId="4">
    <w:abstractNumId w:val="17"/>
  </w:num>
  <w:num w:numId="5">
    <w:abstractNumId w:val="3"/>
  </w:num>
  <w:num w:numId="6">
    <w:abstractNumId w:val="1"/>
  </w:num>
  <w:num w:numId="7">
    <w:abstractNumId w:val="12"/>
  </w:num>
  <w:num w:numId="8">
    <w:abstractNumId w:val="24"/>
  </w:num>
  <w:num w:numId="9">
    <w:abstractNumId w:val="4"/>
  </w:num>
  <w:num w:numId="10">
    <w:abstractNumId w:val="7"/>
  </w:num>
  <w:num w:numId="11">
    <w:abstractNumId w:val="15"/>
  </w:num>
  <w:num w:numId="12">
    <w:abstractNumId w:val="2"/>
  </w:num>
  <w:num w:numId="13">
    <w:abstractNumId w:val="23"/>
  </w:num>
  <w:num w:numId="14">
    <w:abstractNumId w:val="19"/>
  </w:num>
  <w:num w:numId="15">
    <w:abstractNumId w:val="8"/>
  </w:num>
  <w:num w:numId="16">
    <w:abstractNumId w:val="9"/>
  </w:num>
  <w:num w:numId="17">
    <w:abstractNumId w:val="25"/>
  </w:num>
  <w:num w:numId="18">
    <w:abstractNumId w:val="13"/>
  </w:num>
  <w:num w:numId="19">
    <w:abstractNumId w:val="18"/>
  </w:num>
  <w:num w:numId="20">
    <w:abstractNumId w:val="20"/>
  </w:num>
  <w:num w:numId="21">
    <w:abstractNumId w:val="21"/>
  </w:num>
  <w:num w:numId="22">
    <w:abstractNumId w:val="22"/>
  </w:num>
  <w:num w:numId="23">
    <w:abstractNumId w:val="10"/>
  </w:num>
  <w:num w:numId="24">
    <w:abstractNumId w:val="11"/>
  </w:num>
  <w:num w:numId="25">
    <w:abstractNumId w:val="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497"/>
    <w:rsid w:val="00026869"/>
    <w:rsid w:val="000C2EC8"/>
    <w:rsid w:val="000D79D5"/>
    <w:rsid w:val="000F1800"/>
    <w:rsid w:val="001108D6"/>
    <w:rsid w:val="001260E1"/>
    <w:rsid w:val="001E6480"/>
    <w:rsid w:val="00244099"/>
    <w:rsid w:val="0026041E"/>
    <w:rsid w:val="002B5D86"/>
    <w:rsid w:val="002D5F70"/>
    <w:rsid w:val="002D65AF"/>
    <w:rsid w:val="0035135C"/>
    <w:rsid w:val="003A3DCB"/>
    <w:rsid w:val="003A4B2A"/>
    <w:rsid w:val="003F1FA7"/>
    <w:rsid w:val="003F79C5"/>
    <w:rsid w:val="004362AB"/>
    <w:rsid w:val="0044141A"/>
    <w:rsid w:val="00441DBD"/>
    <w:rsid w:val="00450BB7"/>
    <w:rsid w:val="00472A25"/>
    <w:rsid w:val="00484921"/>
    <w:rsid w:val="004A4824"/>
    <w:rsid w:val="004E6F6F"/>
    <w:rsid w:val="004E74B7"/>
    <w:rsid w:val="00513E35"/>
    <w:rsid w:val="005234E0"/>
    <w:rsid w:val="00532FD6"/>
    <w:rsid w:val="006054D4"/>
    <w:rsid w:val="0063089D"/>
    <w:rsid w:val="00641846"/>
    <w:rsid w:val="006477E2"/>
    <w:rsid w:val="0067137C"/>
    <w:rsid w:val="006825C0"/>
    <w:rsid w:val="006859E8"/>
    <w:rsid w:val="006B3AB7"/>
    <w:rsid w:val="00722E0E"/>
    <w:rsid w:val="00731EA4"/>
    <w:rsid w:val="007A4D17"/>
    <w:rsid w:val="007E7C44"/>
    <w:rsid w:val="00805277"/>
    <w:rsid w:val="008074E4"/>
    <w:rsid w:val="00820F22"/>
    <w:rsid w:val="00836721"/>
    <w:rsid w:val="00845497"/>
    <w:rsid w:val="00846DF3"/>
    <w:rsid w:val="008B0322"/>
    <w:rsid w:val="008E756E"/>
    <w:rsid w:val="008F7D6A"/>
    <w:rsid w:val="00910B9A"/>
    <w:rsid w:val="00920CA1"/>
    <w:rsid w:val="009445CD"/>
    <w:rsid w:val="0096111D"/>
    <w:rsid w:val="009C056D"/>
    <w:rsid w:val="009E00EC"/>
    <w:rsid w:val="009E6627"/>
    <w:rsid w:val="00A14B80"/>
    <w:rsid w:val="00A356AF"/>
    <w:rsid w:val="00A90DB9"/>
    <w:rsid w:val="00A96EA3"/>
    <w:rsid w:val="00AE7E29"/>
    <w:rsid w:val="00B13EF5"/>
    <w:rsid w:val="00B57204"/>
    <w:rsid w:val="00B619E7"/>
    <w:rsid w:val="00B779FE"/>
    <w:rsid w:val="00B853E7"/>
    <w:rsid w:val="00C9529B"/>
    <w:rsid w:val="00CC1120"/>
    <w:rsid w:val="00CE544B"/>
    <w:rsid w:val="00D500BB"/>
    <w:rsid w:val="00DB690A"/>
    <w:rsid w:val="00DB7BD3"/>
    <w:rsid w:val="00DF2939"/>
    <w:rsid w:val="00E22AF0"/>
    <w:rsid w:val="00E33600"/>
    <w:rsid w:val="00E64926"/>
    <w:rsid w:val="00E81F6A"/>
    <w:rsid w:val="00E84EE6"/>
    <w:rsid w:val="00E9348E"/>
    <w:rsid w:val="00EA2F4A"/>
    <w:rsid w:val="00EF5B82"/>
    <w:rsid w:val="00F42A71"/>
    <w:rsid w:val="00F841BF"/>
    <w:rsid w:val="00F968AC"/>
    <w:rsid w:val="00FC515A"/>
    <w:rsid w:val="00FE2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497"/>
    <w:pPr>
      <w:widowControl w:val="0"/>
    </w:pPr>
    <w:rPr>
      <w:lang w:val="en-US" w:eastAsia="en-US"/>
    </w:rPr>
  </w:style>
  <w:style w:type="paragraph" w:styleId="Heading1">
    <w:name w:val="heading 1"/>
    <w:basedOn w:val="Normal"/>
    <w:link w:val="Heading1Char"/>
    <w:uiPriority w:val="99"/>
    <w:qFormat/>
    <w:rsid w:val="00845497"/>
    <w:pPr>
      <w:ind w:left="3428"/>
      <w:outlineLvl w:val="0"/>
    </w:pPr>
    <w:rPr>
      <w:sz w:val="24"/>
      <w:szCs w:val="24"/>
    </w:rPr>
  </w:style>
  <w:style w:type="paragraph" w:styleId="Heading2">
    <w:name w:val="heading 2"/>
    <w:basedOn w:val="Normal"/>
    <w:link w:val="Heading2Char"/>
    <w:uiPriority w:val="99"/>
    <w:qFormat/>
    <w:rsid w:val="00845497"/>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7C44"/>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7E7C44"/>
    <w:rPr>
      <w:rFonts w:ascii="Cambria" w:hAnsi="Cambria" w:cs="Times New Roman"/>
      <w:b/>
      <w:bCs/>
      <w:i/>
      <w:iCs/>
      <w:sz w:val="28"/>
      <w:szCs w:val="28"/>
      <w:lang w:val="en-US" w:eastAsia="en-US"/>
    </w:rPr>
  </w:style>
  <w:style w:type="paragraph" w:styleId="BodyText">
    <w:name w:val="Body Text"/>
    <w:basedOn w:val="Normal"/>
    <w:link w:val="BodyTextChar"/>
    <w:uiPriority w:val="99"/>
    <w:rsid w:val="00845497"/>
    <w:pPr>
      <w:ind w:left="820" w:hanging="360"/>
    </w:pPr>
  </w:style>
  <w:style w:type="character" w:customStyle="1" w:styleId="BodyTextChar">
    <w:name w:val="Body Text Char"/>
    <w:basedOn w:val="DefaultParagraphFont"/>
    <w:link w:val="BodyText"/>
    <w:uiPriority w:val="99"/>
    <w:semiHidden/>
    <w:locked/>
    <w:rsid w:val="007E7C44"/>
    <w:rPr>
      <w:rFonts w:cs="Times New Roman"/>
      <w:lang w:val="en-US" w:eastAsia="en-US"/>
    </w:rPr>
  </w:style>
  <w:style w:type="paragraph" w:styleId="ListParagraph">
    <w:name w:val="List Paragraph"/>
    <w:basedOn w:val="Normal"/>
    <w:uiPriority w:val="99"/>
    <w:qFormat/>
    <w:rsid w:val="00845497"/>
  </w:style>
  <w:style w:type="paragraph" w:customStyle="1" w:styleId="TableParagraph">
    <w:name w:val="Table Paragraph"/>
    <w:basedOn w:val="Normal"/>
    <w:uiPriority w:val="99"/>
    <w:rsid w:val="00845497"/>
  </w:style>
  <w:style w:type="table" w:styleId="TableGrid">
    <w:name w:val="Table Grid"/>
    <w:basedOn w:val="TableNormal"/>
    <w:uiPriority w:val="99"/>
    <w:locked/>
    <w:rsid w:val="00920CA1"/>
    <w:pPr>
      <w:widowControl w:val="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9348E"/>
    <w:pPr>
      <w:tabs>
        <w:tab w:val="center" w:pos="4153"/>
        <w:tab w:val="right" w:pos="8306"/>
      </w:tabs>
    </w:pPr>
  </w:style>
  <w:style w:type="character" w:customStyle="1" w:styleId="HeaderChar">
    <w:name w:val="Header Char"/>
    <w:basedOn w:val="DefaultParagraphFont"/>
    <w:link w:val="Header"/>
    <w:uiPriority w:val="99"/>
    <w:semiHidden/>
    <w:locked/>
    <w:rsid w:val="009E6627"/>
    <w:rPr>
      <w:rFonts w:cs="Times New Roman"/>
      <w:lang w:val="en-US" w:eastAsia="en-US"/>
    </w:rPr>
  </w:style>
  <w:style w:type="paragraph" w:styleId="Footer">
    <w:name w:val="footer"/>
    <w:basedOn w:val="Normal"/>
    <w:link w:val="FooterChar"/>
    <w:uiPriority w:val="99"/>
    <w:rsid w:val="00E9348E"/>
    <w:pPr>
      <w:tabs>
        <w:tab w:val="center" w:pos="4153"/>
        <w:tab w:val="right" w:pos="8306"/>
      </w:tabs>
    </w:pPr>
  </w:style>
  <w:style w:type="character" w:customStyle="1" w:styleId="FooterChar">
    <w:name w:val="Footer Char"/>
    <w:basedOn w:val="DefaultParagraphFont"/>
    <w:link w:val="Footer"/>
    <w:uiPriority w:val="99"/>
    <w:semiHidden/>
    <w:locked/>
    <w:rsid w:val="00B779FE"/>
    <w:rPr>
      <w:rFonts w:ascii="Calibri" w:hAnsi="Calibri" w:cs="Times New Roman"/>
      <w:sz w:val="22"/>
      <w:szCs w:val="22"/>
      <w:lang w:val="en-US" w:eastAsia="en-US" w:bidi="ar-SA"/>
    </w:rPr>
  </w:style>
  <w:style w:type="paragraph" w:styleId="BalloonText">
    <w:name w:val="Balloon Text"/>
    <w:basedOn w:val="Normal"/>
    <w:link w:val="BalloonTextChar"/>
    <w:uiPriority w:val="99"/>
    <w:semiHidden/>
    <w:rsid w:val="00AE7E2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00EC"/>
    <w:rPr>
      <w:rFonts w:ascii="Times New Roman" w:hAnsi="Times New Roman" w:cs="Times New Roman"/>
      <w:sz w:val="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497"/>
    <w:pPr>
      <w:widowControl w:val="0"/>
    </w:pPr>
    <w:rPr>
      <w:lang w:val="en-US" w:eastAsia="en-US"/>
    </w:rPr>
  </w:style>
  <w:style w:type="paragraph" w:styleId="Heading1">
    <w:name w:val="heading 1"/>
    <w:basedOn w:val="Normal"/>
    <w:link w:val="Heading1Char"/>
    <w:uiPriority w:val="99"/>
    <w:qFormat/>
    <w:rsid w:val="00845497"/>
    <w:pPr>
      <w:ind w:left="3428"/>
      <w:outlineLvl w:val="0"/>
    </w:pPr>
    <w:rPr>
      <w:sz w:val="24"/>
      <w:szCs w:val="24"/>
    </w:rPr>
  </w:style>
  <w:style w:type="paragraph" w:styleId="Heading2">
    <w:name w:val="heading 2"/>
    <w:basedOn w:val="Normal"/>
    <w:link w:val="Heading2Char"/>
    <w:uiPriority w:val="99"/>
    <w:qFormat/>
    <w:rsid w:val="00845497"/>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7C44"/>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7E7C44"/>
    <w:rPr>
      <w:rFonts w:ascii="Cambria" w:hAnsi="Cambria" w:cs="Times New Roman"/>
      <w:b/>
      <w:bCs/>
      <w:i/>
      <w:iCs/>
      <w:sz w:val="28"/>
      <w:szCs w:val="28"/>
      <w:lang w:val="en-US" w:eastAsia="en-US"/>
    </w:rPr>
  </w:style>
  <w:style w:type="paragraph" w:styleId="BodyText">
    <w:name w:val="Body Text"/>
    <w:basedOn w:val="Normal"/>
    <w:link w:val="BodyTextChar"/>
    <w:uiPriority w:val="99"/>
    <w:rsid w:val="00845497"/>
    <w:pPr>
      <w:ind w:left="820" w:hanging="360"/>
    </w:pPr>
  </w:style>
  <w:style w:type="character" w:customStyle="1" w:styleId="BodyTextChar">
    <w:name w:val="Body Text Char"/>
    <w:basedOn w:val="DefaultParagraphFont"/>
    <w:link w:val="BodyText"/>
    <w:uiPriority w:val="99"/>
    <w:semiHidden/>
    <w:locked/>
    <w:rsid w:val="007E7C44"/>
    <w:rPr>
      <w:rFonts w:cs="Times New Roman"/>
      <w:lang w:val="en-US" w:eastAsia="en-US"/>
    </w:rPr>
  </w:style>
  <w:style w:type="paragraph" w:styleId="ListParagraph">
    <w:name w:val="List Paragraph"/>
    <w:basedOn w:val="Normal"/>
    <w:uiPriority w:val="99"/>
    <w:qFormat/>
    <w:rsid w:val="00845497"/>
  </w:style>
  <w:style w:type="paragraph" w:customStyle="1" w:styleId="TableParagraph">
    <w:name w:val="Table Paragraph"/>
    <w:basedOn w:val="Normal"/>
    <w:uiPriority w:val="99"/>
    <w:rsid w:val="00845497"/>
  </w:style>
  <w:style w:type="table" w:styleId="TableGrid">
    <w:name w:val="Table Grid"/>
    <w:basedOn w:val="TableNormal"/>
    <w:uiPriority w:val="99"/>
    <w:locked/>
    <w:rsid w:val="00920CA1"/>
    <w:pPr>
      <w:widowControl w:val="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9348E"/>
    <w:pPr>
      <w:tabs>
        <w:tab w:val="center" w:pos="4153"/>
        <w:tab w:val="right" w:pos="8306"/>
      </w:tabs>
    </w:pPr>
  </w:style>
  <w:style w:type="character" w:customStyle="1" w:styleId="HeaderChar">
    <w:name w:val="Header Char"/>
    <w:basedOn w:val="DefaultParagraphFont"/>
    <w:link w:val="Header"/>
    <w:uiPriority w:val="99"/>
    <w:semiHidden/>
    <w:locked/>
    <w:rsid w:val="009E6627"/>
    <w:rPr>
      <w:rFonts w:cs="Times New Roman"/>
      <w:lang w:val="en-US" w:eastAsia="en-US"/>
    </w:rPr>
  </w:style>
  <w:style w:type="paragraph" w:styleId="Footer">
    <w:name w:val="footer"/>
    <w:basedOn w:val="Normal"/>
    <w:link w:val="FooterChar"/>
    <w:uiPriority w:val="99"/>
    <w:rsid w:val="00E9348E"/>
    <w:pPr>
      <w:tabs>
        <w:tab w:val="center" w:pos="4153"/>
        <w:tab w:val="right" w:pos="8306"/>
      </w:tabs>
    </w:pPr>
  </w:style>
  <w:style w:type="character" w:customStyle="1" w:styleId="FooterChar">
    <w:name w:val="Footer Char"/>
    <w:basedOn w:val="DefaultParagraphFont"/>
    <w:link w:val="Footer"/>
    <w:uiPriority w:val="99"/>
    <w:semiHidden/>
    <w:locked/>
    <w:rsid w:val="00B779FE"/>
    <w:rPr>
      <w:rFonts w:ascii="Calibri" w:hAnsi="Calibri" w:cs="Times New Roman"/>
      <w:sz w:val="22"/>
      <w:szCs w:val="22"/>
      <w:lang w:val="en-US" w:eastAsia="en-US" w:bidi="ar-SA"/>
    </w:rPr>
  </w:style>
  <w:style w:type="paragraph" w:styleId="BalloonText">
    <w:name w:val="Balloon Text"/>
    <w:basedOn w:val="Normal"/>
    <w:link w:val="BalloonTextChar"/>
    <w:uiPriority w:val="99"/>
    <w:semiHidden/>
    <w:rsid w:val="00AE7E2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00EC"/>
    <w:rPr>
      <w:rFonts w:ascii="Times New Roman" w:hAnsi="Times New Roman" w:cs="Times New Roman"/>
      <w:sz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iduniforms.co.uk/uploads/images/Schools/ChristChurch.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4AF2A9BE</Template>
  <TotalTime>0</TotalTime>
  <Pages>4</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Microsoft Word - Business_Manager_-_Job_Description1 _2_.doc</vt:lpstr>
    </vt:vector>
  </TitlesOfParts>
  <Company>RM plc</Company>
  <LinksUpToDate>false</LinksUpToDate>
  <CharactersWithSpaces>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Business_Manager_-_Job_Description1 _2_.doc</dc:title>
  <dc:creator>A1881017</dc:creator>
  <cp:lastModifiedBy>Amanda Donelan</cp:lastModifiedBy>
  <cp:revision>2</cp:revision>
  <cp:lastPrinted>2016-04-19T17:37:00Z</cp:lastPrinted>
  <dcterms:created xsi:type="dcterms:W3CDTF">2019-06-11T23:31:00Z</dcterms:created>
  <dcterms:modified xsi:type="dcterms:W3CDTF">2019-06-11T23:31:00Z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