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E7B97">
        <w:rPr>
          <w:rFonts w:cstheme="minorHAnsi"/>
          <w:b/>
          <w:sz w:val="32"/>
          <w:szCs w:val="32"/>
        </w:rPr>
        <w:tab/>
      </w:r>
      <w:r w:rsidR="007B3675">
        <w:rPr>
          <w:rFonts w:cstheme="minorHAnsi"/>
          <w:b/>
          <w:sz w:val="32"/>
          <w:szCs w:val="32"/>
        </w:rPr>
        <w:t>Associate Minister, Stockport and Brinnington</w:t>
      </w:r>
      <w:bookmarkStart w:id="0" w:name="_GoBack"/>
      <w:bookmarkEnd w:id="0"/>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B3675"/>
    <w:rsid w:val="007D5CBF"/>
    <w:rsid w:val="00814C24"/>
    <w:rsid w:val="00823211"/>
    <w:rsid w:val="008A1FBD"/>
    <w:rsid w:val="008C619B"/>
    <w:rsid w:val="008E41EC"/>
    <w:rsid w:val="00A25CCC"/>
    <w:rsid w:val="00A56194"/>
    <w:rsid w:val="00A565E6"/>
    <w:rsid w:val="00A865EE"/>
    <w:rsid w:val="00B06B14"/>
    <w:rsid w:val="00B234B1"/>
    <w:rsid w:val="00B2555A"/>
    <w:rsid w:val="00B53351"/>
    <w:rsid w:val="00B95EAE"/>
    <w:rsid w:val="00BA5F27"/>
    <w:rsid w:val="00BE7B97"/>
    <w:rsid w:val="00C16DD0"/>
    <w:rsid w:val="00C66BC4"/>
    <w:rsid w:val="00D0364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AB8B35"/>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6B68-825C-4074-A665-CF0146E3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2019-05-08T09:23:00Z</dcterms:created>
  <dcterms:modified xsi:type="dcterms:W3CDTF">2019-05-08T09:23:00Z</dcterms:modified>
</cp:coreProperties>
</file>