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bookmarkStart w:id="0" w:name="_GoBack"/>
      <w:bookmarkEnd w:id="0"/>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00CF4EF1">
        <w:rPr>
          <w:rFonts w:cstheme="minorHAnsi"/>
          <w:b/>
          <w:sz w:val="32"/>
          <w:szCs w:val="32"/>
        </w:rPr>
        <w:t>Incumbent, Handbridge St Mary</w:t>
      </w:r>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9A" w:rsidRDefault="00CA459A" w:rsidP="000E77DD">
      <w:pPr>
        <w:spacing w:after="0" w:line="240" w:lineRule="auto"/>
      </w:pPr>
      <w:r>
        <w:separator/>
      </w:r>
    </w:p>
  </w:endnote>
  <w:endnote w:type="continuationSeparator" w:id="0">
    <w:p w:rsidR="00CA459A" w:rsidRDefault="00CA459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9A" w:rsidRDefault="00CA459A" w:rsidP="000E77DD">
      <w:pPr>
        <w:spacing w:after="0" w:line="240" w:lineRule="auto"/>
      </w:pPr>
      <w:r>
        <w:separator/>
      </w:r>
    </w:p>
  </w:footnote>
  <w:footnote w:type="continuationSeparator" w:id="0">
    <w:p w:rsidR="00CA459A" w:rsidRDefault="00CA459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16602"/>
    <w:rsid w:val="00152A5A"/>
    <w:rsid w:val="00182DA2"/>
    <w:rsid w:val="00187180"/>
    <w:rsid w:val="00191524"/>
    <w:rsid w:val="001B2ED5"/>
    <w:rsid w:val="001F30BA"/>
    <w:rsid w:val="002003A1"/>
    <w:rsid w:val="00201A0B"/>
    <w:rsid w:val="00245266"/>
    <w:rsid w:val="0026380A"/>
    <w:rsid w:val="002A3FC8"/>
    <w:rsid w:val="002B20BB"/>
    <w:rsid w:val="002E606B"/>
    <w:rsid w:val="0030000C"/>
    <w:rsid w:val="003339BE"/>
    <w:rsid w:val="00340095"/>
    <w:rsid w:val="003562B8"/>
    <w:rsid w:val="003C2919"/>
    <w:rsid w:val="00410A5F"/>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A459A"/>
    <w:rsid w:val="00CF4EF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6C36-3BD8-4F2C-A4CE-55394DD1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Pippa Dobson</cp:lastModifiedBy>
  <cp:revision>2</cp:revision>
  <dcterms:created xsi:type="dcterms:W3CDTF">2019-03-28T12:06:00Z</dcterms:created>
  <dcterms:modified xsi:type="dcterms:W3CDTF">2019-03-28T12:06:00Z</dcterms:modified>
</cp:coreProperties>
</file>