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A1" w:rsidRPr="00503F35" w:rsidRDefault="008F1194" w:rsidP="008F1194">
      <w:pPr>
        <w:pStyle w:val="Title"/>
        <w:rPr>
          <w:sz w:val="40"/>
          <w:lang w:val="en-GB"/>
        </w:rPr>
      </w:pPr>
      <w:r w:rsidRPr="00503F35">
        <w:rPr>
          <w:sz w:val="40"/>
          <w:lang w:val="en-GB"/>
        </w:rPr>
        <w:t>Guidelines for reporting on the development of ministry during the early years of ordained ministry</w:t>
      </w:r>
    </w:p>
    <w:p w:rsidR="008F1194" w:rsidRPr="00907C17" w:rsidRDefault="008F1194" w:rsidP="008F1194">
      <w:pPr>
        <w:rPr>
          <w:i/>
          <w:lang w:val="en-GB"/>
        </w:rPr>
      </w:pPr>
      <w:r>
        <w:rPr>
          <w:lang w:val="en-GB"/>
        </w:rPr>
        <w:t xml:space="preserve">Ministers in IME 4-7 are supported by various forms of feedback. This feedback will include the </w:t>
      </w:r>
      <w:bookmarkStart w:id="0" w:name="_GoBack"/>
      <w:r>
        <w:rPr>
          <w:lang w:val="en-GB"/>
        </w:rPr>
        <w:t xml:space="preserve">reflections of curates and their Supervising Ministers in a report process which will contain evidence to </w:t>
      </w:r>
      <w:bookmarkEnd w:id="0"/>
      <w:r>
        <w:rPr>
          <w:lang w:val="en-GB"/>
        </w:rPr>
        <w:t xml:space="preserve">complement the reports of the IME Officer and Bishops. This will inform a “common sense” of the development of a curate’s ministry with reference to the Church of England’s </w:t>
      </w:r>
      <w:r w:rsidR="009D1393">
        <w:rPr>
          <w:i/>
          <w:lang w:val="en-GB"/>
        </w:rPr>
        <w:t>Formation Criteria</w:t>
      </w:r>
      <w:r w:rsidR="00907C17">
        <w:rPr>
          <w:i/>
          <w:lang w:val="en-GB"/>
        </w:rPr>
        <w:t xml:space="preserve"> for Ordained </w:t>
      </w:r>
      <w:proofErr w:type="gramStart"/>
      <w:r w:rsidR="00907C17">
        <w:rPr>
          <w:i/>
          <w:lang w:val="en-GB"/>
        </w:rPr>
        <w:t xml:space="preserve">Ministry </w:t>
      </w:r>
      <w:r>
        <w:rPr>
          <w:lang w:val="en-GB"/>
        </w:rPr>
        <w:t xml:space="preserve"> </w:t>
      </w:r>
      <w:r w:rsidR="009D1393" w:rsidRPr="00907C17">
        <w:rPr>
          <w:i/>
          <w:lang w:val="en-GB"/>
        </w:rPr>
        <w:t>for</w:t>
      </w:r>
      <w:proofErr w:type="gramEnd"/>
      <w:r w:rsidR="009D1393" w:rsidRPr="00907C17">
        <w:rPr>
          <w:i/>
          <w:lang w:val="en-GB"/>
        </w:rPr>
        <w:t xml:space="preserve"> IME Phase 2.</w:t>
      </w:r>
    </w:p>
    <w:p w:rsidR="008F1194" w:rsidRDefault="008F1194" w:rsidP="00205170">
      <w:pPr>
        <w:pStyle w:val="Heading2"/>
        <w:rPr>
          <w:lang w:val="en-GB"/>
        </w:rPr>
      </w:pPr>
      <w:r>
        <w:rPr>
          <w:lang w:val="en-GB"/>
        </w:rPr>
        <w:t>Reports will be required at the following stages:</w:t>
      </w:r>
    </w:p>
    <w:p w:rsidR="008F1194" w:rsidRDefault="009416A4" w:rsidP="008F119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Towards the end of the diaconate. This feedback is invited from Supervising Ministers and Curates and is administered by Bishop’s House.</w:t>
      </w:r>
    </w:p>
    <w:p w:rsidR="009D1393" w:rsidRDefault="009416A4" w:rsidP="008F119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In preparation for end of </w:t>
      </w:r>
      <w:proofErr w:type="gramStart"/>
      <w:r>
        <w:rPr>
          <w:lang w:val="en-GB"/>
        </w:rPr>
        <w:t>2</w:t>
      </w:r>
      <w:r w:rsidRPr="009416A4">
        <w:rPr>
          <w:vertAlign w:val="superscript"/>
          <w:lang w:val="en-GB"/>
        </w:rPr>
        <w:t>nd</w:t>
      </w:r>
      <w:r>
        <w:rPr>
          <w:lang w:val="en-GB"/>
        </w:rPr>
        <w:t xml:space="preserve"> </w:t>
      </w:r>
      <w:r w:rsidR="009D1393">
        <w:rPr>
          <w:lang w:val="en-GB"/>
        </w:rPr>
        <w:t xml:space="preserve"> and</w:t>
      </w:r>
      <w:proofErr w:type="gramEnd"/>
      <w:r w:rsidR="009D1393">
        <w:rPr>
          <w:lang w:val="en-GB"/>
        </w:rPr>
        <w:t xml:space="preserve"> 3</w:t>
      </w:r>
      <w:r w:rsidR="009D1393" w:rsidRPr="009D1393">
        <w:rPr>
          <w:vertAlign w:val="superscript"/>
          <w:lang w:val="en-GB"/>
        </w:rPr>
        <w:t>rd</w:t>
      </w:r>
      <w:r w:rsidR="009D1393">
        <w:rPr>
          <w:lang w:val="en-GB"/>
        </w:rPr>
        <w:t xml:space="preserve"> </w:t>
      </w:r>
      <w:r>
        <w:rPr>
          <w:lang w:val="en-GB"/>
        </w:rPr>
        <w:t xml:space="preserve">year interviews with </w:t>
      </w:r>
      <w:proofErr w:type="spellStart"/>
      <w:r>
        <w:rPr>
          <w:lang w:val="en-GB"/>
        </w:rPr>
        <w:t>Suffragans</w:t>
      </w:r>
      <w:proofErr w:type="spellEnd"/>
      <w:r>
        <w:rPr>
          <w:lang w:val="en-GB"/>
        </w:rPr>
        <w:t xml:space="preserve">. </w:t>
      </w:r>
      <w:r w:rsidR="009D1393">
        <w:rPr>
          <w:lang w:val="en-GB"/>
        </w:rPr>
        <w:t>These annual reports will be written by Supervising Ministers and countersigned by the Curate including comments the Curate wants to add.</w:t>
      </w:r>
    </w:p>
    <w:p w:rsidR="009D1393" w:rsidRDefault="009D1393" w:rsidP="008F119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IME Officer will also report to </w:t>
      </w:r>
      <w:proofErr w:type="spellStart"/>
      <w:r>
        <w:rPr>
          <w:lang w:val="en-GB"/>
        </w:rPr>
        <w:t>Suffragans</w:t>
      </w:r>
      <w:proofErr w:type="spellEnd"/>
      <w:r>
        <w:rPr>
          <w:lang w:val="en-GB"/>
        </w:rPr>
        <w:t xml:space="preserve"> and will forward Supervising Ministers’ reports and curate assignments to the </w:t>
      </w:r>
      <w:proofErr w:type="spellStart"/>
      <w:r>
        <w:rPr>
          <w:lang w:val="en-GB"/>
        </w:rPr>
        <w:t>suffragan</w:t>
      </w:r>
      <w:proofErr w:type="spellEnd"/>
      <w:r>
        <w:rPr>
          <w:lang w:val="en-GB"/>
        </w:rPr>
        <w:t xml:space="preserve"> bishop.</w:t>
      </w:r>
    </w:p>
    <w:p w:rsidR="009416A4" w:rsidRDefault="009D1393" w:rsidP="00205170">
      <w:pPr>
        <w:pStyle w:val="Heading2"/>
        <w:rPr>
          <w:lang w:val="en-GB"/>
        </w:rPr>
      </w:pPr>
      <w:r>
        <w:rPr>
          <w:lang w:val="en-GB"/>
        </w:rPr>
        <w:t>Report f</w:t>
      </w:r>
      <w:r w:rsidR="009416A4">
        <w:rPr>
          <w:lang w:val="en-GB"/>
        </w:rPr>
        <w:t>eedback is framed by the seven areas of the Learning Outcomes. These are:</w:t>
      </w:r>
    </w:p>
    <w:p w:rsidR="009416A4" w:rsidRDefault="009416A4" w:rsidP="009416A4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Vocation and Ministry in the Church of England</w:t>
      </w:r>
    </w:p>
    <w:p w:rsidR="009416A4" w:rsidRDefault="009416A4" w:rsidP="009416A4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Spirituality</w:t>
      </w:r>
    </w:p>
    <w:p w:rsidR="009416A4" w:rsidRDefault="009416A4" w:rsidP="009416A4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Personality and Character</w:t>
      </w:r>
    </w:p>
    <w:p w:rsidR="009416A4" w:rsidRDefault="009416A4" w:rsidP="009416A4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Relationships</w:t>
      </w:r>
    </w:p>
    <w:p w:rsidR="009416A4" w:rsidRDefault="009416A4" w:rsidP="009416A4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Leadership and Collaboration</w:t>
      </w:r>
    </w:p>
    <w:p w:rsidR="009416A4" w:rsidRDefault="009416A4" w:rsidP="009416A4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Mission and Evangelism</w:t>
      </w:r>
    </w:p>
    <w:p w:rsidR="009416A4" w:rsidRDefault="009416A4" w:rsidP="009416A4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Faith/Quality of Mind</w:t>
      </w:r>
    </w:p>
    <w:p w:rsidR="00503F35" w:rsidRDefault="00205170" w:rsidP="00205170">
      <w:pPr>
        <w:pStyle w:val="Heading2"/>
        <w:rPr>
          <w:lang w:val="en-GB"/>
        </w:rPr>
      </w:pPr>
      <w:r>
        <w:rPr>
          <w:lang w:val="en-GB"/>
        </w:rPr>
        <w:t>Please note:</w:t>
      </w:r>
    </w:p>
    <w:p w:rsidR="00C643CE" w:rsidRDefault="00C643CE" w:rsidP="009D1393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There is a report form </w:t>
      </w:r>
      <w:r w:rsidR="009D1393">
        <w:rPr>
          <w:lang w:val="en-GB"/>
        </w:rPr>
        <w:t xml:space="preserve">on the IME webpage at </w:t>
      </w:r>
      <w:hyperlink r:id="rId8" w:history="1">
        <w:r w:rsidR="009D1393" w:rsidRPr="00CD63E2">
          <w:rPr>
            <w:rStyle w:val="Hyperlink"/>
            <w:lang w:val="en-GB"/>
          </w:rPr>
          <w:t>http://www.chester.anglican.org/ministry/initial-ministerial-education/initial-ministerial-education-phase-2.php</w:t>
        </w:r>
      </w:hyperlink>
      <w:r w:rsidR="009D1393">
        <w:rPr>
          <w:lang w:val="en-GB"/>
        </w:rPr>
        <w:t xml:space="preserve"> </w:t>
      </w:r>
      <w:r>
        <w:rPr>
          <w:lang w:val="en-GB"/>
        </w:rPr>
        <w:t xml:space="preserve">. Please use this form for reporting, or write a report of no more than two sides of A4 with reference to the </w:t>
      </w:r>
      <w:r w:rsidR="009D1393">
        <w:rPr>
          <w:lang w:val="en-GB"/>
        </w:rPr>
        <w:t>Formation Criteria</w:t>
      </w:r>
      <w:r>
        <w:rPr>
          <w:lang w:val="en-GB"/>
        </w:rPr>
        <w:t>.</w:t>
      </w:r>
    </w:p>
    <w:p w:rsidR="0045162B" w:rsidRDefault="0045162B" w:rsidP="0045162B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Comments should be based on evidence and be specific. For example, about ‘collaborative leadership’, a comment could be: “Janet has shown the ability to exercise collaborative leadership, working effectively as a member of a team, as evidenced by her chairing of the Worship Team, drawing others into the design and delivery of all-age services, including a series of innovative services </w:t>
      </w:r>
      <w:r w:rsidR="009D1393">
        <w:rPr>
          <w:lang w:val="en-GB"/>
        </w:rPr>
        <w:t>in August 2016</w:t>
      </w:r>
      <w:r>
        <w:rPr>
          <w:lang w:val="en-GB"/>
        </w:rPr>
        <w:t>.”</w:t>
      </w:r>
    </w:p>
    <w:p w:rsidR="0045162B" w:rsidRDefault="0045162B" w:rsidP="0045162B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There should be indications of areas of strength and areas for development (which can be where there are strengths or weaknesses). This is part of being a ‘Learning Church’.</w:t>
      </w:r>
    </w:p>
    <w:p w:rsidR="0045162B" w:rsidRDefault="0045162B" w:rsidP="0045162B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lastRenderedPageBreak/>
        <w:t xml:space="preserve">All critical comments should have been discussed </w:t>
      </w:r>
      <w:proofErr w:type="gramStart"/>
      <w:r>
        <w:rPr>
          <w:lang w:val="en-GB"/>
        </w:rPr>
        <w:t xml:space="preserve">with </w:t>
      </w:r>
      <w:r w:rsidR="00C643CE">
        <w:rPr>
          <w:lang w:val="en-GB"/>
        </w:rPr>
        <w:t xml:space="preserve"> the</w:t>
      </w:r>
      <w:proofErr w:type="gramEnd"/>
      <w:r w:rsidR="00C643CE">
        <w:rPr>
          <w:lang w:val="en-GB"/>
        </w:rPr>
        <w:t xml:space="preserve"> </w:t>
      </w:r>
      <w:r>
        <w:rPr>
          <w:lang w:val="en-GB"/>
        </w:rPr>
        <w:t>Curate (if made by Supervising Minister) or with Supervising Minister (if made by Curate), or with the IME Officer.</w:t>
      </w:r>
    </w:p>
    <w:p w:rsidR="0045162B" w:rsidRDefault="0045162B" w:rsidP="0045162B">
      <w:pPr>
        <w:pStyle w:val="ListParagraph"/>
        <w:numPr>
          <w:ilvl w:val="0"/>
          <w:numId w:val="4"/>
        </w:numPr>
        <w:rPr>
          <w:b/>
          <w:lang w:val="en-GB"/>
        </w:rPr>
      </w:pPr>
      <w:r>
        <w:rPr>
          <w:lang w:val="en-GB"/>
        </w:rPr>
        <w:t xml:space="preserve">All reports should be submitted electronically to Jane Hood at </w:t>
      </w:r>
      <w:hyperlink r:id="rId9" w:history="1">
        <w:r>
          <w:rPr>
            <w:rStyle w:val="Hyperlink"/>
            <w:lang w:val="en-GB"/>
          </w:rPr>
          <w:t>jane.hood@chester.anglican.org</w:t>
        </w:r>
      </w:hyperlink>
      <w:r>
        <w:rPr>
          <w:lang w:val="en-GB"/>
        </w:rPr>
        <w:t>.</w:t>
      </w:r>
    </w:p>
    <w:p w:rsidR="005076B1" w:rsidRPr="0045162B" w:rsidRDefault="0045162B" w:rsidP="0045162B">
      <w:pPr>
        <w:pStyle w:val="ListParagraph"/>
        <w:numPr>
          <w:ilvl w:val="0"/>
          <w:numId w:val="4"/>
        </w:numPr>
        <w:rPr>
          <w:b/>
          <w:lang w:val="en-GB"/>
        </w:rPr>
      </w:pPr>
      <w:r>
        <w:rPr>
          <w:lang w:val="en-GB"/>
        </w:rPr>
        <w:t xml:space="preserve">All queries should be addressed to the IME Officer, David Herbert at </w:t>
      </w:r>
      <w:hyperlink r:id="rId10" w:history="1">
        <w:r>
          <w:rPr>
            <w:rStyle w:val="Hyperlink"/>
            <w:lang w:val="en-GB"/>
          </w:rPr>
          <w:t>david.herbert@chester.anglican.org</w:t>
        </w:r>
      </w:hyperlink>
      <w:r w:rsidR="00C643CE">
        <w:rPr>
          <w:lang w:val="en-GB"/>
        </w:rPr>
        <w:t xml:space="preserve"> (tel. 07594952551</w:t>
      </w:r>
      <w:r>
        <w:rPr>
          <w:lang w:val="en-GB"/>
        </w:rPr>
        <w:t>).</w:t>
      </w:r>
    </w:p>
    <w:sectPr w:rsidR="005076B1" w:rsidRPr="0045162B" w:rsidSect="00934FA1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30" w:rsidRDefault="00635930" w:rsidP="00C643CE">
      <w:pPr>
        <w:spacing w:after="0" w:line="240" w:lineRule="auto"/>
      </w:pPr>
      <w:r>
        <w:separator/>
      </w:r>
    </w:p>
  </w:endnote>
  <w:endnote w:type="continuationSeparator" w:id="0">
    <w:p w:rsidR="00635930" w:rsidRDefault="00635930" w:rsidP="00C6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CE" w:rsidRDefault="00907C17">
    <w:pPr>
      <w:pStyle w:val="Footer"/>
    </w:pPr>
    <w:r>
      <w:t>Revised June 27</w:t>
    </w:r>
    <w:r w:rsidRPr="00907C17">
      <w:rPr>
        <w:vertAlign w:val="superscript"/>
      </w:rPr>
      <w:t>th</w:t>
    </w:r>
    <w:r>
      <w:t xml:space="preserve"> 2017</w:t>
    </w:r>
  </w:p>
  <w:p w:rsidR="00C643CE" w:rsidRDefault="00C64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30" w:rsidRDefault="00635930" w:rsidP="00C643CE">
      <w:pPr>
        <w:spacing w:after="0" w:line="240" w:lineRule="auto"/>
      </w:pPr>
      <w:r>
        <w:separator/>
      </w:r>
    </w:p>
  </w:footnote>
  <w:footnote w:type="continuationSeparator" w:id="0">
    <w:p w:rsidR="00635930" w:rsidRDefault="00635930" w:rsidP="00C64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09FE"/>
    <w:multiLevelType w:val="hybridMultilevel"/>
    <w:tmpl w:val="1E4EEBC0"/>
    <w:lvl w:ilvl="0" w:tplc="D5EC6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63935"/>
    <w:multiLevelType w:val="hybridMultilevel"/>
    <w:tmpl w:val="9378F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B152E"/>
    <w:multiLevelType w:val="hybridMultilevel"/>
    <w:tmpl w:val="541AE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194"/>
    <w:rsid w:val="000133EF"/>
    <w:rsid w:val="00156F94"/>
    <w:rsid w:val="001E4C07"/>
    <w:rsid w:val="00205170"/>
    <w:rsid w:val="00324069"/>
    <w:rsid w:val="00340EA7"/>
    <w:rsid w:val="0045162B"/>
    <w:rsid w:val="00460867"/>
    <w:rsid w:val="00503F35"/>
    <w:rsid w:val="005076B1"/>
    <w:rsid w:val="005A6217"/>
    <w:rsid w:val="00635930"/>
    <w:rsid w:val="00691538"/>
    <w:rsid w:val="008F1194"/>
    <w:rsid w:val="00907C17"/>
    <w:rsid w:val="00934FA1"/>
    <w:rsid w:val="009416A4"/>
    <w:rsid w:val="009D1393"/>
    <w:rsid w:val="00A63892"/>
    <w:rsid w:val="00C6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A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11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11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F11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5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516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3CE"/>
  </w:style>
  <w:style w:type="paragraph" w:styleId="Footer">
    <w:name w:val="footer"/>
    <w:basedOn w:val="Normal"/>
    <w:link w:val="FooterChar"/>
    <w:uiPriority w:val="99"/>
    <w:unhideWhenUsed/>
    <w:rsid w:val="00C64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3CE"/>
  </w:style>
  <w:style w:type="paragraph" w:styleId="BalloonText">
    <w:name w:val="Balloon Text"/>
    <w:basedOn w:val="Normal"/>
    <w:link w:val="BalloonTextChar"/>
    <w:uiPriority w:val="99"/>
    <w:semiHidden/>
    <w:unhideWhenUsed/>
    <w:rsid w:val="00C6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ter.anglican.org/ministry/initial-ministerial-education/initial-ministerial-education-phase-2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vid.herbert@chester.anglica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e.hood@chester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DBF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Herbert</dc:creator>
  <cp:keywords/>
  <dc:description/>
  <cp:lastModifiedBy>David Herbert</cp:lastModifiedBy>
  <cp:revision>6</cp:revision>
  <cp:lastPrinted>2013-03-04T14:50:00Z</cp:lastPrinted>
  <dcterms:created xsi:type="dcterms:W3CDTF">2013-03-04T14:16:00Z</dcterms:created>
  <dcterms:modified xsi:type="dcterms:W3CDTF">2017-06-27T16:18:00Z</dcterms:modified>
</cp:coreProperties>
</file>